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0D5" w:rsidRPr="00933BB2" w:rsidRDefault="001150D5" w:rsidP="00F31E90">
      <w:pPr>
        <w:jc w:val="center"/>
        <w:rPr>
          <w:rFonts w:ascii="Times New Roman" w:hAnsi="Times New Roman" w:cs="Times New Roman"/>
          <w:b/>
          <w:sz w:val="24"/>
          <w:szCs w:val="24"/>
        </w:rPr>
      </w:pPr>
      <w:r w:rsidRPr="00933BB2">
        <w:rPr>
          <w:rFonts w:ascii="Times New Roman" w:hAnsi="Times New Roman" w:cs="Times New Roman"/>
          <w:b/>
          <w:sz w:val="24"/>
          <w:szCs w:val="24"/>
        </w:rPr>
        <w:t>Как помочь учен</w:t>
      </w:r>
      <w:r w:rsidR="00F31E90" w:rsidRPr="00933BB2">
        <w:rPr>
          <w:rFonts w:ascii="Times New Roman" w:hAnsi="Times New Roman" w:cs="Times New Roman"/>
          <w:b/>
          <w:sz w:val="24"/>
          <w:szCs w:val="24"/>
        </w:rPr>
        <w:t>икам в процессе подготовки к ГИА, ЕГЭ</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b/>
          <w:bCs/>
          <w:sz w:val="24"/>
          <w:szCs w:val="24"/>
        </w:rPr>
        <w:t>В</w:t>
      </w:r>
      <w:r w:rsidRPr="00933BB2">
        <w:rPr>
          <w:rFonts w:ascii="Times New Roman" w:hAnsi="Times New Roman" w:cs="Times New Roman"/>
          <w:sz w:val="24"/>
          <w:szCs w:val="24"/>
        </w:rPr>
        <w:t xml:space="preserve"> 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учителям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w:t>
      </w:r>
      <w:r w:rsidRPr="00933BB2">
        <w:rPr>
          <w:rFonts w:ascii="Times New Roman" w:hAnsi="Times New Roman" w:cs="Times New Roman"/>
          <w:b/>
          <w:sz w:val="24"/>
          <w:szCs w:val="24"/>
        </w:rPr>
        <w:t xml:space="preserve">Во время таких тренировок формируются соответствующие психотехнические навыки </w:t>
      </w:r>
      <w:proofErr w:type="spellStart"/>
      <w:r w:rsidRPr="00933BB2">
        <w:rPr>
          <w:rFonts w:ascii="Times New Roman" w:hAnsi="Times New Roman" w:cs="Times New Roman"/>
          <w:b/>
          <w:sz w:val="24"/>
          <w:szCs w:val="24"/>
        </w:rPr>
        <w:t>саморегуляции</w:t>
      </w:r>
      <w:proofErr w:type="spellEnd"/>
      <w:r w:rsidRPr="00933BB2">
        <w:rPr>
          <w:rFonts w:ascii="Times New Roman" w:hAnsi="Times New Roman" w:cs="Times New Roman"/>
          <w:b/>
          <w:sz w:val="24"/>
          <w:szCs w:val="24"/>
        </w:rPr>
        <w:t xml:space="preserve"> и самоконтроля.</w:t>
      </w:r>
      <w:r w:rsidRPr="00933BB2">
        <w:rPr>
          <w:rFonts w:ascii="Times New Roman" w:hAnsi="Times New Roman" w:cs="Times New Roman"/>
          <w:sz w:val="24"/>
          <w:szCs w:val="24"/>
        </w:rPr>
        <w:t xml:space="preserve">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1150D5" w:rsidRPr="00933BB2" w:rsidRDefault="001150D5" w:rsidP="001150D5">
      <w:pPr>
        <w:ind w:firstLine="360"/>
        <w:jc w:val="both"/>
        <w:rPr>
          <w:rFonts w:ascii="Times New Roman" w:hAnsi="Times New Roman" w:cs="Times New Roman"/>
          <w:b/>
          <w:sz w:val="24"/>
          <w:szCs w:val="24"/>
        </w:rPr>
      </w:pPr>
      <w:r w:rsidRPr="00933BB2">
        <w:rPr>
          <w:rFonts w:ascii="Times New Roman" w:hAnsi="Times New Roman" w:cs="Times New Roman"/>
          <w:sz w:val="24"/>
          <w:szCs w:val="24"/>
        </w:rPr>
        <w:t xml:space="preserve">Важно репетировать еще и потому, что в психологии известен такой факт: </w:t>
      </w:r>
      <w:r w:rsidRPr="00933BB2">
        <w:rPr>
          <w:rFonts w:ascii="Times New Roman" w:hAnsi="Times New Roman" w:cs="Times New Roman"/>
          <w:b/>
          <w:sz w:val="24"/>
          <w:szCs w:val="24"/>
        </w:rPr>
        <w:t>если запоминание информац</w:t>
      </w:r>
      <w:proofErr w:type="gramStart"/>
      <w:r w:rsidRPr="00933BB2">
        <w:rPr>
          <w:rFonts w:ascii="Times New Roman" w:hAnsi="Times New Roman" w:cs="Times New Roman"/>
          <w:b/>
          <w:sz w:val="24"/>
          <w:szCs w:val="24"/>
        </w:rPr>
        <w:t>ии и</w:t>
      </w:r>
      <w:r w:rsidR="00933BB2" w:rsidRPr="00933BB2">
        <w:rPr>
          <w:rFonts w:ascii="Times New Roman" w:hAnsi="Times New Roman" w:cs="Times New Roman"/>
          <w:b/>
          <w:sz w:val="24"/>
          <w:szCs w:val="24"/>
        </w:rPr>
        <w:t xml:space="preserve"> её</w:t>
      </w:r>
      <w:proofErr w:type="gramEnd"/>
      <w:r w:rsidRPr="00933BB2">
        <w:rPr>
          <w:rFonts w:ascii="Times New Roman" w:hAnsi="Times New Roman" w:cs="Times New Roman"/>
          <w:b/>
          <w:sz w:val="24"/>
          <w:szCs w:val="24"/>
        </w:rPr>
        <w:t xml:space="preserve"> воспроизведение происходят в сходных условиях, то воспроизведение будет более успешным.</w:t>
      </w:r>
    </w:p>
    <w:p w:rsidR="001150D5" w:rsidRPr="00933BB2" w:rsidRDefault="001150D5" w:rsidP="00F31E90">
      <w:pPr>
        <w:ind w:firstLine="360"/>
        <w:jc w:val="both"/>
        <w:rPr>
          <w:rFonts w:ascii="Times New Roman" w:hAnsi="Times New Roman" w:cs="Times New Roman"/>
          <w:sz w:val="24"/>
          <w:szCs w:val="24"/>
        </w:rPr>
      </w:pPr>
      <w:r w:rsidRPr="00933BB2">
        <w:rPr>
          <w:rFonts w:ascii="Times New Roman" w:hAnsi="Times New Roman" w:cs="Times New Roman"/>
          <w:sz w:val="24"/>
          <w:szCs w:val="24"/>
        </w:rPr>
        <w:t xml:space="preserve">Преподаватели обычно объясняют провал на экзамене низким уровнем знаний </w:t>
      </w:r>
      <w:proofErr w:type="gramStart"/>
      <w:r w:rsidRPr="00933BB2">
        <w:rPr>
          <w:rFonts w:ascii="Times New Roman" w:hAnsi="Times New Roman" w:cs="Times New Roman"/>
          <w:sz w:val="24"/>
          <w:szCs w:val="24"/>
        </w:rPr>
        <w:t>сдающего</w:t>
      </w:r>
      <w:proofErr w:type="gramEnd"/>
      <w:r w:rsidRPr="00933BB2">
        <w:rPr>
          <w:rFonts w:ascii="Times New Roman" w:hAnsi="Times New Roman" w:cs="Times New Roman"/>
          <w:sz w:val="24"/>
          <w:szCs w:val="24"/>
        </w:rPr>
        <w:t xml:space="preserve">. Да, хорошее знание материала необходимо для успеха, но это знание нужно еще и продемонстрировать. Беспокойство и тревога в ситуации экзамена могут быть еще большими врагами, чем не самое блестящее знание предмета. Уверенность в себе — это слишком серьезная вещь, которую при всем желании уже невозможно сформировать в оставшееся до экзамена время. Для развития у учащихся уверенности в себе могут проводиться длительные психологические тренинги и специальные консультации для родителей. </w:t>
      </w:r>
      <w:r w:rsidRPr="00933BB2">
        <w:rPr>
          <w:rFonts w:ascii="Times New Roman" w:hAnsi="Times New Roman" w:cs="Times New Roman"/>
          <w:b/>
          <w:sz w:val="24"/>
          <w:szCs w:val="24"/>
        </w:rPr>
        <w:t>В ваших возможностях научить ученика справиться с излишним волнением при подготовке к сдаче экзаменов.</w:t>
      </w:r>
      <w:r w:rsidRPr="00933BB2">
        <w:rPr>
          <w:rFonts w:ascii="Times New Roman" w:hAnsi="Times New Roman" w:cs="Times New Roman"/>
          <w:sz w:val="24"/>
          <w:szCs w:val="24"/>
        </w:rPr>
        <w:t xml:space="preserve"> Как это можно сделать?</w:t>
      </w:r>
    </w:p>
    <w:p w:rsidR="001150D5" w:rsidRPr="00933BB2" w:rsidRDefault="001150D5" w:rsidP="00F31E90">
      <w:pPr>
        <w:ind w:firstLine="360"/>
        <w:jc w:val="both"/>
        <w:rPr>
          <w:rFonts w:ascii="Times New Roman" w:hAnsi="Times New Roman" w:cs="Times New Roman"/>
          <w:i/>
          <w:iCs/>
          <w:sz w:val="24"/>
          <w:szCs w:val="24"/>
        </w:rPr>
      </w:pPr>
      <w:r w:rsidRPr="00933BB2">
        <w:rPr>
          <w:rFonts w:ascii="Times New Roman" w:hAnsi="Times New Roman" w:cs="Times New Roman"/>
          <w:b/>
          <w:bCs/>
          <w:i/>
          <w:iCs/>
          <w:sz w:val="24"/>
          <w:szCs w:val="24"/>
        </w:rPr>
        <w:t>1.</w:t>
      </w:r>
      <w:r w:rsidRPr="00933BB2">
        <w:rPr>
          <w:rFonts w:ascii="Times New Roman" w:hAnsi="Times New Roman" w:cs="Times New Roman"/>
          <w:i/>
          <w:iCs/>
          <w:sz w:val="24"/>
          <w:szCs w:val="24"/>
        </w:rPr>
        <w:t xml:space="preserve"> Если накануне экзамена ученик постоянно думает и говорит о провале, посоветуйте ему постараться не думать </w:t>
      </w:r>
      <w:proofErr w:type="gramStart"/>
      <w:r w:rsidRPr="00933BB2">
        <w:rPr>
          <w:rFonts w:ascii="Times New Roman" w:hAnsi="Times New Roman" w:cs="Times New Roman"/>
          <w:i/>
          <w:iCs/>
          <w:sz w:val="24"/>
          <w:szCs w:val="24"/>
        </w:rPr>
        <w:t>о</w:t>
      </w:r>
      <w:proofErr w:type="gramEnd"/>
      <w:r w:rsidRPr="00933BB2">
        <w:rPr>
          <w:rFonts w:ascii="Times New Roman" w:hAnsi="Times New Roman" w:cs="Times New Roman"/>
          <w:i/>
          <w:iCs/>
          <w:sz w:val="24"/>
          <w:szCs w:val="24"/>
        </w:rPr>
        <w:t xml:space="preserve"> плохом. Конечно, это будет трудно. Опишите ему картину будущего легкого и удачного ответа. Пусть он </w:t>
      </w:r>
      <w:proofErr w:type="gramStart"/>
      <w:r w:rsidRPr="00933BB2">
        <w:rPr>
          <w:rFonts w:ascii="Times New Roman" w:hAnsi="Times New Roman" w:cs="Times New Roman"/>
          <w:i/>
          <w:iCs/>
          <w:sz w:val="24"/>
          <w:szCs w:val="24"/>
        </w:rPr>
        <w:t>почаще</w:t>
      </w:r>
      <w:proofErr w:type="gramEnd"/>
      <w:r w:rsidRPr="00933BB2">
        <w:rPr>
          <w:rFonts w:ascii="Times New Roman" w:hAnsi="Times New Roman" w:cs="Times New Roman"/>
          <w:i/>
          <w:iCs/>
          <w:sz w:val="24"/>
          <w:szCs w:val="24"/>
        </w:rPr>
        <w:t xml:space="preserve"> и 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1150D5" w:rsidRPr="00933BB2" w:rsidRDefault="001150D5" w:rsidP="00F31E90">
      <w:pPr>
        <w:ind w:firstLine="360"/>
        <w:jc w:val="both"/>
        <w:rPr>
          <w:rFonts w:ascii="Times New Roman" w:hAnsi="Times New Roman" w:cs="Times New Roman"/>
          <w:i/>
          <w:iCs/>
          <w:sz w:val="24"/>
          <w:szCs w:val="24"/>
        </w:rPr>
      </w:pPr>
      <w:r w:rsidRPr="00933BB2">
        <w:rPr>
          <w:rFonts w:ascii="Times New Roman" w:hAnsi="Times New Roman" w:cs="Times New Roman"/>
          <w:b/>
          <w:bCs/>
          <w:i/>
          <w:iCs/>
          <w:sz w:val="24"/>
          <w:szCs w:val="24"/>
        </w:rPr>
        <w:t>2.</w:t>
      </w:r>
      <w:r w:rsidRPr="00933BB2">
        <w:rPr>
          <w:rFonts w:ascii="Times New Roman" w:hAnsi="Times New Roman" w:cs="Times New Roman"/>
          <w:i/>
          <w:iCs/>
          <w:sz w:val="24"/>
          <w:szCs w:val="24"/>
        </w:rPr>
        <w:t xml:space="preserve"> Если волнение все же не покидает выпускника, то предложите ему прием, называемый «доведение до абсурда». Главная задача — как можно сильнее напугать себя. Хорошо заниматься этим упражнением вдвоем — напугайте друг друга посильнее. Этот прием обязательно приведет вас обоих к мысли, что бояться на самом деле нечего и не все так ужасно. Кстати, если старшеклассник поражает вас каменным спокойствием — это не так уж и хорошо. Отсутствие некоторого волнения на экзамене часто мешает хорошим ответам.</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b/>
          <w:bCs/>
          <w:i/>
          <w:iCs/>
          <w:sz w:val="24"/>
          <w:szCs w:val="24"/>
        </w:rPr>
        <w:t>3.</w:t>
      </w:r>
      <w:r w:rsidRPr="00933BB2">
        <w:rPr>
          <w:rFonts w:ascii="Times New Roman" w:hAnsi="Times New Roman" w:cs="Times New Roman"/>
          <w:i/>
          <w:iCs/>
          <w:sz w:val="24"/>
          <w:szCs w:val="24"/>
        </w:rPr>
        <w:t xml:space="preserve"> Если учащийся заранее рассматривает экзаменаторов (</w:t>
      </w:r>
      <w:proofErr w:type="spellStart"/>
      <w:r w:rsidRPr="00933BB2">
        <w:rPr>
          <w:rFonts w:ascii="Times New Roman" w:hAnsi="Times New Roman" w:cs="Times New Roman"/>
          <w:i/>
          <w:iCs/>
          <w:sz w:val="24"/>
          <w:szCs w:val="24"/>
        </w:rPr>
        <w:t>тестотехников</w:t>
      </w:r>
      <w:proofErr w:type="spellEnd"/>
      <w:r w:rsidRPr="00933BB2">
        <w:rPr>
          <w:rFonts w:ascii="Times New Roman" w:hAnsi="Times New Roman" w:cs="Times New Roman"/>
          <w:i/>
          <w:iCs/>
          <w:sz w:val="24"/>
          <w:szCs w:val="24"/>
        </w:rPr>
        <w:t xml:space="preserve">)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w:t>
      </w:r>
      <w:proofErr w:type="spellStart"/>
      <w:r w:rsidRPr="00933BB2">
        <w:rPr>
          <w:rFonts w:ascii="Times New Roman" w:hAnsi="Times New Roman" w:cs="Times New Roman"/>
          <w:i/>
          <w:iCs/>
          <w:sz w:val="24"/>
          <w:szCs w:val="24"/>
        </w:rPr>
        <w:t>тестотехник</w:t>
      </w:r>
      <w:proofErr w:type="spellEnd"/>
      <w:r w:rsidRPr="00933BB2">
        <w:rPr>
          <w:rFonts w:ascii="Times New Roman" w:hAnsi="Times New Roman" w:cs="Times New Roman"/>
          <w:i/>
          <w:iCs/>
          <w:sz w:val="24"/>
          <w:szCs w:val="24"/>
        </w:rPr>
        <w:t xml:space="preserve"> кажется хмурым и неприветливым — возможно, он просто демонстрирует свою строгость, объективность и беспристрастность.</w:t>
      </w:r>
    </w:p>
    <w:p w:rsidR="001150D5" w:rsidRPr="00933BB2" w:rsidRDefault="001150D5" w:rsidP="00F31E90">
      <w:pPr>
        <w:ind w:firstLine="360"/>
        <w:jc w:val="both"/>
        <w:rPr>
          <w:rFonts w:ascii="Times New Roman" w:hAnsi="Times New Roman" w:cs="Times New Roman"/>
          <w:i/>
          <w:iCs/>
          <w:sz w:val="24"/>
          <w:szCs w:val="24"/>
        </w:rPr>
      </w:pPr>
      <w:r w:rsidRPr="00933BB2">
        <w:rPr>
          <w:rFonts w:ascii="Times New Roman" w:hAnsi="Times New Roman" w:cs="Times New Roman"/>
          <w:b/>
          <w:bCs/>
          <w:i/>
          <w:iCs/>
          <w:sz w:val="24"/>
          <w:szCs w:val="24"/>
        </w:rPr>
        <w:lastRenderedPageBreak/>
        <w:t>4.</w:t>
      </w:r>
      <w:r w:rsidRPr="00933BB2">
        <w:rPr>
          <w:rFonts w:ascii="Times New Roman" w:hAnsi="Times New Roman" w:cs="Times New Roman"/>
          <w:i/>
          <w:iCs/>
          <w:sz w:val="24"/>
          <w:szCs w:val="24"/>
        </w:rPr>
        <w:t xml:space="preserve"> 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1150D5" w:rsidRPr="00933BB2" w:rsidRDefault="001150D5" w:rsidP="00F31E90">
      <w:pPr>
        <w:ind w:firstLine="360"/>
        <w:jc w:val="both"/>
        <w:rPr>
          <w:rFonts w:ascii="Times New Roman" w:hAnsi="Times New Roman" w:cs="Times New Roman"/>
          <w:i/>
          <w:iCs/>
          <w:sz w:val="24"/>
          <w:szCs w:val="24"/>
        </w:rPr>
      </w:pPr>
      <w:r w:rsidRPr="00933BB2">
        <w:rPr>
          <w:rFonts w:ascii="Times New Roman" w:hAnsi="Times New Roman" w:cs="Times New Roman"/>
          <w:b/>
          <w:bCs/>
          <w:i/>
          <w:iCs/>
          <w:sz w:val="24"/>
          <w:szCs w:val="24"/>
        </w:rPr>
        <w:t>5.</w:t>
      </w:r>
      <w:r w:rsidRPr="00933BB2">
        <w:rPr>
          <w:rFonts w:ascii="Times New Roman" w:hAnsi="Times New Roman" w:cs="Times New Roman"/>
          <w:i/>
          <w:iCs/>
          <w:sz w:val="24"/>
          <w:szCs w:val="24"/>
        </w:rPr>
        <w:t xml:space="preserve"> 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1150D5" w:rsidRPr="00933BB2" w:rsidRDefault="001150D5" w:rsidP="00F31E90">
      <w:pPr>
        <w:ind w:firstLine="360"/>
        <w:jc w:val="both"/>
        <w:rPr>
          <w:rFonts w:ascii="Times New Roman" w:hAnsi="Times New Roman" w:cs="Times New Roman"/>
          <w:i/>
          <w:iCs/>
          <w:sz w:val="24"/>
          <w:szCs w:val="24"/>
        </w:rPr>
      </w:pPr>
      <w:r w:rsidRPr="00933BB2">
        <w:rPr>
          <w:rFonts w:ascii="Times New Roman" w:hAnsi="Times New Roman" w:cs="Times New Roman"/>
          <w:b/>
          <w:bCs/>
          <w:i/>
          <w:iCs/>
          <w:sz w:val="24"/>
          <w:szCs w:val="24"/>
        </w:rPr>
        <w:t>6.</w:t>
      </w:r>
      <w:r w:rsidRPr="00933BB2">
        <w:rPr>
          <w:rFonts w:ascii="Times New Roman" w:hAnsi="Times New Roman" w:cs="Times New Roman"/>
          <w:i/>
          <w:iCs/>
          <w:sz w:val="24"/>
          <w:szCs w:val="24"/>
        </w:rPr>
        <w:t xml:space="preserve"> 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b/>
          <w:bCs/>
          <w:sz w:val="24"/>
          <w:szCs w:val="24"/>
        </w:rPr>
        <w:t>Ритмичное четырехфазное дыхание</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Для выполнения этого упражнения достаточно удобно сесть, распрямиться и положить расслабленные руки на колени.</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i/>
          <w:iCs/>
          <w:sz w:val="24"/>
          <w:szCs w:val="24"/>
        </w:rPr>
        <w:t>Первая фаза</w:t>
      </w:r>
      <w:r w:rsidRPr="00933BB2">
        <w:rPr>
          <w:rFonts w:ascii="Times New Roman" w:hAnsi="Times New Roman" w:cs="Times New Roman"/>
          <w:sz w:val="24"/>
          <w:szCs w:val="24"/>
        </w:rPr>
        <w:t xml:space="preserve"> (4–6 секунд). Глубокий вдох через нос. Медленно поднимите руки вверх до уровня груди ладонями вперед. Сосредоточьте свое внимание в центре ладоней и почувствуйте сконцентрированное тепло (ощущение «горячей монетки»).</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i/>
          <w:iCs/>
          <w:sz w:val="24"/>
          <w:szCs w:val="24"/>
        </w:rPr>
        <w:t>Вторая фаза</w:t>
      </w:r>
      <w:r w:rsidRPr="00933BB2">
        <w:rPr>
          <w:rFonts w:ascii="Times New Roman" w:hAnsi="Times New Roman" w:cs="Times New Roman"/>
          <w:sz w:val="24"/>
          <w:szCs w:val="24"/>
        </w:rPr>
        <w:t xml:space="preserve"> (2–3 секунды). Задержка дыхания.</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i/>
          <w:iCs/>
          <w:sz w:val="24"/>
          <w:szCs w:val="24"/>
        </w:rPr>
        <w:t>Третья фаза</w:t>
      </w:r>
      <w:r w:rsidRPr="00933BB2">
        <w:rPr>
          <w:rFonts w:ascii="Times New Roman" w:hAnsi="Times New Roman" w:cs="Times New Roman"/>
          <w:sz w:val="24"/>
          <w:szCs w:val="24"/>
        </w:rPr>
        <w:t xml:space="preserve"> (4–6 секунд). Сильный, глубокий выдох через рот. Выдыхая, нарисуйте перед собой в воздухе вертикальные волны прямыми руками (на экзамене лучше заменить это упражнение модификацией без размахивания руками).</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i/>
          <w:iCs/>
          <w:sz w:val="24"/>
          <w:szCs w:val="24"/>
        </w:rPr>
        <w:t>Четвертая фаза</w:t>
      </w:r>
      <w:r w:rsidRPr="00933BB2">
        <w:rPr>
          <w:rFonts w:ascii="Times New Roman" w:hAnsi="Times New Roman" w:cs="Times New Roman"/>
          <w:sz w:val="24"/>
          <w:szCs w:val="24"/>
        </w:rPr>
        <w:t xml:space="preserve"> (2–3 секунды). Задержка дыхания.</w:t>
      </w:r>
    </w:p>
    <w:p w:rsidR="001150D5" w:rsidRPr="00933BB2" w:rsidRDefault="001150D5" w:rsidP="00933BB2">
      <w:pPr>
        <w:ind w:firstLine="360"/>
        <w:jc w:val="both"/>
        <w:rPr>
          <w:rFonts w:ascii="Times New Roman" w:hAnsi="Times New Roman" w:cs="Times New Roman"/>
          <w:sz w:val="24"/>
          <w:szCs w:val="24"/>
        </w:rPr>
      </w:pPr>
      <w:proofErr w:type="gramStart"/>
      <w:r w:rsidRPr="00933BB2">
        <w:rPr>
          <w:rFonts w:ascii="Times New Roman" w:hAnsi="Times New Roman" w:cs="Times New Roman"/>
          <w:sz w:val="24"/>
          <w:szCs w:val="24"/>
        </w:rPr>
        <w:t>Дышите</w:t>
      </w:r>
      <w:proofErr w:type="gramEnd"/>
      <w:r w:rsidRPr="00933BB2">
        <w:rPr>
          <w:rFonts w:ascii="Times New Roman" w:hAnsi="Times New Roman" w:cs="Times New Roman"/>
          <w:sz w:val="24"/>
          <w:szCs w:val="24"/>
        </w:rPr>
        <w:t xml:space="preserve"> таким образом не более 2–3 минут.</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b/>
          <w:bCs/>
          <w:sz w:val="24"/>
          <w:szCs w:val="24"/>
        </w:rPr>
        <w:t>Аутогенная тренировка</w:t>
      </w:r>
      <w:r w:rsidRPr="00933BB2">
        <w:rPr>
          <w:rFonts w:ascii="Times New Roman" w:hAnsi="Times New Roman" w:cs="Times New Roman"/>
          <w:sz w:val="24"/>
          <w:szCs w:val="24"/>
        </w:rPr>
        <w:t xml:space="preserve"> </w:t>
      </w:r>
      <w:r w:rsidRPr="00933BB2">
        <w:rPr>
          <w:rFonts w:ascii="Times New Roman" w:hAnsi="Times New Roman" w:cs="Times New Roman"/>
          <w:b/>
          <w:bCs/>
          <w:sz w:val="24"/>
          <w:szCs w:val="24"/>
        </w:rPr>
        <w:t>(3–5 минут)</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Мысленно повторите 5–6 раз: «Правая рука тяжелая».</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Затем повторите исходную формулу: «Я спокоен».</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Затем снова 5–6 раз произнесите формулу: «Левая рука тяжелая».</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Снова повторите мысленно: «Я спокоен. Я готов, я собран, я уверен в успехе!»</w:t>
      </w:r>
    </w:p>
    <w:p w:rsidR="001150D5" w:rsidRPr="00933BB2" w:rsidRDefault="001150D5" w:rsidP="001150D5">
      <w:pPr>
        <w:ind w:firstLine="360"/>
        <w:jc w:val="both"/>
        <w:rPr>
          <w:rFonts w:ascii="Times New Roman" w:hAnsi="Times New Roman" w:cs="Times New Roman"/>
          <w:sz w:val="24"/>
          <w:szCs w:val="24"/>
        </w:rPr>
      </w:pPr>
      <w:r w:rsidRPr="00933BB2">
        <w:rPr>
          <w:rFonts w:ascii="Times New Roman" w:hAnsi="Times New Roman" w:cs="Times New Roman"/>
          <w:sz w:val="24"/>
          <w:szCs w:val="24"/>
        </w:rPr>
        <w:t>Для того чтобы привести тело в исходное состояние, сожмите кисти в кулаки и откройте глаза, сделав глубокий вдох и выдох.</w:t>
      </w:r>
    </w:p>
    <w:p w:rsidR="001150D5" w:rsidRDefault="001150D5" w:rsidP="001150D5"/>
    <w:p w:rsidR="001150D5" w:rsidRDefault="001150D5" w:rsidP="001150D5">
      <w:pPr>
        <w:pStyle w:val="a6"/>
      </w:pPr>
    </w:p>
    <w:p w:rsidR="001150D5" w:rsidRDefault="001150D5" w:rsidP="001150D5">
      <w:pPr>
        <w:pStyle w:val="a6"/>
      </w:pPr>
    </w:p>
    <w:p w:rsidR="00674C5E" w:rsidRDefault="00674C5E" w:rsidP="001150D5">
      <w:pPr>
        <w:ind w:left="284" w:hanging="284"/>
      </w:pPr>
    </w:p>
    <w:sectPr w:rsidR="00674C5E" w:rsidSect="00F31E90">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50D5"/>
    <w:rsid w:val="000404D7"/>
    <w:rsid w:val="00092657"/>
    <w:rsid w:val="001150D5"/>
    <w:rsid w:val="00217E75"/>
    <w:rsid w:val="00387DA0"/>
    <w:rsid w:val="004F5352"/>
    <w:rsid w:val="00674C5E"/>
    <w:rsid w:val="00933BB2"/>
    <w:rsid w:val="00993FF0"/>
    <w:rsid w:val="009B36F4"/>
    <w:rsid w:val="00B02C2D"/>
    <w:rsid w:val="00F31E90"/>
    <w:rsid w:val="00FC71CC"/>
    <w:rsid w:val="00FF5B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0D5"/>
  </w:style>
  <w:style w:type="paragraph" w:styleId="3">
    <w:name w:val="heading 3"/>
    <w:basedOn w:val="a"/>
    <w:link w:val="30"/>
    <w:uiPriority w:val="9"/>
    <w:qFormat/>
    <w:rsid w:val="000404D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404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4D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404D7"/>
    <w:rPr>
      <w:rFonts w:ascii="Times New Roman" w:eastAsia="Times New Roman" w:hAnsi="Times New Roman" w:cs="Times New Roman"/>
      <w:b/>
      <w:bCs/>
      <w:sz w:val="24"/>
      <w:szCs w:val="24"/>
      <w:lang w:eastAsia="ru-RU"/>
    </w:rPr>
  </w:style>
  <w:style w:type="character" w:styleId="a3">
    <w:name w:val="Strong"/>
    <w:basedOn w:val="a0"/>
    <w:uiPriority w:val="22"/>
    <w:qFormat/>
    <w:rsid w:val="000404D7"/>
    <w:rPr>
      <w:b/>
      <w:bCs/>
    </w:rPr>
  </w:style>
  <w:style w:type="character" w:styleId="a4">
    <w:name w:val="Emphasis"/>
    <w:basedOn w:val="a0"/>
    <w:uiPriority w:val="20"/>
    <w:qFormat/>
    <w:rsid w:val="000404D7"/>
    <w:rPr>
      <w:i/>
      <w:iCs/>
    </w:rPr>
  </w:style>
  <w:style w:type="paragraph" w:styleId="a5">
    <w:name w:val="List Paragraph"/>
    <w:basedOn w:val="a"/>
    <w:uiPriority w:val="34"/>
    <w:qFormat/>
    <w:rsid w:val="000404D7"/>
    <w:pPr>
      <w:ind w:left="720"/>
      <w:contextualSpacing/>
    </w:pPr>
  </w:style>
  <w:style w:type="paragraph" w:styleId="a6">
    <w:name w:val="Normal (Web)"/>
    <w:basedOn w:val="a"/>
    <w:unhideWhenUsed/>
    <w:rsid w:val="001150D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5</cp:revision>
  <dcterms:created xsi:type="dcterms:W3CDTF">2015-03-30T06:56:00Z</dcterms:created>
  <dcterms:modified xsi:type="dcterms:W3CDTF">2015-03-30T19:34:00Z</dcterms:modified>
</cp:coreProperties>
</file>