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1D" w:rsidRPr="000B0F1D" w:rsidRDefault="000B0F1D" w:rsidP="000B0F1D">
      <w:pPr>
        <w:shd w:val="clear" w:color="auto" w:fill="FFFFFF"/>
        <w:spacing w:after="71" w:line="240" w:lineRule="auto"/>
        <w:textAlignment w:val="center"/>
        <w:outlineLvl w:val="1"/>
        <w:rPr>
          <w:rFonts w:ascii="Georgia" w:eastAsia="Times New Roman" w:hAnsi="Georgia" w:cs="Times New Roman"/>
          <w:b/>
          <w:bCs/>
          <w:color w:val="993333"/>
          <w:sz w:val="20"/>
          <w:szCs w:val="20"/>
        </w:rPr>
      </w:pPr>
      <w:r w:rsidRPr="000B0F1D">
        <w:rPr>
          <w:rFonts w:ascii="Georgia" w:eastAsia="Times New Roman" w:hAnsi="Georgia" w:cs="Times New Roman"/>
          <w:b/>
          <w:bCs/>
          <w:color w:val="993333"/>
          <w:sz w:val="20"/>
          <w:szCs w:val="20"/>
        </w:rPr>
        <w:t>Об изменениях в проведении ЕГЭ в 2017 году</w:t>
      </w:r>
    </w:p>
    <w:p w:rsidR="000B0F1D" w:rsidRPr="000B0F1D" w:rsidRDefault="000B0F1D" w:rsidP="000B0F1D">
      <w:pPr>
        <w:shd w:val="clear" w:color="auto" w:fill="FFFFFF"/>
        <w:spacing w:after="0" w:line="240" w:lineRule="auto"/>
        <w:jc w:val="center"/>
        <w:textAlignment w:val="top"/>
        <w:outlineLvl w:val="3"/>
        <w:rPr>
          <w:rFonts w:ascii="Arial" w:eastAsia="Times New Roman" w:hAnsi="Arial" w:cs="Arial"/>
          <w:b/>
          <w:bCs/>
          <w:color w:val="000000"/>
          <w:sz w:val="15"/>
          <w:szCs w:val="15"/>
        </w:rPr>
      </w:pPr>
      <w:r w:rsidRPr="000B0F1D">
        <w:rPr>
          <w:rFonts w:ascii="Arial" w:eastAsia="Times New Roman" w:hAnsi="Arial" w:cs="Arial"/>
          <w:b/>
          <w:bCs/>
          <w:color w:val="000000"/>
          <w:sz w:val="36"/>
          <w:szCs w:val="36"/>
        </w:rPr>
        <w:t>Об изменениях в проведении ЕГЭ в 2017 году</w:t>
      </w:r>
    </w:p>
    <w:p w:rsidR="000B0F1D" w:rsidRPr="000B0F1D" w:rsidRDefault="000B0F1D" w:rsidP="000B0F1D">
      <w:pPr>
        <w:shd w:val="clear" w:color="auto" w:fill="FFFFFF"/>
        <w:spacing w:after="0"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 </w:t>
      </w:r>
    </w:p>
    <w:p w:rsidR="000B0F1D" w:rsidRPr="000B0F1D" w:rsidRDefault="000B0F1D" w:rsidP="000B0F1D">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 xml:space="preserve">Отказ </w:t>
      </w:r>
      <w:proofErr w:type="gramStart"/>
      <w:r w:rsidRPr="000B0F1D">
        <w:rPr>
          <w:rFonts w:ascii="Arial" w:eastAsia="Times New Roman" w:hAnsi="Arial" w:cs="Arial"/>
          <w:color w:val="000000"/>
          <w:sz w:val="17"/>
          <w:szCs w:val="17"/>
        </w:rPr>
        <w:t>от части</w:t>
      </w:r>
      <w:proofErr w:type="gramEnd"/>
      <w:r w:rsidRPr="000B0F1D">
        <w:rPr>
          <w:rFonts w:ascii="Arial" w:eastAsia="Times New Roman" w:hAnsi="Arial" w:cs="Arial"/>
          <w:color w:val="000000"/>
          <w:sz w:val="17"/>
          <w:szCs w:val="17"/>
        </w:rPr>
        <w:t xml:space="preserve"> с выбором ответов в контрольных измерительных материалах (далее – КИМ) ЕГЭ по химии, физике и биологии.</w:t>
      </w:r>
    </w:p>
    <w:p w:rsidR="000B0F1D" w:rsidRPr="000B0F1D" w:rsidRDefault="000B0F1D" w:rsidP="000B0F1D">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Изменение бланка регистрации ЕГЭ: уменьшение количества полей для внесения изменений в нижней части бланка.</w:t>
      </w:r>
    </w:p>
    <w:p w:rsidR="000B0F1D" w:rsidRPr="000B0F1D" w:rsidRDefault="000B0F1D" w:rsidP="000B0F1D">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 xml:space="preserve">В 2017 году во всех пунктах проведения экзаменов (далее – ППЭ) Республики Карелия, включая ППЭ г. Петрозаводска (за исключением ППЭ, организованных при учреждениях, исполняющих наказание в виде лишения свободы), будет использована технология печати КИМ в аудиториях. Экзаменационные материалы (далее – ЭМ) будут доставляться в ППЭ в зашифрованном </w:t>
      </w:r>
      <w:proofErr w:type="gramStart"/>
      <w:r w:rsidRPr="000B0F1D">
        <w:rPr>
          <w:rFonts w:ascii="Arial" w:eastAsia="Times New Roman" w:hAnsi="Arial" w:cs="Arial"/>
          <w:color w:val="000000"/>
          <w:sz w:val="17"/>
          <w:szCs w:val="17"/>
        </w:rPr>
        <w:t>виде</w:t>
      </w:r>
      <w:proofErr w:type="gramEnd"/>
      <w:r w:rsidRPr="000B0F1D">
        <w:rPr>
          <w:rFonts w:ascii="Arial" w:eastAsia="Times New Roman" w:hAnsi="Arial" w:cs="Arial"/>
          <w:color w:val="000000"/>
          <w:sz w:val="17"/>
          <w:szCs w:val="17"/>
        </w:rPr>
        <w:t xml:space="preserve"> и печататься в аудитории проведения экзамена перед его началом в присутствии участников. Использование технологии перевода бланков участников ЕГЭ в электронный вид в ППЭ, которая заключается в сканировании и шифровании бланков ответов участников ЕГЭ с последующей их передачей в зашифрованном виде в РЦОИ посредством сети Интернет, как и в прошлом году, будет использоваться во всех ППЭ Республики, за исключением г</w:t>
      </w:r>
      <w:proofErr w:type="gramStart"/>
      <w:r w:rsidRPr="000B0F1D">
        <w:rPr>
          <w:rFonts w:ascii="Arial" w:eastAsia="Times New Roman" w:hAnsi="Arial" w:cs="Arial"/>
          <w:color w:val="000000"/>
          <w:sz w:val="17"/>
          <w:szCs w:val="17"/>
        </w:rPr>
        <w:t>.П</w:t>
      </w:r>
      <w:proofErr w:type="gramEnd"/>
      <w:r w:rsidRPr="000B0F1D">
        <w:rPr>
          <w:rFonts w:ascii="Arial" w:eastAsia="Times New Roman" w:hAnsi="Arial" w:cs="Arial"/>
          <w:color w:val="000000"/>
          <w:sz w:val="17"/>
          <w:szCs w:val="17"/>
        </w:rPr>
        <w:t>етрозаводска.</w:t>
      </w:r>
    </w:p>
    <w:p w:rsidR="000B0F1D" w:rsidRPr="000B0F1D" w:rsidRDefault="000B0F1D" w:rsidP="000B0F1D">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Печать дополнительных бланков ответов (ДБО№2)  в ППЭ.</w:t>
      </w:r>
    </w:p>
    <w:p w:rsidR="000B0F1D" w:rsidRPr="000B0F1D" w:rsidRDefault="000B0F1D" w:rsidP="000B0F1D">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 xml:space="preserve">Внесение изменений в перечень сдаваемых предметов позже 1 февраля 2017 года возможно только при наличии уважительных причин, подтвержденных документально, при положительном решении ГЭК и согласовании </w:t>
      </w:r>
      <w:proofErr w:type="spellStart"/>
      <w:r w:rsidRPr="000B0F1D">
        <w:rPr>
          <w:rFonts w:ascii="Arial" w:eastAsia="Times New Roman" w:hAnsi="Arial" w:cs="Arial"/>
          <w:color w:val="000000"/>
          <w:sz w:val="17"/>
          <w:szCs w:val="17"/>
        </w:rPr>
        <w:t>Рособрнадзора</w:t>
      </w:r>
      <w:proofErr w:type="spellEnd"/>
      <w:r w:rsidRPr="000B0F1D">
        <w:rPr>
          <w:rFonts w:ascii="Arial" w:eastAsia="Times New Roman" w:hAnsi="Arial" w:cs="Arial"/>
          <w:color w:val="000000"/>
          <w:sz w:val="17"/>
          <w:szCs w:val="17"/>
        </w:rPr>
        <w:t xml:space="preserve"> (федеральная информационная система блокируется от внесения изменений в части добавления новых участников ЕГЭ, предметов для сдачи ЕГЭ, новых ППЭ).</w:t>
      </w:r>
    </w:p>
    <w:p w:rsidR="000B0F1D" w:rsidRPr="000B0F1D" w:rsidRDefault="000B0F1D" w:rsidP="000B0F1D">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Определены периоды сдачи ЕГЭ для выпускников прошлых лет: досрочный (по проекту расписания с 23 марта по 14 апреля) и резервные дни основного периода (по проекту расписания с 20 июня по 1 июля). Основные дни основного периода и сентябрьский период определен только для выпускников текущего года.</w:t>
      </w:r>
    </w:p>
    <w:p w:rsidR="000B0F1D" w:rsidRPr="000B0F1D" w:rsidRDefault="000B0F1D" w:rsidP="000B0F1D">
      <w:pPr>
        <w:shd w:val="clear" w:color="auto" w:fill="FFFFFF"/>
        <w:spacing w:after="0"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Значительных содержательных изменений в ЕГЭ 2017 года нет.  </w:t>
      </w:r>
    </w:p>
    <w:p w:rsidR="000B0F1D" w:rsidRPr="000B0F1D" w:rsidRDefault="000B0F1D" w:rsidP="000B0F1D">
      <w:pPr>
        <w:shd w:val="clear" w:color="auto" w:fill="FFFFFF"/>
        <w:spacing w:after="0"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Для допуска к ЕГЭ учащиеся выпускных классов школ должны успешно написать итоговое сочинение. Обязательными для получения аттестата о среднем общем образовании являются экзамены по русскому языку и математике.</w:t>
      </w:r>
    </w:p>
    <w:p w:rsidR="000B0F1D" w:rsidRPr="000B0F1D" w:rsidRDefault="000B0F1D" w:rsidP="000B0F1D">
      <w:pPr>
        <w:shd w:val="clear" w:color="auto" w:fill="FFFFFF"/>
        <w:spacing w:after="0"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Выпускники могут выбирать базовый, профильный или оба уровня для сдачи экзамена по математике, так как они проходят в разные дни. Если предмет «математика» включен  в список вступительных испытаний в ВУЗ, то необходимо выбирать ЕГЭ по математике профильного уровня. Выпускник, выбравший для сдачи оба уровня, получивший положительный результат по одному из экзаменов по математике, не имеет право пересдать ЕГЭ по математике в резервный день. Выпускник, сдававший 1 экзамен по математике (базовый или профильный), получивший неудовлетворительный результат (при наличии положительного результата по русскому языку), может пересдать математику на любом уровне. Министерство образования Республики Карелия рекомендует пересдачу на базовом уровне.</w:t>
      </w:r>
    </w:p>
    <w:p w:rsidR="000B0F1D" w:rsidRPr="000B0F1D" w:rsidRDefault="000B0F1D" w:rsidP="000B0F1D">
      <w:pPr>
        <w:shd w:val="clear" w:color="auto" w:fill="FFFFFF"/>
        <w:spacing w:after="0"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В ЕГЭ по иностранному языку, как в прошлом году, раздел «Говорение» проводится в отдельный день. Максимальный балл (100) складывается из 80 баллов за письменную часть и 20 баллов за устную часть. Устная часть сдается по желанию участника (указывает в заявлении на ЕГЭ).</w:t>
      </w:r>
    </w:p>
    <w:p w:rsidR="000B0F1D" w:rsidRPr="000B0F1D" w:rsidRDefault="000B0F1D" w:rsidP="000B0F1D">
      <w:pPr>
        <w:shd w:val="clear" w:color="auto" w:fill="FFFFFF"/>
        <w:spacing w:after="0"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 xml:space="preserve">Минимальные баллы ЕГЭ для поступления в вузы останутся на уровне прошлого года. Они определены распоряжением </w:t>
      </w:r>
      <w:proofErr w:type="spellStart"/>
      <w:r w:rsidRPr="000B0F1D">
        <w:rPr>
          <w:rFonts w:ascii="Arial" w:eastAsia="Times New Roman" w:hAnsi="Arial" w:cs="Arial"/>
          <w:color w:val="000000"/>
          <w:sz w:val="17"/>
          <w:szCs w:val="17"/>
        </w:rPr>
        <w:t>Рособрнадзора</w:t>
      </w:r>
      <w:proofErr w:type="spellEnd"/>
      <w:r w:rsidRPr="000B0F1D">
        <w:rPr>
          <w:rFonts w:ascii="Arial" w:eastAsia="Times New Roman" w:hAnsi="Arial" w:cs="Arial"/>
          <w:color w:val="000000"/>
          <w:sz w:val="17"/>
          <w:szCs w:val="17"/>
        </w:rPr>
        <w:t xml:space="preserve"> от 23.03.2015г. № 794-10.</w:t>
      </w:r>
    </w:p>
    <w:p w:rsidR="000B0F1D" w:rsidRPr="000B0F1D" w:rsidRDefault="000B0F1D" w:rsidP="000B0F1D">
      <w:pPr>
        <w:shd w:val="clear" w:color="auto" w:fill="FFFFFF"/>
        <w:spacing w:after="0"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8"/>
        <w:gridCol w:w="2335"/>
      </w:tblGrid>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Предмет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Минимальный балл</w:t>
            </w:r>
          </w:p>
        </w:tc>
      </w:tr>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Русский язык</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36 (24 – для аттестата)</w:t>
            </w:r>
          </w:p>
        </w:tc>
      </w:tr>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Математика (профиль)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27</w:t>
            </w:r>
          </w:p>
        </w:tc>
      </w:tr>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Физика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36</w:t>
            </w:r>
          </w:p>
        </w:tc>
      </w:tr>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Химия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36</w:t>
            </w:r>
          </w:p>
        </w:tc>
      </w:tr>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Информатика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40</w:t>
            </w:r>
          </w:p>
        </w:tc>
      </w:tr>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Биология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36</w:t>
            </w:r>
          </w:p>
        </w:tc>
      </w:tr>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История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32</w:t>
            </w:r>
          </w:p>
        </w:tc>
      </w:tr>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География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37</w:t>
            </w:r>
          </w:p>
        </w:tc>
      </w:tr>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Обществознание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42</w:t>
            </w:r>
          </w:p>
        </w:tc>
      </w:tr>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Литература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32</w:t>
            </w:r>
          </w:p>
        </w:tc>
      </w:tr>
      <w:tr w:rsidR="000B0F1D" w:rsidRPr="000B0F1D" w:rsidTr="000B0F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Иностранный язык</w:t>
            </w:r>
          </w:p>
        </w:tc>
        <w:tc>
          <w:tcPr>
            <w:tcW w:w="0" w:type="auto"/>
            <w:tcBorders>
              <w:top w:val="outset" w:sz="6" w:space="0" w:color="auto"/>
              <w:left w:val="outset" w:sz="6" w:space="0" w:color="auto"/>
              <w:bottom w:val="outset" w:sz="6" w:space="0" w:color="auto"/>
              <w:right w:val="outset" w:sz="6" w:space="0" w:color="auto"/>
            </w:tcBorders>
            <w:vAlign w:val="center"/>
            <w:hideMark/>
          </w:tcPr>
          <w:p w:rsidR="000B0F1D" w:rsidRPr="000B0F1D" w:rsidRDefault="000B0F1D" w:rsidP="000B0F1D">
            <w:pPr>
              <w:spacing w:after="0" w:line="240" w:lineRule="auto"/>
              <w:rPr>
                <w:rFonts w:ascii="Times New Roman" w:eastAsia="Times New Roman" w:hAnsi="Times New Roman" w:cs="Times New Roman"/>
                <w:sz w:val="24"/>
                <w:szCs w:val="24"/>
              </w:rPr>
            </w:pPr>
            <w:r w:rsidRPr="000B0F1D">
              <w:rPr>
                <w:rFonts w:ascii="Times New Roman" w:eastAsia="Times New Roman" w:hAnsi="Times New Roman" w:cs="Times New Roman"/>
                <w:sz w:val="24"/>
                <w:szCs w:val="24"/>
              </w:rPr>
              <w:t>22</w:t>
            </w:r>
          </w:p>
        </w:tc>
      </w:tr>
    </w:tbl>
    <w:p w:rsidR="000B0F1D" w:rsidRPr="000B0F1D" w:rsidRDefault="000B0F1D" w:rsidP="000B0F1D">
      <w:pPr>
        <w:shd w:val="clear" w:color="auto" w:fill="FFFFFF"/>
        <w:spacing w:after="0"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 </w:t>
      </w:r>
    </w:p>
    <w:p w:rsidR="000B0F1D" w:rsidRPr="000B0F1D" w:rsidRDefault="000B0F1D" w:rsidP="000B0F1D">
      <w:pPr>
        <w:shd w:val="clear" w:color="auto" w:fill="FFFFFF"/>
        <w:spacing w:after="0"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 xml:space="preserve">Каждый ВУЗ может указать свои минимальные баллы для приема, которые будут не ниже баллов, установленных </w:t>
      </w:r>
      <w:proofErr w:type="spellStart"/>
      <w:r w:rsidRPr="000B0F1D">
        <w:rPr>
          <w:rFonts w:ascii="Arial" w:eastAsia="Times New Roman" w:hAnsi="Arial" w:cs="Arial"/>
          <w:color w:val="000000"/>
          <w:sz w:val="17"/>
          <w:szCs w:val="17"/>
        </w:rPr>
        <w:t>Рособрнадзором</w:t>
      </w:r>
      <w:proofErr w:type="spellEnd"/>
      <w:r w:rsidRPr="000B0F1D">
        <w:rPr>
          <w:rFonts w:ascii="Arial" w:eastAsia="Times New Roman" w:hAnsi="Arial" w:cs="Arial"/>
          <w:color w:val="000000"/>
          <w:sz w:val="17"/>
          <w:szCs w:val="17"/>
        </w:rPr>
        <w:t>. Уточнять информацию следует в приемных комиссиях ВУЗов.</w:t>
      </w:r>
    </w:p>
    <w:p w:rsidR="000B0F1D" w:rsidRPr="000B0F1D" w:rsidRDefault="000B0F1D" w:rsidP="000B0F1D">
      <w:pPr>
        <w:shd w:val="clear" w:color="auto" w:fill="FFFFFF"/>
        <w:spacing w:after="0" w:line="240" w:lineRule="auto"/>
        <w:jc w:val="center"/>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 </w:t>
      </w:r>
    </w:p>
    <w:p w:rsidR="000B0F1D" w:rsidRPr="000B0F1D" w:rsidRDefault="000B0F1D" w:rsidP="000B0F1D">
      <w:pPr>
        <w:shd w:val="clear" w:color="auto" w:fill="FFFFFF"/>
        <w:spacing w:after="0" w:line="240" w:lineRule="auto"/>
        <w:textAlignment w:val="top"/>
        <w:rPr>
          <w:rFonts w:ascii="Arial" w:eastAsia="Times New Roman" w:hAnsi="Arial" w:cs="Arial"/>
          <w:color w:val="000000"/>
          <w:sz w:val="17"/>
          <w:szCs w:val="17"/>
        </w:rPr>
      </w:pPr>
      <w:r w:rsidRPr="000B0F1D">
        <w:rPr>
          <w:rFonts w:ascii="Arial" w:eastAsia="Times New Roman" w:hAnsi="Arial" w:cs="Arial"/>
          <w:color w:val="000000"/>
          <w:sz w:val="17"/>
          <w:szCs w:val="17"/>
        </w:rPr>
        <w:t> </w:t>
      </w:r>
    </w:p>
    <w:p w:rsidR="000B0FCB" w:rsidRDefault="000B0FCB"/>
    <w:sectPr w:rsidR="000B0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65AD"/>
    <w:multiLevelType w:val="multilevel"/>
    <w:tmpl w:val="FCEA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0B0F1D"/>
    <w:rsid w:val="000B0F1D"/>
    <w:rsid w:val="000B0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0F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0B0F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F1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0B0F1D"/>
    <w:rPr>
      <w:rFonts w:ascii="Times New Roman" w:eastAsia="Times New Roman" w:hAnsi="Times New Roman" w:cs="Times New Roman"/>
      <w:b/>
      <w:bCs/>
      <w:sz w:val="24"/>
      <w:szCs w:val="24"/>
    </w:rPr>
  </w:style>
  <w:style w:type="paragraph" w:styleId="a3">
    <w:name w:val="Normal (Web)"/>
    <w:basedOn w:val="a"/>
    <w:uiPriority w:val="99"/>
    <w:semiHidden/>
    <w:unhideWhenUsed/>
    <w:rsid w:val="000B0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2951636">
      <w:bodyDiv w:val="1"/>
      <w:marLeft w:val="0"/>
      <w:marRight w:val="0"/>
      <w:marTop w:val="0"/>
      <w:marBottom w:val="0"/>
      <w:divBdr>
        <w:top w:val="none" w:sz="0" w:space="0" w:color="auto"/>
        <w:left w:val="none" w:sz="0" w:space="0" w:color="auto"/>
        <w:bottom w:val="none" w:sz="0" w:space="0" w:color="auto"/>
        <w:right w:val="none" w:sz="0" w:space="0" w:color="auto"/>
      </w:divBdr>
      <w:divsChild>
        <w:div w:id="1378621048">
          <w:marLeft w:val="0"/>
          <w:marRight w:val="0"/>
          <w:marTop w:val="0"/>
          <w:marBottom w:val="0"/>
          <w:divBdr>
            <w:top w:val="none" w:sz="0" w:space="0" w:color="auto"/>
            <w:left w:val="none" w:sz="0" w:space="0" w:color="auto"/>
            <w:bottom w:val="none" w:sz="0" w:space="0" w:color="auto"/>
            <w:right w:val="none" w:sz="0" w:space="0" w:color="auto"/>
          </w:divBdr>
          <w:divsChild>
            <w:div w:id="1850174432">
              <w:marLeft w:val="0"/>
              <w:marRight w:val="0"/>
              <w:marTop w:val="0"/>
              <w:marBottom w:val="0"/>
              <w:divBdr>
                <w:top w:val="none" w:sz="0" w:space="0" w:color="auto"/>
                <w:left w:val="none" w:sz="0" w:space="0" w:color="auto"/>
                <w:bottom w:val="none" w:sz="0" w:space="0" w:color="auto"/>
                <w:right w:val="none" w:sz="0" w:space="0" w:color="auto"/>
              </w:divBdr>
            </w:div>
            <w:div w:id="1828477030">
              <w:marLeft w:val="0"/>
              <w:marRight w:val="0"/>
              <w:marTop w:val="0"/>
              <w:marBottom w:val="0"/>
              <w:divBdr>
                <w:top w:val="none" w:sz="0" w:space="0" w:color="auto"/>
                <w:left w:val="none" w:sz="0" w:space="0" w:color="auto"/>
                <w:bottom w:val="none" w:sz="0" w:space="0" w:color="auto"/>
                <w:right w:val="none" w:sz="0" w:space="0" w:color="auto"/>
              </w:divBdr>
            </w:div>
            <w:div w:id="1946380644">
              <w:marLeft w:val="0"/>
              <w:marRight w:val="0"/>
              <w:marTop w:val="0"/>
              <w:marBottom w:val="0"/>
              <w:divBdr>
                <w:top w:val="none" w:sz="0" w:space="0" w:color="auto"/>
                <w:left w:val="none" w:sz="0" w:space="0" w:color="auto"/>
                <w:bottom w:val="none" w:sz="0" w:space="0" w:color="auto"/>
                <w:right w:val="none" w:sz="0" w:space="0" w:color="auto"/>
              </w:divBdr>
            </w:div>
            <w:div w:id="1036002461">
              <w:marLeft w:val="0"/>
              <w:marRight w:val="0"/>
              <w:marTop w:val="0"/>
              <w:marBottom w:val="0"/>
              <w:divBdr>
                <w:top w:val="none" w:sz="0" w:space="0" w:color="auto"/>
                <w:left w:val="none" w:sz="0" w:space="0" w:color="auto"/>
                <w:bottom w:val="none" w:sz="0" w:space="0" w:color="auto"/>
                <w:right w:val="none" w:sz="0" w:space="0" w:color="auto"/>
              </w:divBdr>
            </w:div>
            <w:div w:id="960234031">
              <w:marLeft w:val="0"/>
              <w:marRight w:val="0"/>
              <w:marTop w:val="0"/>
              <w:marBottom w:val="0"/>
              <w:divBdr>
                <w:top w:val="none" w:sz="0" w:space="0" w:color="auto"/>
                <w:left w:val="none" w:sz="0" w:space="0" w:color="auto"/>
                <w:bottom w:val="none" w:sz="0" w:space="0" w:color="auto"/>
                <w:right w:val="none" w:sz="0" w:space="0" w:color="auto"/>
              </w:divBdr>
            </w:div>
            <w:div w:id="1198272685">
              <w:marLeft w:val="0"/>
              <w:marRight w:val="0"/>
              <w:marTop w:val="0"/>
              <w:marBottom w:val="0"/>
              <w:divBdr>
                <w:top w:val="none" w:sz="0" w:space="0" w:color="auto"/>
                <w:left w:val="none" w:sz="0" w:space="0" w:color="auto"/>
                <w:bottom w:val="none" w:sz="0" w:space="0" w:color="auto"/>
                <w:right w:val="none" w:sz="0" w:space="0" w:color="auto"/>
              </w:divBdr>
            </w:div>
            <w:div w:id="1737972717">
              <w:marLeft w:val="0"/>
              <w:marRight w:val="0"/>
              <w:marTop w:val="0"/>
              <w:marBottom w:val="0"/>
              <w:divBdr>
                <w:top w:val="none" w:sz="0" w:space="0" w:color="auto"/>
                <w:left w:val="none" w:sz="0" w:space="0" w:color="auto"/>
                <w:bottom w:val="none" w:sz="0" w:space="0" w:color="auto"/>
                <w:right w:val="none" w:sz="0" w:space="0" w:color="auto"/>
              </w:divBdr>
            </w:div>
            <w:div w:id="1181508084">
              <w:marLeft w:val="0"/>
              <w:marRight w:val="0"/>
              <w:marTop w:val="0"/>
              <w:marBottom w:val="0"/>
              <w:divBdr>
                <w:top w:val="none" w:sz="0" w:space="0" w:color="auto"/>
                <w:left w:val="none" w:sz="0" w:space="0" w:color="auto"/>
                <w:bottom w:val="none" w:sz="0" w:space="0" w:color="auto"/>
                <w:right w:val="none" w:sz="0" w:space="0" w:color="auto"/>
              </w:divBdr>
            </w:div>
            <w:div w:id="2096321744">
              <w:marLeft w:val="0"/>
              <w:marRight w:val="0"/>
              <w:marTop w:val="0"/>
              <w:marBottom w:val="0"/>
              <w:divBdr>
                <w:top w:val="none" w:sz="0" w:space="0" w:color="auto"/>
                <w:left w:val="none" w:sz="0" w:space="0" w:color="auto"/>
                <w:bottom w:val="none" w:sz="0" w:space="0" w:color="auto"/>
                <w:right w:val="none" w:sz="0" w:space="0" w:color="auto"/>
              </w:divBdr>
            </w:div>
            <w:div w:id="1534884581">
              <w:marLeft w:val="0"/>
              <w:marRight w:val="0"/>
              <w:marTop w:val="0"/>
              <w:marBottom w:val="0"/>
              <w:divBdr>
                <w:top w:val="none" w:sz="0" w:space="0" w:color="auto"/>
                <w:left w:val="none" w:sz="0" w:space="0" w:color="auto"/>
                <w:bottom w:val="none" w:sz="0" w:space="0" w:color="auto"/>
                <w:right w:val="none" w:sz="0" w:space="0" w:color="auto"/>
              </w:divBdr>
            </w:div>
            <w:div w:id="1590390637">
              <w:marLeft w:val="0"/>
              <w:marRight w:val="0"/>
              <w:marTop w:val="0"/>
              <w:marBottom w:val="0"/>
              <w:divBdr>
                <w:top w:val="none" w:sz="0" w:space="0" w:color="auto"/>
                <w:left w:val="none" w:sz="0" w:space="0" w:color="auto"/>
                <w:bottom w:val="none" w:sz="0" w:space="0" w:color="auto"/>
                <w:right w:val="none" w:sz="0" w:space="0" w:color="auto"/>
              </w:divBdr>
            </w:div>
            <w:div w:id="1229221823">
              <w:marLeft w:val="0"/>
              <w:marRight w:val="0"/>
              <w:marTop w:val="0"/>
              <w:marBottom w:val="0"/>
              <w:divBdr>
                <w:top w:val="none" w:sz="0" w:space="0" w:color="auto"/>
                <w:left w:val="none" w:sz="0" w:space="0" w:color="auto"/>
                <w:bottom w:val="none" w:sz="0" w:space="0" w:color="auto"/>
                <w:right w:val="none" w:sz="0" w:space="0" w:color="auto"/>
              </w:divBdr>
            </w:div>
            <w:div w:id="619384102">
              <w:marLeft w:val="0"/>
              <w:marRight w:val="0"/>
              <w:marTop w:val="0"/>
              <w:marBottom w:val="0"/>
              <w:divBdr>
                <w:top w:val="none" w:sz="0" w:space="0" w:color="auto"/>
                <w:left w:val="none" w:sz="0" w:space="0" w:color="auto"/>
                <w:bottom w:val="none" w:sz="0" w:space="0" w:color="auto"/>
                <w:right w:val="none" w:sz="0" w:space="0" w:color="auto"/>
              </w:divBdr>
            </w:div>
            <w:div w:id="269705673">
              <w:marLeft w:val="0"/>
              <w:marRight w:val="0"/>
              <w:marTop w:val="0"/>
              <w:marBottom w:val="0"/>
              <w:divBdr>
                <w:top w:val="none" w:sz="0" w:space="0" w:color="auto"/>
                <w:left w:val="none" w:sz="0" w:space="0" w:color="auto"/>
                <w:bottom w:val="none" w:sz="0" w:space="0" w:color="auto"/>
                <w:right w:val="none" w:sz="0" w:space="0" w:color="auto"/>
              </w:divBdr>
              <w:divsChild>
                <w:div w:id="122820436">
                  <w:marLeft w:val="0"/>
                  <w:marRight w:val="0"/>
                  <w:marTop w:val="0"/>
                  <w:marBottom w:val="0"/>
                  <w:divBdr>
                    <w:top w:val="none" w:sz="0" w:space="0" w:color="auto"/>
                    <w:left w:val="none" w:sz="0" w:space="0" w:color="auto"/>
                    <w:bottom w:val="none" w:sz="0" w:space="0" w:color="auto"/>
                    <w:right w:val="none" w:sz="0" w:space="0" w:color="auto"/>
                  </w:divBdr>
                </w:div>
                <w:div w:id="1851798175">
                  <w:marLeft w:val="0"/>
                  <w:marRight w:val="0"/>
                  <w:marTop w:val="0"/>
                  <w:marBottom w:val="0"/>
                  <w:divBdr>
                    <w:top w:val="none" w:sz="0" w:space="0" w:color="auto"/>
                    <w:left w:val="none" w:sz="0" w:space="0" w:color="auto"/>
                    <w:bottom w:val="none" w:sz="0" w:space="0" w:color="auto"/>
                    <w:right w:val="none" w:sz="0" w:space="0" w:color="auto"/>
                  </w:divBdr>
                </w:div>
                <w:div w:id="663977064">
                  <w:marLeft w:val="0"/>
                  <w:marRight w:val="0"/>
                  <w:marTop w:val="0"/>
                  <w:marBottom w:val="0"/>
                  <w:divBdr>
                    <w:top w:val="none" w:sz="0" w:space="0" w:color="auto"/>
                    <w:left w:val="none" w:sz="0" w:space="0" w:color="auto"/>
                    <w:bottom w:val="none" w:sz="0" w:space="0" w:color="auto"/>
                    <w:right w:val="none" w:sz="0" w:space="0" w:color="auto"/>
                  </w:divBdr>
                </w:div>
                <w:div w:id="1640957914">
                  <w:marLeft w:val="0"/>
                  <w:marRight w:val="0"/>
                  <w:marTop w:val="0"/>
                  <w:marBottom w:val="0"/>
                  <w:divBdr>
                    <w:top w:val="none" w:sz="0" w:space="0" w:color="auto"/>
                    <w:left w:val="none" w:sz="0" w:space="0" w:color="auto"/>
                    <w:bottom w:val="none" w:sz="0" w:space="0" w:color="auto"/>
                    <w:right w:val="none" w:sz="0" w:space="0" w:color="auto"/>
                  </w:divBdr>
                </w:div>
                <w:div w:id="832062872">
                  <w:marLeft w:val="0"/>
                  <w:marRight w:val="0"/>
                  <w:marTop w:val="0"/>
                  <w:marBottom w:val="0"/>
                  <w:divBdr>
                    <w:top w:val="none" w:sz="0" w:space="0" w:color="auto"/>
                    <w:left w:val="none" w:sz="0" w:space="0" w:color="auto"/>
                    <w:bottom w:val="none" w:sz="0" w:space="0" w:color="auto"/>
                    <w:right w:val="none" w:sz="0" w:space="0" w:color="auto"/>
                  </w:divBdr>
                </w:div>
                <w:div w:id="2077699791">
                  <w:marLeft w:val="0"/>
                  <w:marRight w:val="0"/>
                  <w:marTop w:val="0"/>
                  <w:marBottom w:val="0"/>
                  <w:divBdr>
                    <w:top w:val="none" w:sz="0" w:space="0" w:color="auto"/>
                    <w:left w:val="none" w:sz="0" w:space="0" w:color="auto"/>
                    <w:bottom w:val="none" w:sz="0" w:space="0" w:color="auto"/>
                    <w:right w:val="none" w:sz="0" w:space="0" w:color="auto"/>
                  </w:divBdr>
                </w:div>
                <w:div w:id="1057818123">
                  <w:marLeft w:val="0"/>
                  <w:marRight w:val="0"/>
                  <w:marTop w:val="0"/>
                  <w:marBottom w:val="0"/>
                  <w:divBdr>
                    <w:top w:val="none" w:sz="0" w:space="0" w:color="auto"/>
                    <w:left w:val="none" w:sz="0" w:space="0" w:color="auto"/>
                    <w:bottom w:val="none" w:sz="0" w:space="0" w:color="auto"/>
                    <w:right w:val="none" w:sz="0" w:space="0" w:color="auto"/>
                  </w:divBdr>
                </w:div>
                <w:div w:id="1600525086">
                  <w:marLeft w:val="0"/>
                  <w:marRight w:val="0"/>
                  <w:marTop w:val="0"/>
                  <w:marBottom w:val="0"/>
                  <w:divBdr>
                    <w:top w:val="none" w:sz="0" w:space="0" w:color="auto"/>
                    <w:left w:val="none" w:sz="0" w:space="0" w:color="auto"/>
                    <w:bottom w:val="none" w:sz="0" w:space="0" w:color="auto"/>
                    <w:right w:val="none" w:sz="0" w:space="0" w:color="auto"/>
                  </w:divBdr>
                </w:div>
                <w:div w:id="2144035675">
                  <w:marLeft w:val="0"/>
                  <w:marRight w:val="0"/>
                  <w:marTop w:val="0"/>
                  <w:marBottom w:val="0"/>
                  <w:divBdr>
                    <w:top w:val="none" w:sz="0" w:space="0" w:color="auto"/>
                    <w:left w:val="none" w:sz="0" w:space="0" w:color="auto"/>
                    <w:bottom w:val="none" w:sz="0" w:space="0" w:color="auto"/>
                    <w:right w:val="none" w:sz="0" w:space="0" w:color="auto"/>
                  </w:divBdr>
                </w:div>
                <w:div w:id="1320770537">
                  <w:marLeft w:val="0"/>
                  <w:marRight w:val="0"/>
                  <w:marTop w:val="0"/>
                  <w:marBottom w:val="0"/>
                  <w:divBdr>
                    <w:top w:val="none" w:sz="0" w:space="0" w:color="auto"/>
                    <w:left w:val="none" w:sz="0" w:space="0" w:color="auto"/>
                    <w:bottom w:val="none" w:sz="0" w:space="0" w:color="auto"/>
                    <w:right w:val="none" w:sz="0" w:space="0" w:color="auto"/>
                  </w:divBdr>
                </w:div>
                <w:div w:id="686755523">
                  <w:marLeft w:val="0"/>
                  <w:marRight w:val="0"/>
                  <w:marTop w:val="0"/>
                  <w:marBottom w:val="0"/>
                  <w:divBdr>
                    <w:top w:val="none" w:sz="0" w:space="0" w:color="auto"/>
                    <w:left w:val="none" w:sz="0" w:space="0" w:color="auto"/>
                    <w:bottom w:val="none" w:sz="0" w:space="0" w:color="auto"/>
                    <w:right w:val="none" w:sz="0" w:space="0" w:color="auto"/>
                  </w:divBdr>
                </w:div>
                <w:div w:id="1307734927">
                  <w:marLeft w:val="0"/>
                  <w:marRight w:val="0"/>
                  <w:marTop w:val="0"/>
                  <w:marBottom w:val="0"/>
                  <w:divBdr>
                    <w:top w:val="none" w:sz="0" w:space="0" w:color="auto"/>
                    <w:left w:val="none" w:sz="0" w:space="0" w:color="auto"/>
                    <w:bottom w:val="none" w:sz="0" w:space="0" w:color="auto"/>
                    <w:right w:val="none" w:sz="0" w:space="0" w:color="auto"/>
                  </w:divBdr>
                </w:div>
                <w:div w:id="1433403563">
                  <w:marLeft w:val="0"/>
                  <w:marRight w:val="0"/>
                  <w:marTop w:val="0"/>
                  <w:marBottom w:val="0"/>
                  <w:divBdr>
                    <w:top w:val="none" w:sz="0" w:space="0" w:color="auto"/>
                    <w:left w:val="none" w:sz="0" w:space="0" w:color="auto"/>
                    <w:bottom w:val="none" w:sz="0" w:space="0" w:color="auto"/>
                    <w:right w:val="none" w:sz="0" w:space="0" w:color="auto"/>
                  </w:divBdr>
                </w:div>
                <w:div w:id="401634811">
                  <w:marLeft w:val="0"/>
                  <w:marRight w:val="0"/>
                  <w:marTop w:val="0"/>
                  <w:marBottom w:val="0"/>
                  <w:divBdr>
                    <w:top w:val="none" w:sz="0" w:space="0" w:color="auto"/>
                    <w:left w:val="none" w:sz="0" w:space="0" w:color="auto"/>
                    <w:bottom w:val="none" w:sz="0" w:space="0" w:color="auto"/>
                    <w:right w:val="none" w:sz="0" w:space="0" w:color="auto"/>
                  </w:divBdr>
                </w:div>
                <w:div w:id="1328511838">
                  <w:marLeft w:val="0"/>
                  <w:marRight w:val="0"/>
                  <w:marTop w:val="0"/>
                  <w:marBottom w:val="0"/>
                  <w:divBdr>
                    <w:top w:val="none" w:sz="0" w:space="0" w:color="auto"/>
                    <w:left w:val="none" w:sz="0" w:space="0" w:color="auto"/>
                    <w:bottom w:val="none" w:sz="0" w:space="0" w:color="auto"/>
                    <w:right w:val="none" w:sz="0" w:space="0" w:color="auto"/>
                  </w:divBdr>
                </w:div>
                <w:div w:id="2027174016">
                  <w:marLeft w:val="0"/>
                  <w:marRight w:val="0"/>
                  <w:marTop w:val="0"/>
                  <w:marBottom w:val="0"/>
                  <w:divBdr>
                    <w:top w:val="none" w:sz="0" w:space="0" w:color="auto"/>
                    <w:left w:val="none" w:sz="0" w:space="0" w:color="auto"/>
                    <w:bottom w:val="none" w:sz="0" w:space="0" w:color="auto"/>
                    <w:right w:val="none" w:sz="0" w:space="0" w:color="auto"/>
                  </w:divBdr>
                </w:div>
                <w:div w:id="684137350">
                  <w:marLeft w:val="0"/>
                  <w:marRight w:val="0"/>
                  <w:marTop w:val="0"/>
                  <w:marBottom w:val="0"/>
                  <w:divBdr>
                    <w:top w:val="none" w:sz="0" w:space="0" w:color="auto"/>
                    <w:left w:val="none" w:sz="0" w:space="0" w:color="auto"/>
                    <w:bottom w:val="none" w:sz="0" w:space="0" w:color="auto"/>
                    <w:right w:val="none" w:sz="0" w:space="0" w:color="auto"/>
                  </w:divBdr>
                </w:div>
                <w:div w:id="1678147055">
                  <w:marLeft w:val="0"/>
                  <w:marRight w:val="0"/>
                  <w:marTop w:val="0"/>
                  <w:marBottom w:val="0"/>
                  <w:divBdr>
                    <w:top w:val="none" w:sz="0" w:space="0" w:color="auto"/>
                    <w:left w:val="none" w:sz="0" w:space="0" w:color="auto"/>
                    <w:bottom w:val="none" w:sz="0" w:space="0" w:color="auto"/>
                    <w:right w:val="none" w:sz="0" w:space="0" w:color="auto"/>
                  </w:divBdr>
                </w:div>
                <w:div w:id="1849637510">
                  <w:marLeft w:val="0"/>
                  <w:marRight w:val="0"/>
                  <w:marTop w:val="0"/>
                  <w:marBottom w:val="0"/>
                  <w:divBdr>
                    <w:top w:val="none" w:sz="0" w:space="0" w:color="auto"/>
                    <w:left w:val="none" w:sz="0" w:space="0" w:color="auto"/>
                    <w:bottom w:val="none" w:sz="0" w:space="0" w:color="auto"/>
                    <w:right w:val="none" w:sz="0" w:space="0" w:color="auto"/>
                  </w:divBdr>
                </w:div>
                <w:div w:id="927540693">
                  <w:marLeft w:val="0"/>
                  <w:marRight w:val="0"/>
                  <w:marTop w:val="0"/>
                  <w:marBottom w:val="0"/>
                  <w:divBdr>
                    <w:top w:val="none" w:sz="0" w:space="0" w:color="auto"/>
                    <w:left w:val="none" w:sz="0" w:space="0" w:color="auto"/>
                    <w:bottom w:val="none" w:sz="0" w:space="0" w:color="auto"/>
                    <w:right w:val="none" w:sz="0" w:space="0" w:color="auto"/>
                  </w:divBdr>
                </w:div>
                <w:div w:id="1693410183">
                  <w:marLeft w:val="0"/>
                  <w:marRight w:val="0"/>
                  <w:marTop w:val="0"/>
                  <w:marBottom w:val="0"/>
                  <w:divBdr>
                    <w:top w:val="none" w:sz="0" w:space="0" w:color="auto"/>
                    <w:left w:val="none" w:sz="0" w:space="0" w:color="auto"/>
                    <w:bottom w:val="none" w:sz="0" w:space="0" w:color="auto"/>
                    <w:right w:val="none" w:sz="0" w:space="0" w:color="auto"/>
                  </w:divBdr>
                </w:div>
                <w:div w:id="1516458551">
                  <w:marLeft w:val="0"/>
                  <w:marRight w:val="0"/>
                  <w:marTop w:val="0"/>
                  <w:marBottom w:val="0"/>
                  <w:divBdr>
                    <w:top w:val="none" w:sz="0" w:space="0" w:color="auto"/>
                    <w:left w:val="none" w:sz="0" w:space="0" w:color="auto"/>
                    <w:bottom w:val="none" w:sz="0" w:space="0" w:color="auto"/>
                    <w:right w:val="none" w:sz="0" w:space="0" w:color="auto"/>
                  </w:divBdr>
                </w:div>
                <w:div w:id="862669204">
                  <w:marLeft w:val="0"/>
                  <w:marRight w:val="0"/>
                  <w:marTop w:val="0"/>
                  <w:marBottom w:val="0"/>
                  <w:divBdr>
                    <w:top w:val="none" w:sz="0" w:space="0" w:color="auto"/>
                    <w:left w:val="none" w:sz="0" w:space="0" w:color="auto"/>
                    <w:bottom w:val="none" w:sz="0" w:space="0" w:color="auto"/>
                    <w:right w:val="none" w:sz="0" w:space="0" w:color="auto"/>
                  </w:divBdr>
                </w:div>
                <w:div w:id="1262566838">
                  <w:marLeft w:val="0"/>
                  <w:marRight w:val="0"/>
                  <w:marTop w:val="0"/>
                  <w:marBottom w:val="0"/>
                  <w:divBdr>
                    <w:top w:val="none" w:sz="0" w:space="0" w:color="auto"/>
                    <w:left w:val="none" w:sz="0" w:space="0" w:color="auto"/>
                    <w:bottom w:val="none" w:sz="0" w:space="0" w:color="auto"/>
                    <w:right w:val="none" w:sz="0" w:space="0" w:color="auto"/>
                  </w:divBdr>
                </w:div>
              </w:divsChild>
            </w:div>
            <w:div w:id="53362116">
              <w:marLeft w:val="0"/>
              <w:marRight w:val="0"/>
              <w:marTop w:val="0"/>
              <w:marBottom w:val="0"/>
              <w:divBdr>
                <w:top w:val="none" w:sz="0" w:space="0" w:color="auto"/>
                <w:left w:val="none" w:sz="0" w:space="0" w:color="auto"/>
                <w:bottom w:val="none" w:sz="0" w:space="0" w:color="auto"/>
                <w:right w:val="none" w:sz="0" w:space="0" w:color="auto"/>
              </w:divBdr>
            </w:div>
            <w:div w:id="445083912">
              <w:marLeft w:val="0"/>
              <w:marRight w:val="0"/>
              <w:marTop w:val="0"/>
              <w:marBottom w:val="0"/>
              <w:divBdr>
                <w:top w:val="none" w:sz="0" w:space="0" w:color="auto"/>
                <w:left w:val="none" w:sz="0" w:space="0" w:color="auto"/>
                <w:bottom w:val="none" w:sz="0" w:space="0" w:color="auto"/>
                <w:right w:val="none" w:sz="0" w:space="0" w:color="auto"/>
              </w:divBdr>
            </w:div>
            <w:div w:id="15159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kogut</dc:creator>
  <cp:keywords/>
  <dc:description/>
  <cp:lastModifiedBy>kogut</cp:lastModifiedBy>
  <cp:revision>2</cp:revision>
  <dcterms:created xsi:type="dcterms:W3CDTF">2017-01-18T09:48:00Z</dcterms:created>
  <dcterms:modified xsi:type="dcterms:W3CDTF">2017-01-18T09:49:00Z</dcterms:modified>
</cp:coreProperties>
</file>