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9F" w:rsidRPr="00171D9F" w:rsidRDefault="00245DB6" w:rsidP="00171D9F">
      <w:pPr>
        <w:pStyle w:val="a3"/>
        <w:spacing w:before="0" w:beforeAutospacing="0" w:after="0" w:afterAutospacing="0" w:line="360" w:lineRule="auto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д</w:t>
      </w:r>
      <w:r w:rsidR="00171D9F" w:rsidRPr="00171D9F">
        <w:rPr>
          <w:b/>
          <w:bCs/>
          <w:kern w:val="36"/>
          <w:sz w:val="28"/>
          <w:szCs w:val="28"/>
        </w:rPr>
        <w:t>оступ</w:t>
      </w:r>
      <w:r w:rsidR="00CC0237">
        <w:rPr>
          <w:b/>
          <w:bCs/>
          <w:kern w:val="36"/>
          <w:sz w:val="28"/>
          <w:szCs w:val="28"/>
        </w:rPr>
        <w:t>е</w:t>
      </w:r>
      <w:r w:rsidR="00171D9F" w:rsidRPr="00171D9F">
        <w:rPr>
          <w:b/>
          <w:bCs/>
          <w:kern w:val="36"/>
          <w:sz w:val="28"/>
          <w:szCs w:val="28"/>
        </w:rPr>
        <w:t xml:space="preserve"> </w:t>
      </w:r>
      <w:proofErr w:type="gramStart"/>
      <w:r w:rsidR="00171D9F" w:rsidRPr="00171D9F">
        <w:rPr>
          <w:b/>
          <w:bCs/>
          <w:kern w:val="36"/>
          <w:sz w:val="28"/>
          <w:szCs w:val="28"/>
        </w:rPr>
        <w:t>обучающихся</w:t>
      </w:r>
      <w:proofErr w:type="gramEnd"/>
      <w:r w:rsidR="00171D9F" w:rsidRPr="00171D9F">
        <w:rPr>
          <w:b/>
          <w:bCs/>
          <w:kern w:val="36"/>
          <w:sz w:val="28"/>
          <w:szCs w:val="28"/>
        </w:rPr>
        <w:t xml:space="preserve"> к информационным системам</w:t>
      </w:r>
    </w:p>
    <w:p w:rsidR="00171D9F" w:rsidRPr="00171D9F" w:rsidRDefault="00171D9F" w:rsidP="00171D9F">
      <w:pPr>
        <w:pStyle w:val="a3"/>
        <w:spacing w:before="0" w:beforeAutospacing="0" w:after="0" w:afterAutospacing="0" w:line="360" w:lineRule="auto"/>
        <w:ind w:firstLine="709"/>
        <w:jc w:val="center"/>
        <w:outlineLvl w:val="1"/>
        <w:rPr>
          <w:b/>
          <w:bCs/>
          <w:kern w:val="36"/>
          <w:sz w:val="28"/>
          <w:szCs w:val="28"/>
        </w:rPr>
      </w:pPr>
      <w:r w:rsidRPr="00171D9F">
        <w:rPr>
          <w:b/>
          <w:bCs/>
          <w:kern w:val="36"/>
          <w:sz w:val="28"/>
          <w:szCs w:val="28"/>
        </w:rPr>
        <w:t>    и информационно-телекоммуникационным сетям</w:t>
      </w:r>
    </w:p>
    <w:p w:rsidR="00171D9F" w:rsidRPr="00171D9F" w:rsidRDefault="00171D9F" w:rsidP="00171D9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71D9F">
        <w:rPr>
          <w:rStyle w:val="a4"/>
          <w:sz w:val="28"/>
          <w:szCs w:val="28"/>
        </w:rPr>
        <w:t xml:space="preserve"> </w:t>
      </w:r>
      <w:r w:rsidRPr="00171D9F">
        <w:rPr>
          <w:rStyle w:val="a4"/>
          <w:b w:val="0"/>
          <w:sz w:val="28"/>
          <w:szCs w:val="28"/>
        </w:rPr>
        <w:t xml:space="preserve">Одним из приоритетных направлений в деятельности </w:t>
      </w:r>
      <w:r>
        <w:rPr>
          <w:rStyle w:val="a4"/>
          <w:b w:val="0"/>
          <w:sz w:val="28"/>
          <w:szCs w:val="28"/>
        </w:rPr>
        <w:t xml:space="preserve">учреждения </w:t>
      </w:r>
      <w:r w:rsidRPr="00171D9F">
        <w:rPr>
          <w:rStyle w:val="a4"/>
          <w:b w:val="0"/>
          <w:sz w:val="28"/>
          <w:szCs w:val="28"/>
        </w:rPr>
        <w:t>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  <w:r>
        <w:rPr>
          <w:rStyle w:val="a4"/>
          <w:b w:val="0"/>
          <w:sz w:val="28"/>
          <w:szCs w:val="28"/>
        </w:rPr>
        <w:t>.</w:t>
      </w:r>
      <w:r w:rsidRPr="00171D9F">
        <w:rPr>
          <w:rStyle w:val="a4"/>
          <w:b w:val="0"/>
          <w:sz w:val="28"/>
          <w:szCs w:val="28"/>
        </w:rPr>
        <w:t xml:space="preserve"> В доступе для учащихся </w:t>
      </w:r>
      <w:r>
        <w:rPr>
          <w:rStyle w:val="a4"/>
          <w:b w:val="0"/>
          <w:sz w:val="28"/>
          <w:szCs w:val="28"/>
        </w:rPr>
        <w:t xml:space="preserve">компьютеры кабинета № 31 (информатики) и </w:t>
      </w:r>
      <w:proofErr w:type="spellStart"/>
      <w:r>
        <w:rPr>
          <w:rStyle w:val="a4"/>
          <w:b w:val="0"/>
          <w:sz w:val="28"/>
          <w:szCs w:val="28"/>
        </w:rPr>
        <w:t>медиакласса</w:t>
      </w:r>
      <w:proofErr w:type="spellEnd"/>
      <w:r w:rsidRPr="00171D9F">
        <w:rPr>
          <w:rStyle w:val="a4"/>
          <w:b w:val="0"/>
          <w:sz w:val="28"/>
          <w:szCs w:val="28"/>
        </w:rPr>
        <w:t xml:space="preserve">, соединённых в локальную сеть, с выходом в </w:t>
      </w:r>
      <w:proofErr w:type="spellStart"/>
      <w:r w:rsidRPr="00171D9F">
        <w:rPr>
          <w:rStyle w:val="a4"/>
          <w:b w:val="0"/>
          <w:sz w:val="28"/>
          <w:szCs w:val="28"/>
        </w:rPr>
        <w:t>Internet</w:t>
      </w:r>
      <w:proofErr w:type="spellEnd"/>
      <w:r w:rsidRPr="00171D9F">
        <w:rPr>
          <w:rStyle w:val="a4"/>
          <w:b w:val="0"/>
          <w:sz w:val="28"/>
          <w:szCs w:val="28"/>
        </w:rPr>
        <w:t xml:space="preserve">. </w:t>
      </w:r>
      <w:proofErr w:type="gramStart"/>
      <w:r>
        <w:rPr>
          <w:rStyle w:val="a4"/>
          <w:b w:val="0"/>
          <w:sz w:val="28"/>
          <w:szCs w:val="28"/>
        </w:rPr>
        <w:t xml:space="preserve">Кадеты </w:t>
      </w:r>
      <w:r w:rsidRPr="00171D9F">
        <w:rPr>
          <w:rStyle w:val="a4"/>
          <w:b w:val="0"/>
          <w:sz w:val="28"/>
          <w:szCs w:val="28"/>
        </w:rPr>
        <w:t xml:space="preserve">имеют возможность работать в сети Интернет на уроках информатики и ежедневно в свободном доступе после уроков в компьютерном </w:t>
      </w:r>
      <w:proofErr w:type="spellStart"/>
      <w:r>
        <w:rPr>
          <w:rStyle w:val="a4"/>
          <w:b w:val="0"/>
          <w:sz w:val="28"/>
          <w:szCs w:val="28"/>
        </w:rPr>
        <w:t>медиа</w:t>
      </w:r>
      <w:r w:rsidRPr="00171D9F">
        <w:rPr>
          <w:rStyle w:val="a4"/>
          <w:b w:val="0"/>
          <w:sz w:val="28"/>
          <w:szCs w:val="28"/>
        </w:rPr>
        <w:t>классе</w:t>
      </w:r>
      <w:proofErr w:type="spellEnd"/>
      <w:r w:rsidRPr="00171D9F">
        <w:rPr>
          <w:rStyle w:val="a4"/>
          <w:b w:val="0"/>
          <w:sz w:val="28"/>
          <w:szCs w:val="28"/>
        </w:rPr>
        <w:t>.</w:t>
      </w:r>
      <w:proofErr w:type="gramEnd"/>
      <w:r w:rsidRPr="00171D9F">
        <w:rPr>
          <w:rStyle w:val="a4"/>
          <w:b w:val="0"/>
          <w:sz w:val="28"/>
          <w:szCs w:val="28"/>
        </w:rPr>
        <w:t xml:space="preserve"> В свободное от уроков время каждый ученик может воспользоваться сетевыми ресурсами для выполнения учебных задач.  </w:t>
      </w:r>
    </w:p>
    <w:p w:rsidR="00171D9F" w:rsidRPr="00171D9F" w:rsidRDefault="00171D9F" w:rsidP="00171D9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71D9F">
        <w:rPr>
          <w:rStyle w:val="a4"/>
          <w:b w:val="0"/>
          <w:sz w:val="28"/>
          <w:szCs w:val="28"/>
        </w:rPr>
        <w:t xml:space="preserve">Несомненно, компьютер может и должен стать тем инструментом, который позволяет: во-первых, повысить эффективность учебных занятий, так как: а) включение в урок мультимедиа материалов (видео, звука, иллюстрационного материала) повышает его наглядность; б) 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 во-вторых, компьютер позволяет включить </w:t>
      </w:r>
      <w:proofErr w:type="spellStart"/>
      <w:r w:rsidRPr="00171D9F">
        <w:rPr>
          <w:rStyle w:val="a4"/>
          <w:b w:val="0"/>
          <w:sz w:val="28"/>
          <w:szCs w:val="28"/>
        </w:rPr>
        <w:t>межпредметные</w:t>
      </w:r>
      <w:proofErr w:type="spellEnd"/>
      <w:r w:rsidRPr="00171D9F">
        <w:rPr>
          <w:rStyle w:val="a4"/>
          <w:b w:val="0"/>
          <w:sz w:val="28"/>
          <w:szCs w:val="28"/>
        </w:rPr>
        <w:t xml:space="preserve"> интеграционные процессы, так как он по своей сути инструмент </w:t>
      </w:r>
      <w:proofErr w:type="spellStart"/>
      <w:r w:rsidRPr="00171D9F">
        <w:rPr>
          <w:rStyle w:val="a4"/>
          <w:b w:val="0"/>
          <w:sz w:val="28"/>
          <w:szCs w:val="28"/>
        </w:rPr>
        <w:t>надпредметный</w:t>
      </w:r>
      <w:proofErr w:type="spellEnd"/>
      <w:r w:rsidRPr="00171D9F">
        <w:rPr>
          <w:rStyle w:val="a4"/>
          <w:b w:val="0"/>
          <w:sz w:val="28"/>
          <w:szCs w:val="28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 в-третьих, 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</w:t>
      </w:r>
      <w:r w:rsidRPr="00171D9F">
        <w:rPr>
          <w:b/>
          <w:sz w:val="28"/>
          <w:szCs w:val="28"/>
        </w:rPr>
        <w:t>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Информационные и коммуникационные технологии по-разному могут использоваться в разных видах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1D9F">
        <w:rPr>
          <w:rFonts w:ascii="Times New Roman" w:hAnsi="Times New Roman" w:cs="Times New Roman"/>
          <w:sz w:val="28"/>
          <w:szCs w:val="28"/>
        </w:rPr>
        <w:t xml:space="preserve"> деятельности, классифицируемой </w:t>
      </w:r>
      <w:proofErr w:type="gramStart"/>
      <w:r w:rsidRPr="00171D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1D9F">
        <w:rPr>
          <w:rFonts w:ascii="Times New Roman" w:hAnsi="Times New Roman" w:cs="Times New Roman"/>
          <w:sz w:val="28"/>
          <w:szCs w:val="28"/>
        </w:rPr>
        <w:t>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месту проведения (кла</w:t>
      </w:r>
      <w:r>
        <w:rPr>
          <w:sz w:val="28"/>
          <w:szCs w:val="28"/>
        </w:rPr>
        <w:t xml:space="preserve">ссная и внеклассная </w:t>
      </w:r>
      <w:r w:rsidRPr="00171D9F">
        <w:rPr>
          <w:sz w:val="28"/>
          <w:szCs w:val="28"/>
        </w:rPr>
        <w:t xml:space="preserve"> деятельность);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времени проведения (урочная и внеурочная деятельность);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lastRenderedPageBreak/>
        <w:t xml:space="preserve">        отношению к решению учебных задач (учебная и </w:t>
      </w:r>
      <w:proofErr w:type="spellStart"/>
      <w:r w:rsidRPr="00171D9F">
        <w:rPr>
          <w:sz w:val="28"/>
          <w:szCs w:val="28"/>
        </w:rPr>
        <w:t>внеучебная</w:t>
      </w:r>
      <w:proofErr w:type="spellEnd"/>
      <w:r w:rsidRPr="00171D9F">
        <w:rPr>
          <w:sz w:val="28"/>
          <w:szCs w:val="28"/>
        </w:rPr>
        <w:t xml:space="preserve"> деятельность).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школьников – составная часть системы образования и воспитания детей и подростков, ориентированная освоение учащимися дополнительных образовательных программ. 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 дополнительное образование кадетов</w:t>
      </w:r>
      <w:r w:rsidRPr="00171D9F">
        <w:rPr>
          <w:rFonts w:ascii="Times New Roman" w:hAnsi="Times New Roman" w:cs="Times New Roman"/>
          <w:sz w:val="28"/>
          <w:szCs w:val="28"/>
        </w:rPr>
        <w:t xml:space="preserve"> органически связано с учебно-воспитательным процессом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71D9F">
        <w:rPr>
          <w:rFonts w:ascii="Times New Roman" w:hAnsi="Times New Roman" w:cs="Times New Roman"/>
          <w:sz w:val="28"/>
          <w:szCs w:val="28"/>
        </w:rPr>
        <w:t>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Все перечисленные выше виды деятельности, несмотря на наличие индивидуальных специфических характеристик, тесно </w:t>
      </w:r>
      <w:r>
        <w:rPr>
          <w:rFonts w:ascii="Times New Roman" w:hAnsi="Times New Roman" w:cs="Times New Roman"/>
          <w:sz w:val="28"/>
          <w:szCs w:val="28"/>
        </w:rPr>
        <w:t xml:space="preserve">связаны между собой, что </w:t>
      </w:r>
      <w:r w:rsidRPr="00171D9F">
        <w:rPr>
          <w:rFonts w:ascii="Times New Roman" w:hAnsi="Times New Roman" w:cs="Times New Roman"/>
          <w:sz w:val="28"/>
          <w:szCs w:val="28"/>
        </w:rPr>
        <w:t xml:space="preserve">отражено в развитии процессов информатизации соответствующих направлений образования и объединении информационных средств и ресурсов, используемых при информатизации </w:t>
      </w:r>
      <w:r>
        <w:rPr>
          <w:rFonts w:ascii="Times New Roman" w:cs="Times New Roman"/>
          <w:sz w:val="28"/>
          <w:szCs w:val="28"/>
        </w:rPr>
        <w:t>р</w:t>
      </w:r>
      <w:r w:rsidRPr="00171D9F">
        <w:rPr>
          <w:rFonts w:ascii="Times New Roman" w:hAnsi="Times New Roman" w:cs="Times New Roman"/>
          <w:sz w:val="28"/>
          <w:szCs w:val="28"/>
        </w:rPr>
        <w:t>азных видов деятельности школьников.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С учетом перечисленных особенностей перед учителями ставится задача организации внеурочной деятельности школьников, основанной на использовании преимущество информационных и телекоммуникационных технологий и обеспечивающей: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повышение эффективности и качества </w:t>
      </w:r>
      <w:proofErr w:type="spellStart"/>
      <w:r w:rsidRPr="00171D9F">
        <w:rPr>
          <w:sz w:val="28"/>
          <w:szCs w:val="28"/>
        </w:rPr>
        <w:t>внеучебной</w:t>
      </w:r>
      <w:proofErr w:type="spellEnd"/>
      <w:r w:rsidRPr="00171D9F">
        <w:rPr>
          <w:sz w:val="28"/>
          <w:szCs w:val="28"/>
        </w:rPr>
        <w:t xml:space="preserve"> и внеурочной деятельности;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активизацию познавательной и творческой деятельности школьников за счет компьютерной визуализации учебной информации, включения игровых ситуаций, возможности управления, выбора режима </w:t>
      </w:r>
      <w:proofErr w:type="spellStart"/>
      <w:r w:rsidRPr="00171D9F">
        <w:rPr>
          <w:sz w:val="28"/>
          <w:szCs w:val="28"/>
        </w:rPr>
        <w:t>внеучебной</w:t>
      </w:r>
      <w:proofErr w:type="spellEnd"/>
      <w:r w:rsidRPr="00171D9F">
        <w:rPr>
          <w:sz w:val="28"/>
          <w:szCs w:val="28"/>
        </w:rPr>
        <w:t xml:space="preserve"> деятельности школьников;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углубление </w:t>
      </w:r>
      <w:proofErr w:type="spellStart"/>
      <w:r w:rsidRPr="00171D9F">
        <w:rPr>
          <w:sz w:val="28"/>
          <w:szCs w:val="28"/>
        </w:rPr>
        <w:t>межпредметных</w:t>
      </w:r>
      <w:proofErr w:type="spellEnd"/>
      <w:r w:rsidRPr="00171D9F">
        <w:rPr>
          <w:sz w:val="28"/>
          <w:szCs w:val="28"/>
        </w:rPr>
        <w:t xml:space="preserve"> связей за счет использования современных средств обработки, хранения, передачи информации при решении задач различных предметных областей (например, автоматизированные, интеллектуальные обучающие системы, электронные учебники, используемые при организации </w:t>
      </w:r>
      <w:proofErr w:type="spellStart"/>
      <w:r w:rsidRPr="00171D9F">
        <w:rPr>
          <w:sz w:val="28"/>
          <w:szCs w:val="28"/>
        </w:rPr>
        <w:t>внеучебных</w:t>
      </w:r>
      <w:proofErr w:type="spellEnd"/>
      <w:r w:rsidRPr="00171D9F">
        <w:rPr>
          <w:sz w:val="28"/>
          <w:szCs w:val="28"/>
        </w:rPr>
        <w:t xml:space="preserve"> мероприятий и досуга школьников);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усиление практической направленности знаний, полученных в рамках </w:t>
      </w:r>
      <w:proofErr w:type="spellStart"/>
      <w:r w:rsidRPr="00171D9F">
        <w:rPr>
          <w:sz w:val="28"/>
          <w:szCs w:val="28"/>
        </w:rPr>
        <w:t>внеучебных</w:t>
      </w:r>
      <w:proofErr w:type="spellEnd"/>
      <w:r w:rsidRPr="00171D9F">
        <w:rPr>
          <w:sz w:val="28"/>
          <w:szCs w:val="28"/>
        </w:rPr>
        <w:t xml:space="preserve"> мероприятий;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lastRenderedPageBreak/>
        <w:t>        закрепление знаний, умений и навыков в области информатики и информационных технологий;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формирование устойчивого познавательного интереса школьников к интеллектуально-творческой деятельности, реализуемой с помощью средств информатизации;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повышение воспитательного воздействия всех форм внеурочной деятельности;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осуществление индивидуализации и дифференциации в работе со школьниками;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развитие способности свободного культурного общения школьников с помощью современных телекоммуникационных средств.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Основными целями информатизации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1D9F">
        <w:rPr>
          <w:rFonts w:ascii="Times New Roman" w:hAnsi="Times New Roman" w:cs="Times New Roman"/>
          <w:sz w:val="28"/>
          <w:szCs w:val="28"/>
        </w:rPr>
        <w:t xml:space="preserve"> и внеурочной деятельности школьников являются: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вовлечение </w:t>
      </w:r>
      <w:r>
        <w:rPr>
          <w:sz w:val="28"/>
          <w:szCs w:val="28"/>
        </w:rPr>
        <w:t xml:space="preserve">учреждения </w:t>
      </w:r>
      <w:r w:rsidRPr="00171D9F">
        <w:rPr>
          <w:sz w:val="28"/>
          <w:szCs w:val="28"/>
        </w:rPr>
        <w:t>в построение единого информационного пространства;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формирование у </w:t>
      </w:r>
      <w:r>
        <w:rPr>
          <w:sz w:val="28"/>
          <w:szCs w:val="28"/>
        </w:rPr>
        <w:t xml:space="preserve">кадетов </w:t>
      </w:r>
      <w:r w:rsidRPr="00171D9F">
        <w:rPr>
          <w:sz w:val="28"/>
          <w:szCs w:val="28"/>
        </w:rPr>
        <w:t>мировоззрения открытого информационного общества, подготовка членов информационного общества;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формирование отношения к компьютеру как к инструменту для общения, обучения, самовыражения, творчества;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развитие творческого, самостоятельного мышления школьников, формирование умений и навыков самостоятельного поиска, анализа и оценки информации, овладение навыками использования информационных технологий;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развитие познавательной и творческой активности </w:t>
      </w:r>
      <w:proofErr w:type="gramStart"/>
      <w:r>
        <w:rPr>
          <w:sz w:val="28"/>
          <w:szCs w:val="28"/>
        </w:rPr>
        <w:t>об</w:t>
      </w:r>
      <w:r w:rsidRPr="00171D9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71D9F">
        <w:rPr>
          <w:sz w:val="28"/>
          <w:szCs w:val="28"/>
        </w:rPr>
        <w:t>щихся</w:t>
      </w:r>
      <w:proofErr w:type="gramEnd"/>
      <w:r w:rsidRPr="00171D9F">
        <w:rPr>
          <w:sz w:val="28"/>
          <w:szCs w:val="28"/>
        </w:rPr>
        <w:t>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формирование устойчивого познавательного интереса школьников к интеллектуально-творческой деятельности;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развитие внимания, памяти, воображения, восприятия, мышления, сообразительности;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повышение воспитательного воздействия всех форм внеурочной деятельности;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развитие материально-технической базы системы общего образования;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lastRenderedPageBreak/>
        <w:t xml:space="preserve">        организация эффективного информационного взаимодействия учителей, школьников и родителей;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развитие информационных ресурсов образовательного учреждения (ведение </w:t>
      </w:r>
      <w:proofErr w:type="spellStart"/>
      <w:r w:rsidRPr="00171D9F">
        <w:rPr>
          <w:sz w:val="28"/>
          <w:szCs w:val="28"/>
        </w:rPr>
        <w:t>внутришкольных</w:t>
      </w:r>
      <w:proofErr w:type="spellEnd"/>
      <w:r w:rsidRPr="00171D9F">
        <w:rPr>
          <w:sz w:val="28"/>
          <w:szCs w:val="28"/>
        </w:rPr>
        <w:t xml:space="preserve"> сайтов, газет, стендов, летописи, </w:t>
      </w:r>
      <w:proofErr w:type="spellStart"/>
      <w:r w:rsidRPr="00171D9F">
        <w:rPr>
          <w:sz w:val="28"/>
          <w:szCs w:val="28"/>
        </w:rPr>
        <w:t>медиатеки</w:t>
      </w:r>
      <w:proofErr w:type="spellEnd"/>
      <w:r w:rsidRPr="00171D9F">
        <w:rPr>
          <w:sz w:val="28"/>
          <w:szCs w:val="28"/>
        </w:rPr>
        <w:t xml:space="preserve"> и т.п.);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внедрение средств информатизации в социально-воспитательную работу;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осуществление индивидуализации и дифференциации в работе со школьниками;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развитие способности свободного культурного общения;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обучение методам конструктивного взаимодействия и взаимопонимания;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всестороннее развитие личности ребенка;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организации содержательно досуга детей и молодежи.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Для достижения целей информатизации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</w:t>
      </w:r>
      <w:r>
        <w:rPr>
          <w:rFonts w:ascii="Times New Roman" w:hAnsi="Times New Roman" w:cs="Times New Roman"/>
          <w:sz w:val="28"/>
          <w:szCs w:val="28"/>
        </w:rPr>
        <w:t>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внеурочной деятельности кадетов организуется</w:t>
      </w:r>
      <w:r w:rsidRPr="00171D9F">
        <w:rPr>
          <w:rFonts w:ascii="Times New Roman" w:hAnsi="Times New Roman" w:cs="Times New Roman"/>
          <w:sz w:val="28"/>
          <w:szCs w:val="28"/>
        </w:rPr>
        <w:t>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доступ к средствам информационных и телекоммуникационных технологий, другим ресурсам и оказание помощи в их применении </w:t>
      </w:r>
      <w:r w:rsidR="00A777C2">
        <w:rPr>
          <w:sz w:val="28"/>
          <w:szCs w:val="28"/>
        </w:rPr>
        <w:t>кадетам</w:t>
      </w:r>
      <w:r w:rsidRPr="00171D9F">
        <w:rPr>
          <w:sz w:val="28"/>
          <w:szCs w:val="28"/>
        </w:rPr>
        <w:t>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</w:t>
      </w:r>
      <w:r w:rsidR="00A777C2">
        <w:rPr>
          <w:sz w:val="28"/>
          <w:szCs w:val="28"/>
        </w:rPr>
        <w:t>внеурочная</w:t>
      </w:r>
      <w:r w:rsidRPr="00171D9F">
        <w:rPr>
          <w:sz w:val="28"/>
          <w:szCs w:val="28"/>
        </w:rPr>
        <w:t xml:space="preserve"> деятельность с применением средств информатизации (кружки, организация конкурсов и олимпиад, другие формы воспитательной работы и деятельности по социализации личности школьников и т.д.);</w:t>
      </w:r>
    </w:p>
    <w:p w:rsidR="00171D9F" w:rsidRPr="00171D9F" w:rsidRDefault="00A777C2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        работа</w:t>
      </w:r>
      <w:r w:rsidR="00171D9F" w:rsidRPr="00171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ученических </w:t>
      </w:r>
      <w:r w:rsidR="00171D9F" w:rsidRPr="00171D9F">
        <w:rPr>
          <w:sz w:val="28"/>
          <w:szCs w:val="28"/>
        </w:rPr>
        <w:t>средств массовой информации с применением информационных и телекоммуник</w:t>
      </w:r>
      <w:r>
        <w:rPr>
          <w:sz w:val="28"/>
          <w:szCs w:val="28"/>
        </w:rPr>
        <w:t xml:space="preserve">ационных технологий (обновляемый сайт в сети Интернет, газета «Кадетский вестник», </w:t>
      </w:r>
      <w:r w:rsidR="00171D9F" w:rsidRPr="00171D9F">
        <w:rPr>
          <w:sz w:val="28"/>
          <w:szCs w:val="28"/>
        </w:rPr>
        <w:t xml:space="preserve"> видео</w:t>
      </w:r>
      <w:r>
        <w:rPr>
          <w:sz w:val="28"/>
          <w:szCs w:val="28"/>
        </w:rPr>
        <w:t xml:space="preserve"> мероприятий</w:t>
      </w:r>
      <w:r w:rsidR="00171D9F" w:rsidRPr="00171D9F">
        <w:rPr>
          <w:sz w:val="28"/>
          <w:szCs w:val="28"/>
        </w:rPr>
        <w:t>, оформление кабинетов);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1D9F">
        <w:rPr>
          <w:rFonts w:ascii="Times New Roman" w:hAnsi="Times New Roman" w:cs="Times New Roman"/>
          <w:sz w:val="28"/>
          <w:szCs w:val="28"/>
        </w:rPr>
        <w:t xml:space="preserve"> и внеурочной деятельности школьников должны использоваться специализированные средства, отвечающие требованиям, предъявляемым к средствам информатизации для детей.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1. Средства ин</w:t>
      </w:r>
      <w:r w:rsidR="00A777C2">
        <w:rPr>
          <w:rFonts w:ascii="Times New Roman" w:cs="Times New Roman"/>
          <w:sz w:val="28"/>
          <w:szCs w:val="28"/>
        </w:rPr>
        <w:t>ф</w:t>
      </w:r>
      <w:r w:rsidRPr="00171D9F">
        <w:rPr>
          <w:rFonts w:ascii="Times New Roman" w:hAnsi="Times New Roman" w:cs="Times New Roman"/>
          <w:sz w:val="28"/>
          <w:szCs w:val="28"/>
        </w:rPr>
        <w:t xml:space="preserve">орматизации должны строиться по принципу непрерывного и относительно простого способа обновления материалов и форм их организации. </w:t>
      </w:r>
      <w:r w:rsidRPr="00171D9F">
        <w:rPr>
          <w:rFonts w:ascii="Times New Roman" w:hAnsi="Times New Roman" w:cs="Times New Roman"/>
          <w:sz w:val="28"/>
          <w:szCs w:val="28"/>
        </w:rPr>
        <w:lastRenderedPageBreak/>
        <w:t>Материал содержательного наполнения средств информатизации должен быть направлен на развитие собственной деятельности школьников.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2. По содержанию и форме средства информационных и телекоммуникационных технологий должны быть разработаны с учетом дифференциации потребностей школьников в системе дополнительного образования, </w:t>
      </w:r>
      <w:proofErr w:type="spellStart"/>
      <w:r w:rsidRPr="00171D9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1D9F">
        <w:rPr>
          <w:rFonts w:ascii="Times New Roman" w:hAnsi="Times New Roman" w:cs="Times New Roman"/>
          <w:sz w:val="28"/>
          <w:szCs w:val="28"/>
        </w:rPr>
        <w:t xml:space="preserve"> и внеурочной деятельности.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3. Функционирование таких средств должно строиться с учетом опыта и практических знаний обучаемых. 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4. Средства информатизации должны предоставлять  возможность индивидуально выбирать темп и траекторию деятельности.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5. По завершению работы со средствами информатизации должны быть получены значимые практические результаты и, по возможности, реализованы личные цели школьников. Такие средства должны позволять получение максимальных результатов при минимальных затратах времени.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6. Средства информационных и телекоммуникационных технологий должны создавать возможность приобретения дополнительных связей и межличностных контактов школьников.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Максимально приблизить педагогический процесс к достижениям современной науки учителя смогут только тогда, когда будут систематически расширять свои познания, приводить в систему разрозненные факты, знакомиться со специальной литературой по своей специальности, принимать активное участие </w:t>
      </w:r>
      <w:r w:rsidR="00A777C2">
        <w:rPr>
          <w:rFonts w:ascii="Times New Roman" w:hAnsi="Times New Roman" w:cs="Times New Roman"/>
          <w:sz w:val="28"/>
          <w:szCs w:val="28"/>
        </w:rPr>
        <w:t xml:space="preserve"> в </w:t>
      </w:r>
      <w:r w:rsidRPr="00171D9F">
        <w:rPr>
          <w:rFonts w:ascii="Times New Roman" w:hAnsi="Times New Roman" w:cs="Times New Roman"/>
          <w:sz w:val="28"/>
          <w:szCs w:val="28"/>
        </w:rPr>
        <w:t>методической работе. Говоря об информационных составляющих деятельности учителей, нельзя не остановиться на регулярных докладах, рефератах и отчетах, составляемых ими, контроле и систематизации результатов их научной и методической деятельности. При выполнении подобных проектов происходит активный процесс закрепления научных достижений, систематизируются знания, полученные в ходе изучения научной литературы и справочных пособий, делаются выводы о необходимости корректировки направлений профессиональной деятельности, направленной на обучение и воспитание</w:t>
      </w:r>
      <w:r w:rsidR="00A777C2">
        <w:rPr>
          <w:rFonts w:ascii="Times New Roman" w:hAnsi="Times New Roman" w:cs="Times New Roman"/>
          <w:sz w:val="28"/>
          <w:szCs w:val="28"/>
        </w:rPr>
        <w:t xml:space="preserve"> кадетов</w:t>
      </w:r>
      <w:r w:rsidRPr="00171D9F">
        <w:rPr>
          <w:rFonts w:ascii="Times New Roman" w:hAnsi="Times New Roman" w:cs="Times New Roman"/>
          <w:sz w:val="28"/>
          <w:szCs w:val="28"/>
        </w:rPr>
        <w:t>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lastRenderedPageBreak/>
        <w:t>Использование средств информатизации в организационно-управленческой деятельности учреждений  общ</w:t>
      </w:r>
      <w:r w:rsidR="00A777C2">
        <w:rPr>
          <w:rFonts w:ascii="Times New Roman" w:hAnsi="Times New Roman" w:cs="Times New Roman"/>
          <w:sz w:val="28"/>
          <w:szCs w:val="28"/>
        </w:rPr>
        <w:t xml:space="preserve">его среднего образования приводит </w:t>
      </w:r>
      <w:r w:rsidRPr="00171D9F">
        <w:rPr>
          <w:rFonts w:ascii="Times New Roman" w:hAnsi="Times New Roman" w:cs="Times New Roman"/>
          <w:sz w:val="28"/>
          <w:szCs w:val="28"/>
        </w:rPr>
        <w:t xml:space="preserve"> к появлению многих преимуществ, а именно: 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Style w:val="a5"/>
          <w:rFonts w:ascii="Times New Roman" w:hAnsi="Times New Roman" w:cs="Times New Roman"/>
          <w:sz w:val="28"/>
          <w:szCs w:val="28"/>
        </w:rPr>
        <w:t>для администрации школы</w:t>
      </w:r>
      <w:r w:rsidRPr="00171D9F">
        <w:rPr>
          <w:rFonts w:ascii="Times New Roman" w:hAnsi="Times New Roman" w:cs="Times New Roman"/>
          <w:sz w:val="28"/>
          <w:szCs w:val="28"/>
        </w:rPr>
        <w:t>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оперативное получение и обобщение информации об учебном процессе для принятия управленческих решений;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</w:t>
      </w:r>
      <w:r w:rsidR="00A777C2">
        <w:rPr>
          <w:sz w:val="28"/>
          <w:szCs w:val="28"/>
        </w:rPr>
        <w:t xml:space="preserve">   </w:t>
      </w:r>
      <w:r w:rsidRPr="00171D9F">
        <w:rPr>
          <w:sz w:val="28"/>
          <w:szCs w:val="28"/>
        </w:rPr>
        <w:t>создание системы школьного документооборота;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автоматизированное составление отчетности для управления образования;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Style w:val="a5"/>
          <w:rFonts w:ascii="Times New Roman" w:hAnsi="Times New Roman" w:cs="Times New Roman"/>
          <w:sz w:val="28"/>
          <w:szCs w:val="28"/>
        </w:rPr>
        <w:t xml:space="preserve">для учителей-предметников: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ведение </w:t>
      </w:r>
      <w:r w:rsidR="00A777C2">
        <w:rPr>
          <w:sz w:val="28"/>
          <w:szCs w:val="28"/>
        </w:rPr>
        <w:t>электронного</w:t>
      </w:r>
      <w:r w:rsidRPr="00171D9F">
        <w:rPr>
          <w:sz w:val="28"/>
          <w:szCs w:val="28"/>
        </w:rPr>
        <w:t xml:space="preserve"> журнала, календарно-тематических планов, просмотр отчетов;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Style w:val="a5"/>
          <w:rFonts w:ascii="Times New Roman" w:hAnsi="Times New Roman" w:cs="Times New Roman"/>
          <w:sz w:val="28"/>
          <w:szCs w:val="28"/>
        </w:rPr>
        <w:t xml:space="preserve">для всех участников учебно-воспитательного процесса: 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>        формирование единой среды обмена информацией в рамках школы, что улучшает взаимопонимание и сотрудничество между всеми участниками образовательного процесса.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Существенной областью применения современных информационных и телекоммуникационных технологий в деятельности учреждений общего образования являются школьные и другие библ</w:t>
      </w:r>
      <w:r w:rsidR="00A777C2">
        <w:rPr>
          <w:rFonts w:ascii="Times New Roman" w:hAnsi="Times New Roman" w:cs="Times New Roman"/>
          <w:sz w:val="28"/>
          <w:szCs w:val="28"/>
        </w:rPr>
        <w:t>иотеки, используемые педагогами и кадетами</w:t>
      </w:r>
      <w:r w:rsidRPr="00171D9F">
        <w:rPr>
          <w:rFonts w:ascii="Times New Roman" w:hAnsi="Times New Roman" w:cs="Times New Roman"/>
          <w:sz w:val="28"/>
          <w:szCs w:val="28"/>
        </w:rPr>
        <w:t>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От качества информационного и телекоммуникационного обеспечения библиотечных ресурсов и степени их информационной интеграции с другими сферами деятельности учебного заведения зависит как качество осуществляемого учебного процесса, так и, в конечном итоге, качество выпускаемых специалистов.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 xml:space="preserve">Разработка соответствующих информационных ресурсов </w:t>
      </w:r>
      <w:r w:rsidR="00A777C2">
        <w:rPr>
          <w:rFonts w:ascii="Times New Roman" w:hAnsi="Times New Roman" w:cs="Times New Roman"/>
          <w:sz w:val="28"/>
          <w:szCs w:val="28"/>
        </w:rPr>
        <w:t xml:space="preserve">в учреждении удовлетворяет </w:t>
      </w:r>
      <w:r w:rsidRPr="00171D9F">
        <w:rPr>
          <w:rFonts w:ascii="Times New Roman" w:hAnsi="Times New Roman" w:cs="Times New Roman"/>
          <w:sz w:val="28"/>
          <w:szCs w:val="28"/>
        </w:rPr>
        <w:t>методологическим принципам, таким как: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</w:t>
      </w:r>
      <w:r w:rsidRPr="00171D9F">
        <w:rPr>
          <w:rStyle w:val="a5"/>
          <w:sz w:val="28"/>
          <w:szCs w:val="28"/>
        </w:rPr>
        <w:t>принцип комплексности</w:t>
      </w:r>
      <w:r w:rsidRPr="00171D9F">
        <w:rPr>
          <w:sz w:val="28"/>
          <w:szCs w:val="28"/>
        </w:rPr>
        <w:t xml:space="preserve">, предполагающий исследование информационного пространства </w:t>
      </w:r>
      <w:r w:rsidR="00A777C2">
        <w:rPr>
          <w:sz w:val="28"/>
          <w:szCs w:val="28"/>
        </w:rPr>
        <w:t xml:space="preserve">учреждения </w:t>
      </w:r>
      <w:r w:rsidRPr="00171D9F">
        <w:rPr>
          <w:sz w:val="28"/>
          <w:szCs w:val="28"/>
        </w:rPr>
        <w:t xml:space="preserve">в социально-культурном контексте и в рамках различных научных дисциплин: социологии, педагогики, </w:t>
      </w:r>
      <w:r w:rsidRPr="00171D9F">
        <w:rPr>
          <w:sz w:val="28"/>
          <w:szCs w:val="28"/>
        </w:rPr>
        <w:lastRenderedPageBreak/>
        <w:t xml:space="preserve">библиотековедения, информатики, </w:t>
      </w:r>
      <w:proofErr w:type="spellStart"/>
      <w:r w:rsidRPr="00171D9F">
        <w:rPr>
          <w:sz w:val="28"/>
          <w:szCs w:val="28"/>
        </w:rPr>
        <w:t>культурологии</w:t>
      </w:r>
      <w:proofErr w:type="spellEnd"/>
      <w:r w:rsidRPr="00171D9F">
        <w:rPr>
          <w:sz w:val="28"/>
          <w:szCs w:val="28"/>
        </w:rPr>
        <w:t>, теории документальных и информационных потоков;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</w:t>
      </w:r>
      <w:r w:rsidRPr="00171D9F">
        <w:rPr>
          <w:rStyle w:val="a5"/>
          <w:sz w:val="28"/>
          <w:szCs w:val="28"/>
        </w:rPr>
        <w:t>гуманитарный принцип</w:t>
      </w:r>
      <w:r w:rsidRPr="00171D9F">
        <w:rPr>
          <w:sz w:val="28"/>
          <w:szCs w:val="28"/>
        </w:rPr>
        <w:t xml:space="preserve">, позволяющий решать проблемы социального партнерства библиотека – общество, библиотека – </w:t>
      </w:r>
      <w:r w:rsidR="00A777C2">
        <w:rPr>
          <w:sz w:val="28"/>
          <w:szCs w:val="28"/>
        </w:rPr>
        <w:t>учреждение</w:t>
      </w:r>
      <w:r w:rsidRPr="00171D9F">
        <w:rPr>
          <w:sz w:val="28"/>
          <w:szCs w:val="28"/>
        </w:rPr>
        <w:t>, библиотекарь – читатель;</w:t>
      </w:r>
    </w:p>
    <w:p w:rsidR="00171D9F" w:rsidRPr="00171D9F" w:rsidRDefault="00171D9F" w:rsidP="00171D9F">
      <w:pPr>
        <w:pStyle w:val="ajus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1D9F">
        <w:rPr>
          <w:sz w:val="28"/>
          <w:szCs w:val="28"/>
        </w:rPr>
        <w:t xml:space="preserve">        </w:t>
      </w:r>
      <w:r w:rsidRPr="00171D9F">
        <w:rPr>
          <w:rStyle w:val="a5"/>
          <w:sz w:val="28"/>
          <w:szCs w:val="28"/>
        </w:rPr>
        <w:t>принцип оптимального соотношения ценностных ориентаций человека и конкретной национальной, культурной и образовательной среды</w:t>
      </w:r>
      <w:r w:rsidRPr="00171D9F">
        <w:rPr>
          <w:sz w:val="28"/>
          <w:szCs w:val="28"/>
        </w:rPr>
        <w:t xml:space="preserve"> территории, оказывающей важнейшее влияние на развитие интеллектуального потенциала как общества и школы, так и отдельной личности.</w:t>
      </w:r>
    </w:p>
    <w:p w:rsidR="00171D9F" w:rsidRPr="00171D9F" w:rsidRDefault="00A777C2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учреждения</w:t>
      </w:r>
      <w:r w:rsidR="00171D9F" w:rsidRPr="00171D9F">
        <w:rPr>
          <w:rFonts w:ascii="Times New Roman" w:hAnsi="Times New Roman" w:cs="Times New Roman"/>
          <w:sz w:val="28"/>
          <w:szCs w:val="28"/>
        </w:rPr>
        <w:t xml:space="preserve"> собственного сайта в сети Интернет предоставляет  родителям </w:t>
      </w:r>
      <w:r w:rsidR="00491F8C">
        <w:rPr>
          <w:rFonts w:ascii="Times New Roman" w:hAnsi="Times New Roman" w:cs="Times New Roman"/>
          <w:sz w:val="28"/>
          <w:szCs w:val="28"/>
        </w:rPr>
        <w:t xml:space="preserve">и обучающимся </w:t>
      </w:r>
      <w:r w:rsidR="00171D9F" w:rsidRPr="00171D9F">
        <w:rPr>
          <w:rFonts w:ascii="Times New Roman" w:hAnsi="Times New Roman" w:cs="Times New Roman"/>
          <w:sz w:val="28"/>
          <w:szCs w:val="28"/>
        </w:rPr>
        <w:t xml:space="preserve">возможность оперативного получения информации о жизни </w:t>
      </w:r>
      <w:r w:rsidR="00491F8C">
        <w:rPr>
          <w:rFonts w:ascii="Times New Roman" w:hAnsi="Times New Roman" w:cs="Times New Roman"/>
          <w:sz w:val="28"/>
          <w:szCs w:val="28"/>
        </w:rPr>
        <w:t>учреждения</w:t>
      </w:r>
      <w:r w:rsidR="00171D9F" w:rsidRPr="00171D9F">
        <w:rPr>
          <w:rFonts w:ascii="Times New Roman" w:hAnsi="Times New Roman" w:cs="Times New Roman"/>
          <w:sz w:val="28"/>
          <w:szCs w:val="28"/>
        </w:rPr>
        <w:t xml:space="preserve">, класса, параллели, о проводимых учебных и </w:t>
      </w:r>
      <w:proofErr w:type="spellStart"/>
      <w:r w:rsidR="00171D9F" w:rsidRPr="00171D9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171D9F" w:rsidRPr="00171D9F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:rsidR="00171D9F" w:rsidRPr="00171D9F" w:rsidRDefault="00171D9F" w:rsidP="0017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9F">
        <w:rPr>
          <w:rFonts w:ascii="Times New Roman" w:hAnsi="Times New Roman" w:cs="Times New Roman"/>
          <w:sz w:val="28"/>
          <w:szCs w:val="28"/>
        </w:rPr>
        <w:t>Телекоммуникации позволяют родителям в реальном режиме времени отслеживать успеваемость своих детей, получать информацию о проблемах, возникающих в обучении и советы, направленные на устранение конкретных проблем во взаимодействии с учителем. Используя средства информатизации, родители имеют возможность контролировать ход и правильность выполнения школьниками домашних заданий, вне зависимости от изучаемой дисциплины.</w:t>
      </w:r>
    </w:p>
    <w:sectPr w:rsidR="00171D9F" w:rsidRPr="00171D9F" w:rsidSect="00171D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D9F"/>
    <w:rsid w:val="00171D9F"/>
    <w:rsid w:val="00245DB6"/>
    <w:rsid w:val="00491F8C"/>
    <w:rsid w:val="00A777C2"/>
    <w:rsid w:val="00CC0237"/>
    <w:rsid w:val="00E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71D9F"/>
    <w:rPr>
      <w:b/>
      <w:bCs/>
    </w:rPr>
  </w:style>
  <w:style w:type="paragraph" w:customStyle="1" w:styleId="ajus">
    <w:name w:val="ajus"/>
    <w:basedOn w:val="a"/>
    <w:rsid w:val="0017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171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efimov</cp:lastModifiedBy>
  <cp:revision>5</cp:revision>
  <dcterms:created xsi:type="dcterms:W3CDTF">2013-08-27T09:58:00Z</dcterms:created>
  <dcterms:modified xsi:type="dcterms:W3CDTF">2013-09-05T06:29:00Z</dcterms:modified>
</cp:coreProperties>
</file>