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4E124C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0751BD" w:rsidRDefault="000751BD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D3533C" w:rsidRDefault="005E6A43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sz w:val="12"/>
          <w:szCs w:val="12"/>
        </w:rPr>
      </w:pPr>
      <w:r w:rsidRPr="00D3533C">
        <w:rPr>
          <w:rStyle w:val="CharStyle15"/>
          <w:rFonts w:ascii="Times New Roman" w:hAnsi="Times New Roman" w:cs="Times New Roman"/>
          <w:b/>
          <w:sz w:val="12"/>
          <w:szCs w:val="12"/>
        </w:rPr>
        <w:t>1</w:t>
      </w:r>
      <w:r w:rsidR="00CC0A57" w:rsidRPr="00D3533C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</w:t>
      </w:r>
      <w:r w:rsidR="005F1225" w:rsidRPr="00D3533C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квартал 201</w:t>
      </w:r>
      <w:r w:rsidRPr="00D3533C">
        <w:rPr>
          <w:rStyle w:val="CharStyle15"/>
          <w:rFonts w:ascii="Times New Roman" w:hAnsi="Times New Roman" w:cs="Times New Roman"/>
          <w:b/>
          <w:sz w:val="12"/>
          <w:szCs w:val="12"/>
        </w:rPr>
        <w:t>9</w:t>
      </w:r>
      <w:r w:rsidR="005F1225" w:rsidRPr="00D3533C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D3533C" w:rsidRDefault="00D3533C" w:rsidP="00D3533C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rPr>
          <w:rStyle w:val="CharStyle15"/>
          <w:rFonts w:ascii="Times New Roman" w:hAnsi="Times New Roman" w:cs="Times New Roman"/>
          <w:sz w:val="36"/>
          <w:szCs w:val="36"/>
        </w:rPr>
      </w:pPr>
      <w:r>
        <w:rPr>
          <w:rStyle w:val="CharStyle15"/>
          <w:rFonts w:ascii="Times New Roman" w:hAnsi="Times New Roman" w:cs="Times New Roman"/>
          <w:sz w:val="12"/>
          <w:szCs w:val="12"/>
        </w:rPr>
        <w:tab/>
      </w:r>
      <w:r w:rsidR="001A3750" w:rsidRPr="00D3533C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A03A04" w:rsidRPr="00D3533C">
        <w:rPr>
          <w:rStyle w:val="CharStyle15"/>
          <w:rFonts w:ascii="Times New Roman" w:hAnsi="Times New Roman" w:cs="Times New Roman"/>
          <w:sz w:val="12"/>
          <w:szCs w:val="12"/>
        </w:rPr>
        <w:t>3</w:t>
      </w:r>
      <w:r w:rsidR="008E157C" w:rsidRPr="00D3533C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5E6A43" w:rsidRPr="00D3533C">
        <w:rPr>
          <w:rStyle w:val="CharStyle15"/>
          <w:rFonts w:ascii="Times New Roman" w:hAnsi="Times New Roman" w:cs="Times New Roman"/>
          <w:sz w:val="12"/>
          <w:szCs w:val="12"/>
        </w:rPr>
        <w:t>апреля</w:t>
      </w:r>
      <w:r w:rsidR="001A3750" w:rsidRPr="00D3533C">
        <w:rPr>
          <w:rStyle w:val="CharStyle15"/>
          <w:rFonts w:ascii="Times New Roman" w:hAnsi="Times New Roman" w:cs="Times New Roman"/>
          <w:sz w:val="12"/>
          <w:szCs w:val="12"/>
        </w:rPr>
        <w:t xml:space="preserve"> 201</w:t>
      </w:r>
      <w:r w:rsidR="005E6A43" w:rsidRPr="00D3533C">
        <w:rPr>
          <w:rStyle w:val="CharStyle15"/>
          <w:rFonts w:ascii="Times New Roman" w:hAnsi="Times New Roman" w:cs="Times New Roman"/>
          <w:sz w:val="12"/>
          <w:szCs w:val="12"/>
        </w:rPr>
        <w:t>9</w:t>
      </w:r>
      <w:r w:rsidR="00696CB6" w:rsidRPr="00D3533C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  <w:r w:rsidR="008E157C" w:rsidRPr="00D3533C">
        <w:rPr>
          <w:rStyle w:val="CharStyle15"/>
          <w:rFonts w:ascii="Times New Roman" w:hAnsi="Times New Roman" w:cs="Times New Roman"/>
          <w:sz w:val="12"/>
          <w:szCs w:val="12"/>
        </w:rPr>
        <w:tab/>
      </w:r>
      <w:r w:rsidR="008E157C" w:rsidRPr="00D3533C">
        <w:rPr>
          <w:rStyle w:val="CharStyle15"/>
          <w:rFonts w:ascii="Times New Roman" w:hAnsi="Times New Roman" w:cs="Times New Roman"/>
          <w:sz w:val="12"/>
          <w:szCs w:val="12"/>
        </w:rPr>
        <w:tab/>
      </w:r>
      <w:r w:rsidR="008E157C" w:rsidRPr="00D3533C">
        <w:rPr>
          <w:rStyle w:val="CharStyle15"/>
          <w:rFonts w:ascii="Times New Roman" w:hAnsi="Times New Roman" w:cs="Times New Roman"/>
          <w:sz w:val="12"/>
          <w:szCs w:val="12"/>
        </w:rPr>
        <w:tab/>
      </w:r>
      <w:r w:rsidR="008E157C" w:rsidRPr="00D3533C">
        <w:rPr>
          <w:rStyle w:val="CharStyle15"/>
          <w:rFonts w:ascii="Times New Roman" w:hAnsi="Times New Roman" w:cs="Times New Roman"/>
          <w:sz w:val="12"/>
          <w:szCs w:val="12"/>
        </w:rPr>
        <w:tab/>
      </w:r>
      <w:r w:rsidR="008E157C" w:rsidRPr="00D3533C">
        <w:rPr>
          <w:rStyle w:val="CharStyle15"/>
          <w:rFonts w:ascii="Times New Roman" w:hAnsi="Times New Roman" w:cs="Times New Roman"/>
          <w:sz w:val="12"/>
          <w:szCs w:val="12"/>
        </w:rPr>
        <w:tab/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4E124C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4E124C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0751BD" w:rsidRDefault="000751BD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0751BD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0751BD" w:rsidRDefault="000751BD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Default="00A03A04" w:rsidP="00C17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A03A04" w:rsidRPr="0001141F" w:rsidRDefault="00A03A04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D3533C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Работы по устранению нарушений санитарно-эпидемиологических требований запланированы на 2-4 кварталы 2019 года</w:t>
            </w:r>
          </w:p>
        </w:tc>
      </w:tr>
      <w:tr w:rsidR="00A03A04" w:rsidRPr="0001141F" w:rsidTr="00CB1F90">
        <w:tc>
          <w:tcPr>
            <w:tcW w:w="1277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Default="008E157C" w:rsidP="00A03A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8E157C" w:rsidRPr="001A3750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C8322F" w:rsidRDefault="00C8322F" w:rsidP="00C1761F">
            <w:pPr>
              <w:jc w:val="center"/>
              <w:rPr>
                <w:sz w:val="12"/>
                <w:szCs w:val="12"/>
              </w:rPr>
            </w:pPr>
            <w:r w:rsidRPr="00C8322F">
              <w:rPr>
                <w:sz w:val="12"/>
                <w:szCs w:val="12"/>
              </w:rPr>
              <w:t>118</w:t>
            </w:r>
          </w:p>
        </w:tc>
        <w:tc>
          <w:tcPr>
            <w:tcW w:w="850" w:type="dxa"/>
          </w:tcPr>
          <w:p w:rsidR="008E157C" w:rsidRPr="00C8322F" w:rsidRDefault="00C8322F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8322F">
              <w:rPr>
                <w:rStyle w:val="CharStyle8"/>
                <w:sz w:val="12"/>
                <w:szCs w:val="12"/>
              </w:rPr>
              <w:t>118</w:t>
            </w:r>
          </w:p>
        </w:tc>
        <w:tc>
          <w:tcPr>
            <w:tcW w:w="851" w:type="dxa"/>
          </w:tcPr>
          <w:p w:rsidR="008E157C" w:rsidRPr="00C8322F" w:rsidRDefault="008E157C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8322F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C8322F" w:rsidRDefault="008E157C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8322F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C8322F" w:rsidRDefault="008E157C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8E157C" w:rsidRPr="00C8322F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4E124C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4E124C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0751BD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0751BD" w:rsidRDefault="000751BD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8322F" w:rsidP="00C832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C8322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8322F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C8322F" w:rsidRDefault="008D2115" w:rsidP="00920243">
            <w:pPr>
              <w:rPr>
                <w:sz w:val="12"/>
                <w:szCs w:val="12"/>
              </w:rPr>
            </w:pPr>
            <w:r w:rsidRPr="00C8322F">
              <w:rPr>
                <w:sz w:val="12"/>
                <w:szCs w:val="12"/>
              </w:rPr>
              <w:t>9</w:t>
            </w:r>
            <w:r w:rsidR="00107134" w:rsidRPr="00C8322F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C8322F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Работы по устранению нарушений санитарно-эпидемиологических требований запланированы на 2-4 кварталы 2019 года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EA267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>утверж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 xml:space="preserve">дено в </w:t>
            </w:r>
            <w:proofErr w:type="spellStart"/>
            <w:proofErr w:type="gramStart"/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proofErr w:type="gramEnd"/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EA267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>испол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 xml:space="preserve">нено на </w:t>
            </w:r>
            <w:proofErr w:type="spellStart"/>
            <w:proofErr w:type="gramStart"/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Default="008E157C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C240B4" w:rsidRDefault="00C8322F" w:rsidP="00C1761F">
            <w:pPr>
              <w:jc w:val="center"/>
              <w:rPr>
                <w:sz w:val="12"/>
                <w:szCs w:val="12"/>
              </w:rPr>
            </w:pPr>
            <w:r w:rsidRPr="00C240B4">
              <w:rPr>
                <w:sz w:val="12"/>
                <w:szCs w:val="12"/>
              </w:rPr>
              <w:t>69</w:t>
            </w:r>
          </w:p>
        </w:tc>
        <w:tc>
          <w:tcPr>
            <w:tcW w:w="850" w:type="dxa"/>
          </w:tcPr>
          <w:p w:rsidR="008E157C" w:rsidRPr="00C240B4" w:rsidRDefault="00C8322F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77</w:t>
            </w:r>
          </w:p>
        </w:tc>
        <w:tc>
          <w:tcPr>
            <w:tcW w:w="851" w:type="dxa"/>
          </w:tcPr>
          <w:p w:rsidR="008E157C" w:rsidRPr="00C240B4" w:rsidRDefault="008E157C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8E157C" w:rsidRPr="00C240B4" w:rsidRDefault="00C8322F" w:rsidP="00C8322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9% (8 человек)</w:t>
            </w:r>
          </w:p>
        </w:tc>
        <w:tc>
          <w:tcPr>
            <w:tcW w:w="777" w:type="dxa"/>
          </w:tcPr>
          <w:p w:rsidR="008E157C" w:rsidRPr="00C240B4" w:rsidRDefault="008E157C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Показатель выровняется по итогам</w:t>
            </w:r>
            <w:r w:rsidR="00C8322F" w:rsidRPr="00C240B4">
              <w:rPr>
                <w:rStyle w:val="CharStyle8"/>
                <w:sz w:val="12"/>
                <w:szCs w:val="12"/>
              </w:rPr>
              <w:t xml:space="preserve"> 3-</w:t>
            </w:r>
            <w:r w:rsidRPr="00C240B4">
              <w:rPr>
                <w:rStyle w:val="CharStyle8"/>
                <w:sz w:val="12"/>
                <w:szCs w:val="12"/>
              </w:rPr>
              <w:t xml:space="preserve"> 4 квартала за счет перераспределения </w:t>
            </w:r>
            <w:proofErr w:type="gramStart"/>
            <w:r w:rsidRPr="00C240B4">
              <w:rPr>
                <w:rStyle w:val="CharStyle8"/>
                <w:sz w:val="12"/>
                <w:szCs w:val="12"/>
              </w:rPr>
              <w:t>обучающихся</w:t>
            </w:r>
            <w:proofErr w:type="gramEnd"/>
            <w:r w:rsidRPr="00C240B4">
              <w:rPr>
                <w:rStyle w:val="CharStyle8"/>
                <w:sz w:val="12"/>
                <w:szCs w:val="12"/>
              </w:rPr>
              <w:t xml:space="preserve"> по ступеням </w:t>
            </w:r>
            <w:r w:rsidRPr="00C240B4">
              <w:rPr>
                <w:rStyle w:val="CharStyle8"/>
                <w:sz w:val="12"/>
                <w:szCs w:val="12"/>
              </w:rPr>
              <w:lastRenderedPageBreak/>
              <w:t>обучения</w:t>
            </w:r>
          </w:p>
        </w:tc>
        <w:tc>
          <w:tcPr>
            <w:tcW w:w="1066" w:type="dxa"/>
          </w:tcPr>
          <w:p w:rsidR="008E157C" w:rsidRPr="00C240B4" w:rsidRDefault="008E157C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4E124C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E124C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0751BD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0751BD" w:rsidRDefault="000751BD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 xml:space="preserve">Реализация дополнительных общеобразовательных </w:t>
      </w:r>
      <w:proofErr w:type="spellStart"/>
      <w:r w:rsidR="009D5505" w:rsidRPr="0001141F">
        <w:rPr>
          <w:rFonts w:ascii="Times New Roman" w:hAnsi="Times New Roman" w:cs="Times New Roman"/>
          <w:sz w:val="12"/>
          <w:szCs w:val="12"/>
        </w:rPr>
        <w:t>общеразвивающих</w:t>
      </w:r>
      <w:proofErr w:type="spellEnd"/>
      <w:r w:rsidR="009D5505" w:rsidRPr="0001141F">
        <w:rPr>
          <w:rFonts w:ascii="Times New Roman" w:hAnsi="Times New Roman" w:cs="Times New Roman"/>
          <w:sz w:val="12"/>
          <w:szCs w:val="12"/>
        </w:rPr>
        <w:t xml:space="preserve">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10713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</w:tcPr>
          <w:p w:rsidR="008E157C" w:rsidRDefault="008E157C" w:rsidP="00A03A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8E157C" w:rsidRPr="00C1761F" w:rsidRDefault="008E157C" w:rsidP="00C1761F">
            <w:pPr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C1761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C1761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C1761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A03A04" w:rsidRDefault="008E157C" w:rsidP="00C1761F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E157C" w:rsidRPr="006C0FF1" w:rsidRDefault="008E157C" w:rsidP="00C176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6C0FF1" w:rsidRDefault="008E157C" w:rsidP="00C1761F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6C0FF1">
              <w:rPr>
                <w:sz w:val="12"/>
                <w:szCs w:val="12"/>
              </w:rPr>
              <w:t>Человеко</w:t>
            </w:r>
            <w:proofErr w:type="spellEnd"/>
            <w:r w:rsidRPr="006C0FF1">
              <w:rPr>
                <w:sz w:val="12"/>
                <w:szCs w:val="12"/>
              </w:rPr>
              <w:t>- часы</w:t>
            </w:r>
            <w:proofErr w:type="gramEnd"/>
          </w:p>
        </w:tc>
        <w:tc>
          <w:tcPr>
            <w:tcW w:w="1134" w:type="dxa"/>
          </w:tcPr>
          <w:p w:rsidR="008E157C" w:rsidRPr="006C0FF1" w:rsidRDefault="008E157C" w:rsidP="00C1761F">
            <w:pPr>
              <w:rPr>
                <w:sz w:val="16"/>
                <w:szCs w:val="16"/>
              </w:rPr>
            </w:pPr>
            <w:r w:rsidRPr="006C0FF1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850" w:type="dxa"/>
          </w:tcPr>
          <w:p w:rsidR="008E157C" w:rsidRPr="006C0FF1" w:rsidRDefault="008E157C" w:rsidP="00C1761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E157C" w:rsidRPr="006C0FF1" w:rsidRDefault="00C1761F" w:rsidP="004744A2">
            <w:pPr>
              <w:jc w:val="center"/>
              <w:rPr>
                <w:sz w:val="16"/>
                <w:szCs w:val="16"/>
              </w:rPr>
            </w:pPr>
            <w:r w:rsidRPr="006C0FF1">
              <w:rPr>
                <w:sz w:val="16"/>
                <w:szCs w:val="16"/>
              </w:rPr>
              <w:t>23864</w:t>
            </w:r>
            <w:r w:rsidR="008E157C" w:rsidRPr="006C0FF1">
              <w:rPr>
                <w:sz w:val="16"/>
                <w:szCs w:val="16"/>
              </w:rPr>
              <w:t>/</w:t>
            </w:r>
            <w:r w:rsidR="004744A2" w:rsidRPr="006C0FF1">
              <w:rPr>
                <w:sz w:val="16"/>
                <w:szCs w:val="16"/>
              </w:rPr>
              <w:t>7720</w:t>
            </w:r>
          </w:p>
        </w:tc>
        <w:tc>
          <w:tcPr>
            <w:tcW w:w="850" w:type="dxa"/>
          </w:tcPr>
          <w:p w:rsidR="008E157C" w:rsidRPr="006C0FF1" w:rsidRDefault="006C0FF1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6"/>
                <w:szCs w:val="16"/>
              </w:rPr>
            </w:pPr>
            <w:r w:rsidRPr="006C0FF1">
              <w:rPr>
                <w:b w:val="0"/>
                <w:sz w:val="16"/>
                <w:szCs w:val="16"/>
              </w:rPr>
              <w:t>7354</w:t>
            </w:r>
          </w:p>
        </w:tc>
        <w:tc>
          <w:tcPr>
            <w:tcW w:w="851" w:type="dxa"/>
          </w:tcPr>
          <w:p w:rsidR="008E157C" w:rsidRPr="006C0FF1" w:rsidRDefault="008E157C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6"/>
                <w:szCs w:val="16"/>
              </w:rPr>
            </w:pPr>
            <w:r w:rsidRPr="006C0FF1">
              <w:rPr>
                <w:rStyle w:val="CharStyle8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8E157C" w:rsidRPr="006C0FF1" w:rsidRDefault="008E157C" w:rsidP="00B14A0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rPr>
                <w:rStyle w:val="CharStyle8"/>
                <w:sz w:val="16"/>
                <w:szCs w:val="16"/>
              </w:rPr>
            </w:pPr>
          </w:p>
        </w:tc>
        <w:tc>
          <w:tcPr>
            <w:tcW w:w="777" w:type="dxa"/>
          </w:tcPr>
          <w:p w:rsidR="008E157C" w:rsidRPr="006C0FF1" w:rsidRDefault="008E157C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6"/>
                <w:szCs w:val="16"/>
              </w:rPr>
            </w:pPr>
            <w:r w:rsidRPr="006C0FF1">
              <w:rPr>
                <w:rStyle w:val="CharStyle8"/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8E157C" w:rsidRPr="006C0FF1" w:rsidRDefault="008E157C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6"/>
                <w:szCs w:val="16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4E124C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4E124C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0751BD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51BD" w:rsidRPr="00254654" w:rsidRDefault="000751BD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0751BD" w:rsidRDefault="000751BD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A03A04" w:rsidRDefault="00A03A04" w:rsidP="00A03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11Г41001000100000000101</w:t>
            </w:r>
          </w:p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C240B4" w:rsidRDefault="00C240B4" w:rsidP="0001141F">
            <w:pPr>
              <w:jc w:val="center"/>
              <w:rPr>
                <w:sz w:val="12"/>
                <w:szCs w:val="12"/>
              </w:rPr>
            </w:pPr>
            <w:r w:rsidRPr="00C240B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01141F" w:rsidRPr="00C240B4" w:rsidRDefault="00C240B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01141F" w:rsidRPr="00C240B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C240B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C240B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C240B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C240B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C240B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C240B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C240B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отчет-ную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воз-мож-ное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A03A04" w:rsidRPr="00C240B4" w:rsidRDefault="00A03A04" w:rsidP="00C1761F">
            <w:pPr>
              <w:rPr>
                <w:sz w:val="18"/>
                <w:szCs w:val="18"/>
              </w:rPr>
            </w:pPr>
            <w:r w:rsidRPr="00C240B4">
              <w:rPr>
                <w:sz w:val="18"/>
                <w:szCs w:val="18"/>
              </w:rPr>
              <w:t>11Г41001000100000000101</w:t>
            </w:r>
          </w:p>
          <w:p w:rsidR="00A03A04" w:rsidRPr="00C240B4" w:rsidRDefault="00A03A04" w:rsidP="00C176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C240B4" w:rsidRDefault="00A03A04" w:rsidP="00C176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C240B4" w:rsidRDefault="00A03A04" w:rsidP="00C176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C240B4" w:rsidRDefault="00A03A04" w:rsidP="00C176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C240B4" w:rsidRDefault="00A03A04" w:rsidP="00C176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C240B4" w:rsidRDefault="00A03A04" w:rsidP="00C176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C240B4" w:rsidRDefault="00A03A04" w:rsidP="00C1761F">
            <w:pPr>
              <w:rPr>
                <w:sz w:val="12"/>
                <w:szCs w:val="12"/>
              </w:rPr>
            </w:pPr>
            <w:r w:rsidRPr="00C240B4">
              <w:rPr>
                <w:sz w:val="12"/>
                <w:szCs w:val="12"/>
              </w:rPr>
              <w:t xml:space="preserve">Число </w:t>
            </w:r>
            <w:proofErr w:type="gramStart"/>
            <w:r w:rsidRPr="00C240B4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C240B4" w:rsidRDefault="00A03A04" w:rsidP="00C1761F">
            <w:pPr>
              <w:rPr>
                <w:sz w:val="12"/>
                <w:szCs w:val="12"/>
              </w:rPr>
            </w:pPr>
            <w:r w:rsidRPr="00C240B4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C240B4" w:rsidRDefault="00A03A04" w:rsidP="00C176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C240B4" w:rsidRDefault="00A03A04" w:rsidP="00B35102">
            <w:pPr>
              <w:jc w:val="center"/>
              <w:rPr>
                <w:sz w:val="12"/>
                <w:szCs w:val="12"/>
              </w:rPr>
            </w:pPr>
            <w:r w:rsidRPr="00C240B4">
              <w:rPr>
                <w:sz w:val="12"/>
                <w:szCs w:val="12"/>
              </w:rPr>
              <w:t>18</w:t>
            </w:r>
            <w:r w:rsidR="00B35102" w:rsidRPr="00C240B4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A03A04" w:rsidRPr="00C240B4" w:rsidRDefault="00A03A04" w:rsidP="00B35102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19</w:t>
            </w:r>
            <w:r w:rsidR="00B35102" w:rsidRPr="00C240B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A03A04" w:rsidRPr="00C240B4" w:rsidRDefault="00B35102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5% (9 человек</w:t>
            </w:r>
            <w:r w:rsidR="00A03A04" w:rsidRPr="00C240B4">
              <w:rPr>
                <w:rStyle w:val="CharStyle8"/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:rsidR="00A03A04" w:rsidRPr="00C240B4" w:rsidRDefault="00A03A04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C240B4" w:rsidRDefault="00A03A04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240B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C240B4" w:rsidRDefault="00A03A04" w:rsidP="00C176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BD" w:rsidRDefault="000751BD" w:rsidP="00242CF7">
      <w:pPr>
        <w:spacing w:after="0" w:line="240" w:lineRule="auto"/>
      </w:pPr>
      <w:r>
        <w:separator/>
      </w:r>
    </w:p>
  </w:endnote>
  <w:endnote w:type="continuationSeparator" w:id="0">
    <w:p w:rsidR="000751BD" w:rsidRDefault="000751BD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BD" w:rsidRDefault="000751BD" w:rsidP="00242CF7">
      <w:pPr>
        <w:spacing w:after="0" w:line="240" w:lineRule="auto"/>
      </w:pPr>
      <w:r>
        <w:separator/>
      </w:r>
    </w:p>
  </w:footnote>
  <w:footnote w:type="continuationSeparator" w:id="0">
    <w:p w:rsidR="000751BD" w:rsidRDefault="000751BD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CB6"/>
    <w:rsid w:val="0001141F"/>
    <w:rsid w:val="000751BD"/>
    <w:rsid w:val="000E049A"/>
    <w:rsid w:val="000E57D3"/>
    <w:rsid w:val="00107134"/>
    <w:rsid w:val="00132598"/>
    <w:rsid w:val="001A1D3D"/>
    <w:rsid w:val="001A3750"/>
    <w:rsid w:val="00224CC1"/>
    <w:rsid w:val="00242CF7"/>
    <w:rsid w:val="00254654"/>
    <w:rsid w:val="002758C2"/>
    <w:rsid w:val="0033766C"/>
    <w:rsid w:val="00375E65"/>
    <w:rsid w:val="003A46D3"/>
    <w:rsid w:val="003B041E"/>
    <w:rsid w:val="003D1E7F"/>
    <w:rsid w:val="003E00D0"/>
    <w:rsid w:val="00456EB3"/>
    <w:rsid w:val="004744A2"/>
    <w:rsid w:val="00487177"/>
    <w:rsid w:val="004E124C"/>
    <w:rsid w:val="004F5D8E"/>
    <w:rsid w:val="005E6A43"/>
    <w:rsid w:val="005F1225"/>
    <w:rsid w:val="006844B7"/>
    <w:rsid w:val="00696CB6"/>
    <w:rsid w:val="006C0FF1"/>
    <w:rsid w:val="007B18E0"/>
    <w:rsid w:val="00807908"/>
    <w:rsid w:val="00810051"/>
    <w:rsid w:val="00811881"/>
    <w:rsid w:val="00887998"/>
    <w:rsid w:val="008D2115"/>
    <w:rsid w:val="008E157C"/>
    <w:rsid w:val="00920243"/>
    <w:rsid w:val="00933E2C"/>
    <w:rsid w:val="00952007"/>
    <w:rsid w:val="00996F8A"/>
    <w:rsid w:val="009D5505"/>
    <w:rsid w:val="009E6D26"/>
    <w:rsid w:val="009F3A54"/>
    <w:rsid w:val="00A03A04"/>
    <w:rsid w:val="00AA309B"/>
    <w:rsid w:val="00B067B5"/>
    <w:rsid w:val="00B14A04"/>
    <w:rsid w:val="00B35102"/>
    <w:rsid w:val="00B95704"/>
    <w:rsid w:val="00BD5DE8"/>
    <w:rsid w:val="00BF5B95"/>
    <w:rsid w:val="00C030D1"/>
    <w:rsid w:val="00C03807"/>
    <w:rsid w:val="00C169EA"/>
    <w:rsid w:val="00C1761F"/>
    <w:rsid w:val="00C240B4"/>
    <w:rsid w:val="00C35810"/>
    <w:rsid w:val="00C54117"/>
    <w:rsid w:val="00C8322F"/>
    <w:rsid w:val="00C952CD"/>
    <w:rsid w:val="00CA2163"/>
    <w:rsid w:val="00CB1F90"/>
    <w:rsid w:val="00CC0A57"/>
    <w:rsid w:val="00CD54F0"/>
    <w:rsid w:val="00D179A9"/>
    <w:rsid w:val="00D3533C"/>
    <w:rsid w:val="00D76DA7"/>
    <w:rsid w:val="00D86589"/>
    <w:rsid w:val="00EA2670"/>
    <w:rsid w:val="00EE7261"/>
    <w:rsid w:val="00F05027"/>
    <w:rsid w:val="00F40CDF"/>
    <w:rsid w:val="00F65A8D"/>
    <w:rsid w:val="00FB3BFA"/>
    <w:rsid w:val="00FC2185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E487-606C-44EC-A406-DDDFACC1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chehonina</cp:lastModifiedBy>
  <cp:revision>2</cp:revision>
  <dcterms:created xsi:type="dcterms:W3CDTF">2019-09-20T08:48:00Z</dcterms:created>
  <dcterms:modified xsi:type="dcterms:W3CDTF">2019-09-20T08:48:00Z</dcterms:modified>
</cp:coreProperties>
</file>