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71" w:rsidRPr="0074234D" w:rsidRDefault="000803BD" w:rsidP="005F40F9">
      <w:pPr>
        <w:shd w:val="clear" w:color="auto" w:fill="FFFFFF"/>
        <w:ind w:firstLine="298"/>
        <w:jc w:val="center"/>
        <w:rPr>
          <w:b/>
          <w:spacing w:val="-3"/>
        </w:rPr>
      </w:pPr>
      <w:r w:rsidRPr="0074234D">
        <w:rPr>
          <w:b/>
          <w:spacing w:val="-4"/>
        </w:rPr>
        <w:t xml:space="preserve">Таблица педагогических работников </w:t>
      </w:r>
      <w:r w:rsidRPr="0074234D">
        <w:rPr>
          <w:b/>
          <w:spacing w:val="-3"/>
        </w:rPr>
        <w:t>и административно-управленческих кадров</w:t>
      </w:r>
    </w:p>
    <w:p w:rsidR="006A117A" w:rsidRPr="0074234D" w:rsidRDefault="000803BD" w:rsidP="005F40F9">
      <w:pPr>
        <w:shd w:val="clear" w:color="auto" w:fill="FFFFFF"/>
        <w:ind w:firstLine="298"/>
        <w:jc w:val="center"/>
        <w:rPr>
          <w:b/>
          <w:spacing w:val="-3"/>
        </w:rPr>
      </w:pPr>
      <w:r w:rsidRPr="0074234D">
        <w:rPr>
          <w:b/>
          <w:spacing w:val="-4"/>
        </w:rPr>
        <w:t xml:space="preserve"> (аттестация,</w:t>
      </w:r>
      <w:r w:rsidR="008550D9" w:rsidRPr="0074234D">
        <w:rPr>
          <w:b/>
          <w:spacing w:val="-4"/>
        </w:rPr>
        <w:t xml:space="preserve"> повы</w:t>
      </w:r>
      <w:r w:rsidRPr="0074234D">
        <w:rPr>
          <w:b/>
          <w:spacing w:val="-3"/>
        </w:rPr>
        <w:t>шение</w:t>
      </w:r>
      <w:r w:rsidR="008550D9" w:rsidRPr="0074234D">
        <w:rPr>
          <w:b/>
          <w:spacing w:val="-3"/>
        </w:rPr>
        <w:t xml:space="preserve"> квалификации</w:t>
      </w:r>
      <w:r w:rsidRPr="0074234D">
        <w:rPr>
          <w:b/>
          <w:spacing w:val="-3"/>
        </w:rPr>
        <w:t>,</w:t>
      </w:r>
      <w:r w:rsidR="00D84863" w:rsidRPr="0074234D">
        <w:rPr>
          <w:b/>
          <w:spacing w:val="-3"/>
        </w:rPr>
        <w:t xml:space="preserve"> согласно сертификатам,</w:t>
      </w:r>
      <w:r w:rsidRPr="0074234D">
        <w:rPr>
          <w:b/>
          <w:spacing w:val="-3"/>
        </w:rPr>
        <w:t xml:space="preserve"> стаж и т. д.)</w:t>
      </w:r>
    </w:p>
    <w:p w:rsidR="00ED0F06" w:rsidRPr="0074234D" w:rsidRDefault="002E7846" w:rsidP="00AA4253">
      <w:pPr>
        <w:shd w:val="clear" w:color="auto" w:fill="FFFFFF"/>
        <w:ind w:firstLine="298"/>
        <w:jc w:val="center"/>
        <w:rPr>
          <w:b/>
          <w:spacing w:val="-3"/>
        </w:rPr>
      </w:pPr>
      <w:r w:rsidRPr="0074234D">
        <w:rPr>
          <w:b/>
          <w:spacing w:val="-3"/>
        </w:rPr>
        <w:t xml:space="preserve">на </w:t>
      </w:r>
      <w:r w:rsidR="00876FC7">
        <w:rPr>
          <w:b/>
          <w:spacing w:val="-3"/>
        </w:rPr>
        <w:t>15.06</w:t>
      </w:r>
      <w:r w:rsidR="00616809">
        <w:rPr>
          <w:b/>
          <w:spacing w:val="-3"/>
        </w:rPr>
        <w:t>.2020</w:t>
      </w:r>
      <w:r w:rsidR="00ED0F06" w:rsidRPr="0074234D">
        <w:rPr>
          <w:b/>
          <w:spacing w:val="-3"/>
        </w:rPr>
        <w:t xml:space="preserve"> г.</w:t>
      </w:r>
    </w:p>
    <w:p w:rsidR="00F4304F" w:rsidRPr="0074234D" w:rsidRDefault="00F4304F" w:rsidP="005F40F9">
      <w:pPr>
        <w:shd w:val="clear" w:color="auto" w:fill="FFFFFF"/>
        <w:ind w:firstLine="298"/>
        <w:jc w:val="center"/>
        <w:rPr>
          <w:b/>
          <w:spacing w:val="-3"/>
        </w:rPr>
      </w:pPr>
    </w:p>
    <w:p w:rsidR="00BF3E02" w:rsidRPr="0074234D" w:rsidRDefault="00BF3E02" w:rsidP="005F40F9">
      <w:pPr>
        <w:shd w:val="clear" w:color="auto" w:fill="FFFFFF"/>
        <w:tabs>
          <w:tab w:val="left" w:pos="660"/>
        </w:tabs>
        <w:jc w:val="both"/>
      </w:pPr>
      <w:bookmarkStart w:id="0" w:name="sub_1021"/>
    </w:p>
    <w:tbl>
      <w:tblPr>
        <w:tblStyle w:val="af"/>
        <w:tblW w:w="5000" w:type="pct"/>
        <w:tblLayout w:type="fixed"/>
        <w:tblLook w:val="04A0"/>
      </w:tblPr>
      <w:tblGrid>
        <w:gridCol w:w="534"/>
        <w:gridCol w:w="1922"/>
        <w:gridCol w:w="1130"/>
        <w:gridCol w:w="1667"/>
        <w:gridCol w:w="2444"/>
        <w:gridCol w:w="1118"/>
        <w:gridCol w:w="5432"/>
        <w:gridCol w:w="1105"/>
      </w:tblGrid>
      <w:tr w:rsidR="00FD3FBD" w:rsidRPr="0074234D" w:rsidTr="00201F82">
        <w:tc>
          <w:tcPr>
            <w:tcW w:w="174" w:type="pct"/>
            <w:vMerge w:val="restart"/>
            <w:vAlign w:val="center"/>
          </w:tcPr>
          <w:p w:rsidR="00FD3FBD" w:rsidRPr="0074234D" w:rsidRDefault="00FD3FBD" w:rsidP="000803BD">
            <w:pPr>
              <w:shd w:val="clear" w:color="auto" w:fill="FFFFFF"/>
              <w:jc w:val="center"/>
              <w:rPr>
                <w:b/>
              </w:rPr>
            </w:pPr>
            <w:r w:rsidRPr="0074234D">
              <w:rPr>
                <w:b/>
              </w:rPr>
              <w:t xml:space="preserve">№ </w:t>
            </w:r>
            <w:proofErr w:type="spellStart"/>
            <w:proofErr w:type="gramStart"/>
            <w:r w:rsidRPr="0074234D">
              <w:rPr>
                <w:b/>
              </w:rPr>
              <w:t>п</w:t>
            </w:r>
            <w:proofErr w:type="spellEnd"/>
            <w:proofErr w:type="gramEnd"/>
            <w:r w:rsidRPr="0074234D">
              <w:rPr>
                <w:b/>
              </w:rPr>
              <w:t>/</w:t>
            </w:r>
            <w:proofErr w:type="spellStart"/>
            <w:r w:rsidRPr="0074234D">
              <w:rPr>
                <w:b/>
              </w:rPr>
              <w:t>п</w:t>
            </w:r>
            <w:proofErr w:type="spellEnd"/>
          </w:p>
          <w:p w:rsidR="00FD3FBD" w:rsidRPr="0074234D" w:rsidRDefault="00FD3FBD" w:rsidP="000803BD">
            <w:pPr>
              <w:jc w:val="center"/>
            </w:pPr>
          </w:p>
          <w:p w:rsidR="00FD3FBD" w:rsidRPr="0074234D" w:rsidRDefault="00FD3FBD" w:rsidP="000803BD">
            <w:pPr>
              <w:jc w:val="center"/>
              <w:rPr>
                <w:b/>
              </w:rPr>
            </w:pPr>
          </w:p>
        </w:tc>
        <w:tc>
          <w:tcPr>
            <w:tcW w:w="626" w:type="pct"/>
            <w:vMerge w:val="restart"/>
            <w:vAlign w:val="center"/>
          </w:tcPr>
          <w:p w:rsidR="00FD3FBD" w:rsidRPr="0074234D" w:rsidRDefault="00FD3FBD" w:rsidP="000803BD">
            <w:pPr>
              <w:shd w:val="clear" w:color="auto" w:fill="FFFFFF"/>
              <w:jc w:val="center"/>
              <w:rPr>
                <w:b/>
              </w:rPr>
            </w:pPr>
            <w:r w:rsidRPr="0074234D">
              <w:rPr>
                <w:b/>
                <w:spacing w:val="-4"/>
              </w:rPr>
              <w:t>Ф.И.О.</w:t>
            </w:r>
          </w:p>
          <w:p w:rsidR="00FD3FBD" w:rsidRPr="0074234D" w:rsidRDefault="00FD3FBD" w:rsidP="000803BD">
            <w:pPr>
              <w:jc w:val="center"/>
            </w:pPr>
          </w:p>
          <w:p w:rsidR="00FD3FBD" w:rsidRPr="0074234D" w:rsidRDefault="00FD3FBD" w:rsidP="000803BD">
            <w:pPr>
              <w:jc w:val="center"/>
              <w:rPr>
                <w:b/>
              </w:rPr>
            </w:pPr>
          </w:p>
        </w:tc>
        <w:tc>
          <w:tcPr>
            <w:tcW w:w="368" w:type="pct"/>
            <w:vMerge w:val="restart"/>
            <w:vAlign w:val="center"/>
          </w:tcPr>
          <w:p w:rsidR="00FD3FBD" w:rsidRPr="0074234D" w:rsidRDefault="00FD3FBD" w:rsidP="000803BD">
            <w:pPr>
              <w:shd w:val="clear" w:color="auto" w:fill="FFFFFF"/>
              <w:jc w:val="center"/>
              <w:rPr>
                <w:b/>
                <w:spacing w:val="-6"/>
              </w:rPr>
            </w:pPr>
            <w:r w:rsidRPr="0074234D">
              <w:rPr>
                <w:b/>
                <w:spacing w:val="-6"/>
              </w:rPr>
              <w:t>Образование</w:t>
            </w:r>
          </w:p>
        </w:tc>
        <w:tc>
          <w:tcPr>
            <w:tcW w:w="543" w:type="pct"/>
            <w:vMerge w:val="restart"/>
            <w:vAlign w:val="center"/>
          </w:tcPr>
          <w:p w:rsidR="00FD3FBD" w:rsidRPr="0074234D" w:rsidRDefault="00FD3FBD" w:rsidP="000803BD">
            <w:pPr>
              <w:shd w:val="clear" w:color="auto" w:fill="FFFFFF"/>
              <w:jc w:val="center"/>
              <w:rPr>
                <w:b/>
              </w:rPr>
            </w:pPr>
            <w:r w:rsidRPr="0074234D">
              <w:rPr>
                <w:b/>
                <w:spacing w:val="-6"/>
              </w:rPr>
              <w:t>Должность</w:t>
            </w:r>
          </w:p>
          <w:p w:rsidR="00FD3FBD" w:rsidRPr="0074234D" w:rsidRDefault="00FD3FBD" w:rsidP="000803BD">
            <w:pPr>
              <w:jc w:val="center"/>
            </w:pPr>
          </w:p>
          <w:p w:rsidR="00FD3FBD" w:rsidRPr="0074234D" w:rsidRDefault="00FD3FBD" w:rsidP="000803BD">
            <w:pPr>
              <w:jc w:val="center"/>
              <w:rPr>
                <w:b/>
              </w:rPr>
            </w:pPr>
          </w:p>
        </w:tc>
        <w:tc>
          <w:tcPr>
            <w:tcW w:w="1160" w:type="pct"/>
            <w:gridSpan w:val="2"/>
          </w:tcPr>
          <w:p w:rsidR="00FD3FBD" w:rsidRPr="0074234D" w:rsidRDefault="00FD3FBD" w:rsidP="000803BD">
            <w:pPr>
              <w:shd w:val="clear" w:color="auto" w:fill="FFFFFF"/>
              <w:jc w:val="center"/>
              <w:rPr>
                <w:b/>
              </w:rPr>
            </w:pPr>
            <w:r w:rsidRPr="0074234D">
              <w:rPr>
                <w:b/>
              </w:rPr>
              <w:t xml:space="preserve">Срок </w:t>
            </w:r>
          </w:p>
        </w:tc>
        <w:tc>
          <w:tcPr>
            <w:tcW w:w="1769" w:type="pct"/>
            <w:vMerge w:val="restart"/>
          </w:tcPr>
          <w:p w:rsidR="00FD3FBD" w:rsidRPr="0074234D" w:rsidRDefault="00FD3FBD" w:rsidP="000803BD">
            <w:pPr>
              <w:shd w:val="clear" w:color="auto" w:fill="FFFFFF"/>
              <w:jc w:val="center"/>
              <w:rPr>
                <w:b/>
                <w:spacing w:val="-9"/>
              </w:rPr>
            </w:pPr>
            <w:r w:rsidRPr="0074234D">
              <w:rPr>
                <w:b/>
                <w:spacing w:val="-9"/>
              </w:rPr>
              <w:t>Курсовая подготовка</w:t>
            </w:r>
          </w:p>
        </w:tc>
        <w:tc>
          <w:tcPr>
            <w:tcW w:w="360" w:type="pct"/>
            <w:vMerge w:val="restart"/>
          </w:tcPr>
          <w:p w:rsidR="00FD3FBD" w:rsidRPr="0074234D" w:rsidRDefault="00FD3FBD" w:rsidP="000803BD">
            <w:pPr>
              <w:shd w:val="clear" w:color="auto" w:fill="FFFFFF"/>
              <w:jc w:val="center"/>
              <w:rPr>
                <w:b/>
                <w:spacing w:val="-9"/>
              </w:rPr>
            </w:pPr>
            <w:r w:rsidRPr="0074234D">
              <w:rPr>
                <w:b/>
                <w:spacing w:val="-9"/>
              </w:rPr>
              <w:t>Стаж (полных лет) / из них в учреждении</w:t>
            </w:r>
          </w:p>
        </w:tc>
      </w:tr>
      <w:tr w:rsidR="00FD3FBD" w:rsidRPr="0074234D" w:rsidTr="00201F82">
        <w:tc>
          <w:tcPr>
            <w:tcW w:w="174" w:type="pct"/>
            <w:vMerge/>
            <w:vAlign w:val="center"/>
          </w:tcPr>
          <w:p w:rsidR="00FD3FBD" w:rsidRPr="0074234D" w:rsidRDefault="00FD3FBD" w:rsidP="0005017F">
            <w:pPr>
              <w:tabs>
                <w:tab w:val="left" w:pos="660"/>
              </w:tabs>
              <w:jc w:val="both"/>
            </w:pPr>
          </w:p>
        </w:tc>
        <w:tc>
          <w:tcPr>
            <w:tcW w:w="626" w:type="pct"/>
            <w:vMerge/>
            <w:vAlign w:val="center"/>
          </w:tcPr>
          <w:p w:rsidR="00FD3FBD" w:rsidRPr="0074234D" w:rsidRDefault="00FD3FBD" w:rsidP="0005017F">
            <w:pPr>
              <w:tabs>
                <w:tab w:val="left" w:pos="660"/>
              </w:tabs>
              <w:jc w:val="both"/>
            </w:pPr>
          </w:p>
        </w:tc>
        <w:tc>
          <w:tcPr>
            <w:tcW w:w="368" w:type="pct"/>
            <w:vMerge/>
          </w:tcPr>
          <w:p w:rsidR="00FD3FBD" w:rsidRPr="0074234D" w:rsidRDefault="00FD3FBD" w:rsidP="0005017F">
            <w:pPr>
              <w:tabs>
                <w:tab w:val="left" w:pos="660"/>
              </w:tabs>
              <w:jc w:val="both"/>
            </w:pPr>
          </w:p>
        </w:tc>
        <w:tc>
          <w:tcPr>
            <w:tcW w:w="543" w:type="pct"/>
            <w:vMerge/>
            <w:vAlign w:val="center"/>
          </w:tcPr>
          <w:p w:rsidR="00FD3FBD" w:rsidRPr="0074234D" w:rsidRDefault="00FD3FBD" w:rsidP="0005017F">
            <w:pPr>
              <w:tabs>
                <w:tab w:val="left" w:pos="660"/>
              </w:tabs>
              <w:jc w:val="both"/>
            </w:pPr>
          </w:p>
        </w:tc>
        <w:tc>
          <w:tcPr>
            <w:tcW w:w="796" w:type="pct"/>
          </w:tcPr>
          <w:p w:rsidR="00FD3FBD" w:rsidRPr="0074234D" w:rsidRDefault="00FD3FBD" w:rsidP="00DF0FBE">
            <w:pPr>
              <w:tabs>
                <w:tab w:val="left" w:pos="660"/>
              </w:tabs>
              <w:jc w:val="both"/>
            </w:pPr>
            <w:r w:rsidRPr="0074234D">
              <w:rPr>
                <w:b/>
                <w:spacing w:val="-6"/>
              </w:rPr>
              <w:t>аттестации</w:t>
            </w:r>
            <w:r w:rsidRPr="0074234D">
              <w:rPr>
                <w:b/>
              </w:rPr>
              <w:t xml:space="preserve"> (окончания действия предыдущей аттестации)</w:t>
            </w:r>
          </w:p>
        </w:tc>
        <w:tc>
          <w:tcPr>
            <w:tcW w:w="364" w:type="pct"/>
          </w:tcPr>
          <w:p w:rsidR="00FD3FBD" w:rsidRPr="0074234D" w:rsidRDefault="00FD3FBD" w:rsidP="0005017F">
            <w:pPr>
              <w:tabs>
                <w:tab w:val="left" w:pos="660"/>
              </w:tabs>
              <w:jc w:val="both"/>
            </w:pPr>
            <w:r w:rsidRPr="0074234D">
              <w:rPr>
                <w:b/>
                <w:spacing w:val="-6"/>
              </w:rPr>
              <w:t xml:space="preserve">повышения </w:t>
            </w:r>
            <w:r w:rsidRPr="0074234D">
              <w:rPr>
                <w:b/>
                <w:spacing w:val="-2"/>
              </w:rPr>
              <w:t>квалификации</w:t>
            </w:r>
          </w:p>
        </w:tc>
        <w:tc>
          <w:tcPr>
            <w:tcW w:w="1769" w:type="pct"/>
            <w:vMerge/>
          </w:tcPr>
          <w:p w:rsidR="00FD3FBD" w:rsidRPr="0074234D" w:rsidRDefault="00FD3FBD" w:rsidP="0005017F">
            <w:pPr>
              <w:tabs>
                <w:tab w:val="left" w:pos="660"/>
              </w:tabs>
              <w:jc w:val="both"/>
              <w:rPr>
                <w:b/>
              </w:rPr>
            </w:pPr>
          </w:p>
        </w:tc>
        <w:tc>
          <w:tcPr>
            <w:tcW w:w="360" w:type="pct"/>
            <w:vMerge/>
          </w:tcPr>
          <w:p w:rsidR="00FD3FBD" w:rsidRPr="0074234D" w:rsidRDefault="00FD3FBD" w:rsidP="0005017F">
            <w:pPr>
              <w:tabs>
                <w:tab w:val="left" w:pos="660"/>
              </w:tabs>
              <w:jc w:val="both"/>
              <w:rPr>
                <w:b/>
              </w:rPr>
            </w:pP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Административно-управленческий персонал</w:t>
            </w:r>
          </w:p>
          <w:p w:rsidR="00FD3FBD" w:rsidRPr="0074234D" w:rsidRDefault="00FD3FBD" w:rsidP="00DF0FBE">
            <w:pPr>
              <w:tabs>
                <w:tab w:val="left" w:pos="660"/>
              </w:tabs>
              <w:jc w:val="center"/>
              <w:rPr>
                <w:b/>
              </w:rPr>
            </w:pP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D3FBD" w:rsidP="00F41B19">
            <w:pPr>
              <w:shd w:val="clear" w:color="auto" w:fill="FFFFFF"/>
              <w:jc w:val="center"/>
            </w:pPr>
            <w:r w:rsidRPr="0074234D">
              <w:t>1.</w:t>
            </w:r>
          </w:p>
        </w:tc>
        <w:tc>
          <w:tcPr>
            <w:tcW w:w="626" w:type="pct"/>
          </w:tcPr>
          <w:p w:rsidR="00FD3FBD" w:rsidRPr="0074234D" w:rsidRDefault="00FD3FBD" w:rsidP="007A6F99">
            <w:pPr>
              <w:shd w:val="clear" w:color="auto" w:fill="FFFFFF"/>
              <w:jc w:val="both"/>
            </w:pPr>
            <w:r w:rsidRPr="0074234D">
              <w:t>Ефимов Дмитрий Александрович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Директор</w:t>
            </w:r>
          </w:p>
        </w:tc>
        <w:tc>
          <w:tcPr>
            <w:tcW w:w="796" w:type="pct"/>
          </w:tcPr>
          <w:p w:rsidR="00FD3FBD" w:rsidRPr="0074234D" w:rsidRDefault="00FD3FBD" w:rsidP="004E4354">
            <w:pPr>
              <w:tabs>
                <w:tab w:val="left" w:pos="660"/>
              </w:tabs>
              <w:jc w:val="both"/>
            </w:pPr>
          </w:p>
        </w:tc>
        <w:tc>
          <w:tcPr>
            <w:tcW w:w="364" w:type="pct"/>
          </w:tcPr>
          <w:p w:rsidR="00FD3FBD" w:rsidRPr="0074234D" w:rsidRDefault="00FD3FBD" w:rsidP="00C3034F">
            <w:pPr>
              <w:tabs>
                <w:tab w:val="left" w:pos="660"/>
              </w:tabs>
              <w:jc w:val="both"/>
            </w:pPr>
            <w:r w:rsidRPr="0074234D">
              <w:t>04.2021</w:t>
            </w:r>
          </w:p>
        </w:tc>
        <w:tc>
          <w:tcPr>
            <w:tcW w:w="1769" w:type="pct"/>
          </w:tcPr>
          <w:p w:rsidR="00FD3FBD" w:rsidRPr="0074234D" w:rsidRDefault="00FD3FBD" w:rsidP="00324C8D">
            <w:pPr>
              <w:tabs>
                <w:tab w:val="left" w:pos="660"/>
              </w:tabs>
              <w:jc w:val="both"/>
            </w:pPr>
            <w:r w:rsidRPr="0074234D">
              <w:t>1. «Технология разработки ООП среднего общего образования в логике требований ФГОС», 24 — 26.04.2018 г., (24 часа), ГАОУ РК «КИРО».</w:t>
            </w:r>
          </w:p>
        </w:tc>
        <w:tc>
          <w:tcPr>
            <w:tcW w:w="360" w:type="pct"/>
          </w:tcPr>
          <w:p w:rsidR="00FD3FBD" w:rsidRPr="0074234D" w:rsidRDefault="00D80071" w:rsidP="003329BB">
            <w:pPr>
              <w:tabs>
                <w:tab w:val="left" w:pos="660"/>
              </w:tabs>
              <w:jc w:val="both"/>
            </w:pPr>
            <w:r>
              <w:t>26</w:t>
            </w:r>
            <w:r w:rsidR="00FD3FBD" w:rsidRPr="0074234D">
              <w:t>/1</w:t>
            </w:r>
            <w:r>
              <w:t>6</w:t>
            </w:r>
          </w:p>
        </w:tc>
      </w:tr>
      <w:tr w:rsidR="00FD3FBD" w:rsidRPr="0074234D" w:rsidTr="00201F82">
        <w:tc>
          <w:tcPr>
            <w:tcW w:w="174" w:type="pct"/>
          </w:tcPr>
          <w:p w:rsidR="00FD3FBD" w:rsidRPr="0074234D" w:rsidRDefault="00FD3FBD" w:rsidP="00F41B19">
            <w:pPr>
              <w:shd w:val="clear" w:color="auto" w:fill="FFFFFF"/>
              <w:jc w:val="center"/>
            </w:pPr>
            <w:r w:rsidRPr="0074234D">
              <w:t>2.</w:t>
            </w:r>
          </w:p>
        </w:tc>
        <w:tc>
          <w:tcPr>
            <w:tcW w:w="626" w:type="pct"/>
          </w:tcPr>
          <w:p w:rsidR="00FD3FBD" w:rsidRPr="0074234D" w:rsidRDefault="00FD3FBD" w:rsidP="007A6F99">
            <w:pPr>
              <w:shd w:val="clear" w:color="auto" w:fill="FFFFFF"/>
              <w:jc w:val="both"/>
            </w:pPr>
            <w:proofErr w:type="spellStart"/>
            <w:r w:rsidRPr="0074234D">
              <w:t>Когут</w:t>
            </w:r>
            <w:proofErr w:type="spellEnd"/>
            <w:r w:rsidRPr="0074234D">
              <w:t xml:space="preserve"> Татьяна Николаевна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Заместитель директора по УВР, учитель</w:t>
            </w:r>
          </w:p>
          <w:p w:rsidR="00FD3FBD" w:rsidRPr="0074234D" w:rsidRDefault="00FD3FBD" w:rsidP="000803BD">
            <w:pPr>
              <w:shd w:val="clear" w:color="auto" w:fill="FFFFFF"/>
              <w:jc w:val="center"/>
            </w:pPr>
          </w:p>
        </w:tc>
        <w:tc>
          <w:tcPr>
            <w:tcW w:w="796" w:type="pct"/>
          </w:tcPr>
          <w:p w:rsidR="00FD3FBD" w:rsidRPr="0074234D" w:rsidRDefault="00FD3FBD" w:rsidP="0005017F">
            <w:pPr>
              <w:tabs>
                <w:tab w:val="left" w:pos="660"/>
              </w:tabs>
              <w:jc w:val="both"/>
            </w:pPr>
            <w:r w:rsidRPr="0074234D">
              <w:t>27.11.2020 г. (высшая категория как у учителя)</w:t>
            </w:r>
          </w:p>
        </w:tc>
        <w:tc>
          <w:tcPr>
            <w:tcW w:w="364" w:type="pct"/>
          </w:tcPr>
          <w:p w:rsidR="00FD3FBD" w:rsidRPr="0074234D" w:rsidRDefault="00FD3FBD" w:rsidP="00C3034F">
            <w:pPr>
              <w:tabs>
                <w:tab w:val="left" w:pos="660"/>
              </w:tabs>
              <w:jc w:val="both"/>
            </w:pPr>
            <w:r w:rsidRPr="0074234D">
              <w:t>12.2020</w:t>
            </w:r>
          </w:p>
        </w:tc>
        <w:tc>
          <w:tcPr>
            <w:tcW w:w="1769" w:type="pct"/>
          </w:tcPr>
          <w:p w:rsidR="00FD3FBD" w:rsidRPr="0074234D" w:rsidRDefault="00FD3FBD" w:rsidP="0005017F">
            <w:pPr>
              <w:tabs>
                <w:tab w:val="left" w:pos="660"/>
              </w:tabs>
              <w:jc w:val="both"/>
            </w:pPr>
            <w:r w:rsidRPr="0074234D">
              <w:t>1. «Использование мультимедиа на уроке как средство реализации требований ФГОС», 04 — 15 декабря 2017 г., 24 часа, ГАУ РК ДПО «КИРО».</w:t>
            </w:r>
          </w:p>
          <w:p w:rsidR="00FD3FBD" w:rsidRPr="0074234D" w:rsidRDefault="00FD3FBD" w:rsidP="008174C7"/>
          <w:p w:rsidR="00FD3FBD" w:rsidRPr="0074234D" w:rsidRDefault="00FD3FBD" w:rsidP="0005017F">
            <w:pPr>
              <w:tabs>
                <w:tab w:val="left" w:pos="660"/>
              </w:tabs>
              <w:jc w:val="both"/>
            </w:pPr>
          </w:p>
        </w:tc>
        <w:tc>
          <w:tcPr>
            <w:tcW w:w="360" w:type="pct"/>
          </w:tcPr>
          <w:p w:rsidR="00FD3FBD" w:rsidRPr="0074234D" w:rsidRDefault="00D80071" w:rsidP="003329BB">
            <w:pPr>
              <w:tabs>
                <w:tab w:val="left" w:pos="660"/>
              </w:tabs>
              <w:jc w:val="both"/>
            </w:pPr>
            <w:r>
              <w:t>41</w:t>
            </w:r>
            <w:r w:rsidR="00FD3FBD" w:rsidRPr="0074234D">
              <w:t>/1</w:t>
            </w:r>
            <w:r>
              <w:t>2</w:t>
            </w:r>
          </w:p>
        </w:tc>
      </w:tr>
      <w:tr w:rsidR="00FD3FBD" w:rsidRPr="0074234D" w:rsidTr="00201F82">
        <w:tc>
          <w:tcPr>
            <w:tcW w:w="174" w:type="pct"/>
          </w:tcPr>
          <w:p w:rsidR="00FD3FBD" w:rsidRPr="0074234D" w:rsidRDefault="00FD3FBD" w:rsidP="00F41B19">
            <w:pPr>
              <w:shd w:val="clear" w:color="auto" w:fill="FFFFFF"/>
              <w:jc w:val="center"/>
            </w:pPr>
            <w:r w:rsidRPr="0074234D">
              <w:t>3.</w:t>
            </w:r>
          </w:p>
        </w:tc>
        <w:tc>
          <w:tcPr>
            <w:tcW w:w="626" w:type="pct"/>
          </w:tcPr>
          <w:p w:rsidR="00FD3FBD" w:rsidRPr="0074234D" w:rsidRDefault="00FD3FBD" w:rsidP="007A6F99">
            <w:pPr>
              <w:shd w:val="clear" w:color="auto" w:fill="FFFFFF"/>
              <w:jc w:val="both"/>
            </w:pPr>
            <w:proofErr w:type="spellStart"/>
            <w:r w:rsidRPr="0074234D">
              <w:t>Лобанок</w:t>
            </w:r>
            <w:proofErr w:type="spellEnd"/>
            <w:r w:rsidRPr="0074234D">
              <w:t xml:space="preserve"> Николай Борисович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Заместитель директора по профильной работе,</w:t>
            </w:r>
          </w:p>
          <w:p w:rsidR="00FD3FBD" w:rsidRPr="0074234D" w:rsidRDefault="00FD3FBD" w:rsidP="000803BD">
            <w:pPr>
              <w:shd w:val="clear" w:color="auto" w:fill="FFFFFF"/>
              <w:jc w:val="center"/>
            </w:pPr>
            <w:r w:rsidRPr="0074234D">
              <w:t>педагог дополнительного образования</w:t>
            </w:r>
          </w:p>
        </w:tc>
        <w:tc>
          <w:tcPr>
            <w:tcW w:w="796" w:type="pct"/>
          </w:tcPr>
          <w:p w:rsidR="00FD3FBD" w:rsidRPr="0074234D" w:rsidRDefault="00FD3FBD" w:rsidP="00DC27FC">
            <w:pPr>
              <w:tabs>
                <w:tab w:val="left" w:pos="660"/>
              </w:tabs>
              <w:jc w:val="both"/>
            </w:pPr>
            <w:r w:rsidRPr="0074234D">
              <w:t>21.04.2022 г. (как педагог доп. образования, соответствие занимаемой должности)</w:t>
            </w:r>
          </w:p>
        </w:tc>
        <w:tc>
          <w:tcPr>
            <w:tcW w:w="364" w:type="pct"/>
          </w:tcPr>
          <w:p w:rsidR="00FD3FBD" w:rsidRPr="0074234D" w:rsidRDefault="00FD3FBD" w:rsidP="00C3034F">
            <w:pPr>
              <w:tabs>
                <w:tab w:val="left" w:pos="660"/>
              </w:tabs>
              <w:jc w:val="both"/>
            </w:pPr>
            <w:r w:rsidRPr="0074234D">
              <w:t>11.2021</w:t>
            </w:r>
          </w:p>
        </w:tc>
        <w:tc>
          <w:tcPr>
            <w:tcW w:w="1769" w:type="pct"/>
          </w:tcPr>
          <w:p w:rsidR="00FD3FBD" w:rsidRPr="0074234D" w:rsidRDefault="00FD3FB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FD3FBD" w:rsidP="00D80071">
            <w:pPr>
              <w:tabs>
                <w:tab w:val="left" w:pos="660"/>
              </w:tabs>
              <w:jc w:val="both"/>
            </w:pPr>
            <w:r w:rsidRPr="0074234D">
              <w:t>4</w:t>
            </w:r>
            <w:r w:rsidR="00D80071">
              <w:t>2</w:t>
            </w:r>
            <w:r w:rsidRPr="0074234D">
              <w:t>/1</w:t>
            </w:r>
            <w:r w:rsidR="00D80071">
              <w:t>3</w:t>
            </w:r>
          </w:p>
        </w:tc>
      </w:tr>
      <w:tr w:rsidR="00FD3FBD" w:rsidRPr="0074234D" w:rsidTr="00201F82">
        <w:trPr>
          <w:trHeight w:val="1691"/>
        </w:trPr>
        <w:tc>
          <w:tcPr>
            <w:tcW w:w="174" w:type="pct"/>
          </w:tcPr>
          <w:p w:rsidR="00FD3FBD" w:rsidRPr="0074234D" w:rsidRDefault="00FD3FBD" w:rsidP="00F41B19">
            <w:pPr>
              <w:shd w:val="clear" w:color="auto" w:fill="FFFFFF"/>
              <w:jc w:val="center"/>
            </w:pPr>
            <w:r w:rsidRPr="0074234D">
              <w:lastRenderedPageBreak/>
              <w:t>4.</w:t>
            </w:r>
          </w:p>
        </w:tc>
        <w:tc>
          <w:tcPr>
            <w:tcW w:w="626" w:type="pct"/>
          </w:tcPr>
          <w:p w:rsidR="00FD3FBD" w:rsidRPr="0074234D" w:rsidRDefault="00FD3FBD" w:rsidP="007A6F99">
            <w:pPr>
              <w:shd w:val="clear" w:color="auto" w:fill="FFFFFF"/>
              <w:jc w:val="both"/>
            </w:pPr>
            <w:r w:rsidRPr="0074234D">
              <w:t>Калачёва Валентина Александровна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Заведующая методическим отделом, педагог-организатор по духовно-нравственному воспитанию</w:t>
            </w:r>
          </w:p>
        </w:tc>
        <w:tc>
          <w:tcPr>
            <w:tcW w:w="796" w:type="pct"/>
          </w:tcPr>
          <w:p w:rsidR="00FD3FBD" w:rsidRPr="0074234D" w:rsidRDefault="00FD3FBD" w:rsidP="00DF0FBE">
            <w:pPr>
              <w:tabs>
                <w:tab w:val="left" w:pos="660"/>
              </w:tabs>
              <w:jc w:val="both"/>
            </w:pPr>
            <w:r w:rsidRPr="0074234D">
              <w:t>30.11.2020 г. (как педагога-организатора, соответствие занимаемой должности)</w:t>
            </w:r>
          </w:p>
        </w:tc>
        <w:tc>
          <w:tcPr>
            <w:tcW w:w="364" w:type="pct"/>
          </w:tcPr>
          <w:p w:rsidR="00FD3FBD" w:rsidRPr="0074234D" w:rsidRDefault="00FD3FBD" w:rsidP="003C42DB">
            <w:pPr>
              <w:tabs>
                <w:tab w:val="left" w:pos="660"/>
              </w:tabs>
              <w:jc w:val="both"/>
            </w:pPr>
            <w:r w:rsidRPr="0074234D">
              <w:t>06.2021</w:t>
            </w:r>
          </w:p>
          <w:p w:rsidR="00FD3FBD" w:rsidRPr="0074234D" w:rsidRDefault="00FD3FBD" w:rsidP="003C42DB">
            <w:pPr>
              <w:tabs>
                <w:tab w:val="left" w:pos="660"/>
              </w:tabs>
              <w:jc w:val="both"/>
            </w:pPr>
          </w:p>
        </w:tc>
        <w:tc>
          <w:tcPr>
            <w:tcW w:w="1769" w:type="pct"/>
          </w:tcPr>
          <w:p w:rsidR="00FD3FBD" w:rsidRPr="0074234D" w:rsidRDefault="00FD3FBD" w:rsidP="00D7407D">
            <w:r w:rsidRPr="0074234D">
              <w:t>1. Программа дополнительного профессионального образования «Менеджмент образовательной организации», 420 часов, ФГБОУ ВПО «</w:t>
            </w:r>
            <w:proofErr w:type="spellStart"/>
            <w:r w:rsidRPr="0074234D">
              <w:t>ПетрГУ</w:t>
            </w:r>
            <w:proofErr w:type="spellEnd"/>
            <w:r w:rsidRPr="0074234D">
              <w:t>», 2014 г.</w:t>
            </w:r>
          </w:p>
          <w:p w:rsidR="00FD3FBD" w:rsidRPr="0074234D" w:rsidRDefault="00FD3FBD" w:rsidP="00D7407D">
            <w:r w:rsidRPr="0074234D">
              <w:t>2. «Использование мультимедиа на уроке как средство реализации требований ФГОС», 04 — 15 декабря 2017 г., 24 часа, ГАУ РК ДПО «КИРО».</w:t>
            </w:r>
          </w:p>
          <w:p w:rsidR="00FD3FBD" w:rsidRPr="0074234D" w:rsidRDefault="00FD3FBD" w:rsidP="000A6B23">
            <w:r w:rsidRPr="0074234D">
              <w:t>3. «Актуальные проблемы преподавания комплексного курса «Основы религиозных культур и светской этики», 28.05 — 07.06.2018 г., 72 часа, ГАУ РК ДПО «КИРО».</w:t>
            </w:r>
            <w:r w:rsidR="000A6B23" w:rsidRPr="0074234D">
              <w:t xml:space="preserve"> </w:t>
            </w:r>
          </w:p>
        </w:tc>
        <w:tc>
          <w:tcPr>
            <w:tcW w:w="360" w:type="pct"/>
          </w:tcPr>
          <w:p w:rsidR="00FD3FBD" w:rsidRPr="0074234D" w:rsidRDefault="00D80071" w:rsidP="003329BB">
            <w:pPr>
              <w:tabs>
                <w:tab w:val="left" w:pos="660"/>
              </w:tabs>
              <w:jc w:val="both"/>
            </w:pPr>
            <w:r>
              <w:t>21</w:t>
            </w:r>
            <w:r w:rsidR="00FD3FBD" w:rsidRPr="0074234D">
              <w:t>/1</w:t>
            </w:r>
            <w:r>
              <w:t>2</w:t>
            </w:r>
          </w:p>
        </w:tc>
      </w:tr>
      <w:tr w:rsidR="00FD3FBD" w:rsidRPr="0074234D" w:rsidTr="00201F82">
        <w:tc>
          <w:tcPr>
            <w:tcW w:w="174" w:type="pct"/>
          </w:tcPr>
          <w:p w:rsidR="00FD3FBD" w:rsidRPr="0074234D" w:rsidRDefault="00FD3FBD" w:rsidP="00F41B19">
            <w:pPr>
              <w:shd w:val="clear" w:color="auto" w:fill="FFFFFF"/>
              <w:jc w:val="center"/>
            </w:pPr>
            <w:r w:rsidRPr="0074234D">
              <w:t>5.</w:t>
            </w:r>
          </w:p>
        </w:tc>
        <w:tc>
          <w:tcPr>
            <w:tcW w:w="626" w:type="pct"/>
          </w:tcPr>
          <w:p w:rsidR="00FD3FBD" w:rsidRPr="0074234D" w:rsidRDefault="00FD3FBD" w:rsidP="007A6F99">
            <w:pPr>
              <w:shd w:val="clear" w:color="auto" w:fill="FFFFFF"/>
              <w:jc w:val="both"/>
            </w:pPr>
            <w:r w:rsidRPr="0074234D">
              <w:t>Данилова Анастасия Михайловна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557D4F">
            <w:pPr>
              <w:shd w:val="clear" w:color="auto" w:fill="FFFFFF"/>
              <w:jc w:val="center"/>
            </w:pPr>
            <w:r w:rsidRPr="0074234D">
              <w:t>Заведующая отделом организационно-массовой работы и дополнительного образования</w:t>
            </w:r>
          </w:p>
        </w:tc>
        <w:tc>
          <w:tcPr>
            <w:tcW w:w="796" w:type="pct"/>
          </w:tcPr>
          <w:p w:rsidR="00FD3FBD" w:rsidRPr="0074234D" w:rsidRDefault="00FD3FBD" w:rsidP="0005017F">
            <w:pPr>
              <w:tabs>
                <w:tab w:val="left" w:pos="660"/>
              </w:tabs>
              <w:jc w:val="both"/>
            </w:pPr>
          </w:p>
        </w:tc>
        <w:tc>
          <w:tcPr>
            <w:tcW w:w="364" w:type="pct"/>
          </w:tcPr>
          <w:p w:rsidR="00FD3FBD" w:rsidRPr="0074234D" w:rsidRDefault="007C2384" w:rsidP="002D5279">
            <w:pPr>
              <w:tabs>
                <w:tab w:val="left" w:pos="660"/>
              </w:tabs>
              <w:jc w:val="both"/>
            </w:pPr>
            <w:r>
              <w:t>12</w:t>
            </w:r>
            <w:r w:rsidR="00FD3FBD" w:rsidRPr="0074234D">
              <w:t>.202</w:t>
            </w:r>
            <w:r w:rsidR="00EA0A79">
              <w:t>2</w:t>
            </w:r>
          </w:p>
        </w:tc>
        <w:tc>
          <w:tcPr>
            <w:tcW w:w="1769" w:type="pct"/>
          </w:tcPr>
          <w:p w:rsidR="00FD3FBD" w:rsidRDefault="000A6B23" w:rsidP="00845013">
            <w:r>
              <w:t>1</w:t>
            </w:r>
            <w:r w:rsidR="00FD3FBD" w:rsidRPr="0074234D">
              <w:t>. «Новые возможности презентации: от наглядности к взаимодействию» в условиях реализации ФГОС», 12.11 — 26.11.2018 г., 24 часа, ГАОУ ДПО РК «КИРО».</w:t>
            </w:r>
          </w:p>
          <w:p w:rsidR="00EA0A79" w:rsidRDefault="00EA0A79" w:rsidP="00845013">
            <w:r>
              <w:t>2. «Эффективное управление в современной системе дополнительного образования детей: подходы, особенности, перспективы», 19 — 21.12.2019 г., 24 часа, «Карельский центр опережающего образования «СМАРТ»</w:t>
            </w:r>
            <w:r w:rsidR="00EE5551">
              <w:t>.</w:t>
            </w:r>
          </w:p>
          <w:p w:rsidR="00F87DAF" w:rsidRPr="0074234D" w:rsidRDefault="00F87DAF" w:rsidP="00F87DAF">
            <w:r>
              <w:t>3.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FD3FBD" w:rsidRPr="0074234D" w:rsidRDefault="00D80071" w:rsidP="00571685">
            <w:pPr>
              <w:tabs>
                <w:tab w:val="left" w:pos="660"/>
              </w:tabs>
              <w:jc w:val="both"/>
            </w:pPr>
            <w:r>
              <w:t>14</w:t>
            </w:r>
            <w:r w:rsidR="00FD3FBD" w:rsidRPr="0074234D">
              <w:t>/1</w:t>
            </w:r>
            <w:r>
              <w:t>3</w:t>
            </w: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Учителя</w:t>
            </w:r>
          </w:p>
          <w:p w:rsidR="00FD3FBD" w:rsidRPr="0074234D" w:rsidRDefault="00FD3FBD" w:rsidP="00DF0FBE">
            <w:pPr>
              <w:tabs>
                <w:tab w:val="left" w:pos="660"/>
              </w:tabs>
              <w:jc w:val="center"/>
              <w:rPr>
                <w:b/>
              </w:rPr>
            </w:pP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D3FBD" w:rsidP="00F41B19">
            <w:pPr>
              <w:shd w:val="clear" w:color="auto" w:fill="FFFFFF"/>
            </w:pPr>
            <w:r w:rsidRPr="0074234D">
              <w:t>1.</w:t>
            </w:r>
          </w:p>
        </w:tc>
        <w:tc>
          <w:tcPr>
            <w:tcW w:w="626" w:type="pct"/>
          </w:tcPr>
          <w:p w:rsidR="00FD3FBD" w:rsidRPr="0074234D" w:rsidRDefault="00FD3FBD" w:rsidP="001175EE">
            <w:pPr>
              <w:shd w:val="clear" w:color="auto" w:fill="FFFFFF"/>
            </w:pPr>
            <w:r w:rsidRPr="0074234D">
              <w:t>Алексеева Ольга Сергеевна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английского языка</w:t>
            </w:r>
          </w:p>
        </w:tc>
        <w:tc>
          <w:tcPr>
            <w:tcW w:w="796" w:type="pct"/>
          </w:tcPr>
          <w:p w:rsidR="00FD3FBD" w:rsidRPr="0074234D" w:rsidRDefault="00FD3FBD" w:rsidP="00BA28BD">
            <w:pPr>
              <w:tabs>
                <w:tab w:val="left" w:pos="660"/>
              </w:tabs>
              <w:jc w:val="both"/>
            </w:pPr>
            <w:r w:rsidRPr="0074234D">
              <w:t>05.11.2020 г. (первая категория)</w:t>
            </w:r>
          </w:p>
        </w:tc>
        <w:tc>
          <w:tcPr>
            <w:tcW w:w="364" w:type="pct"/>
          </w:tcPr>
          <w:p w:rsidR="00FD3FBD" w:rsidRPr="0074234D" w:rsidRDefault="00FD3FBD" w:rsidP="00C3034F">
            <w:pPr>
              <w:tabs>
                <w:tab w:val="left" w:pos="660"/>
              </w:tabs>
              <w:jc w:val="both"/>
            </w:pPr>
            <w:r w:rsidRPr="0074234D">
              <w:t>11.2021</w:t>
            </w:r>
          </w:p>
        </w:tc>
        <w:tc>
          <w:tcPr>
            <w:tcW w:w="1769" w:type="pct"/>
          </w:tcPr>
          <w:p w:rsidR="00FD3FBD" w:rsidRPr="0074234D" w:rsidRDefault="00FD3FBD" w:rsidP="000A6B23">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D80071" w:rsidP="00571685">
            <w:pPr>
              <w:tabs>
                <w:tab w:val="left" w:pos="660"/>
              </w:tabs>
              <w:jc w:val="both"/>
            </w:pPr>
            <w:r>
              <w:t>22</w:t>
            </w:r>
            <w:r w:rsidR="00FD3FBD" w:rsidRPr="0074234D">
              <w:t>/</w:t>
            </w:r>
            <w:r>
              <w:t>10</w:t>
            </w:r>
          </w:p>
        </w:tc>
      </w:tr>
      <w:tr w:rsidR="00FD3FBD" w:rsidRPr="0074234D" w:rsidTr="00201F82">
        <w:tc>
          <w:tcPr>
            <w:tcW w:w="174" w:type="pct"/>
          </w:tcPr>
          <w:p w:rsidR="00FD3FBD" w:rsidRPr="0074234D" w:rsidRDefault="00FD3FBD" w:rsidP="00F41B19">
            <w:pPr>
              <w:shd w:val="clear" w:color="auto" w:fill="FFFFFF"/>
            </w:pPr>
            <w:r w:rsidRPr="0074234D">
              <w:t xml:space="preserve">2. </w:t>
            </w:r>
          </w:p>
        </w:tc>
        <w:tc>
          <w:tcPr>
            <w:tcW w:w="626" w:type="pct"/>
          </w:tcPr>
          <w:p w:rsidR="00FD3FBD" w:rsidRPr="0074234D" w:rsidRDefault="00FD3FBD" w:rsidP="001A5C22">
            <w:pPr>
              <w:shd w:val="clear" w:color="auto" w:fill="FFFFFF"/>
            </w:pPr>
            <w:r w:rsidRPr="0074234D">
              <w:t>Данилова Надежда Михайловна</w:t>
            </w:r>
          </w:p>
        </w:tc>
        <w:tc>
          <w:tcPr>
            <w:tcW w:w="368" w:type="pct"/>
          </w:tcPr>
          <w:p w:rsidR="00FD3FBD" w:rsidRPr="0074234D" w:rsidRDefault="00FD3FBD" w:rsidP="00522EB0">
            <w:pPr>
              <w:shd w:val="clear" w:color="auto" w:fill="FFFFFF"/>
              <w:jc w:val="center"/>
            </w:pPr>
            <w:r w:rsidRPr="0074234D">
              <w:t>высшее</w:t>
            </w:r>
          </w:p>
        </w:tc>
        <w:tc>
          <w:tcPr>
            <w:tcW w:w="543" w:type="pct"/>
          </w:tcPr>
          <w:p w:rsidR="00FD3FBD" w:rsidRPr="0074234D" w:rsidRDefault="00FD3FBD" w:rsidP="00522EB0">
            <w:pPr>
              <w:shd w:val="clear" w:color="auto" w:fill="FFFFFF"/>
              <w:jc w:val="center"/>
            </w:pPr>
            <w:r w:rsidRPr="0074234D">
              <w:t>Учитель информатики</w:t>
            </w:r>
          </w:p>
        </w:tc>
        <w:tc>
          <w:tcPr>
            <w:tcW w:w="796" w:type="pct"/>
          </w:tcPr>
          <w:p w:rsidR="00FD3FBD" w:rsidRPr="0074234D" w:rsidRDefault="00FD3FBD" w:rsidP="0005017F">
            <w:pPr>
              <w:tabs>
                <w:tab w:val="left" w:pos="660"/>
              </w:tabs>
              <w:jc w:val="both"/>
            </w:pPr>
            <w:r w:rsidRPr="0074234D">
              <w:t>25.09.2020 г.</w:t>
            </w:r>
          </w:p>
          <w:p w:rsidR="00FD3FBD" w:rsidRPr="0074234D" w:rsidRDefault="00FD3FBD" w:rsidP="0005017F">
            <w:pPr>
              <w:tabs>
                <w:tab w:val="left" w:pos="660"/>
              </w:tabs>
              <w:jc w:val="both"/>
            </w:pPr>
            <w:r w:rsidRPr="0074234D">
              <w:t xml:space="preserve">(первая категория) </w:t>
            </w:r>
          </w:p>
          <w:p w:rsidR="00FD3FBD" w:rsidRPr="0074234D" w:rsidRDefault="00FD3FBD" w:rsidP="0005017F">
            <w:pPr>
              <w:tabs>
                <w:tab w:val="left" w:pos="660"/>
              </w:tabs>
              <w:jc w:val="both"/>
            </w:pPr>
          </w:p>
        </w:tc>
        <w:tc>
          <w:tcPr>
            <w:tcW w:w="364" w:type="pct"/>
          </w:tcPr>
          <w:p w:rsidR="00FD3FBD" w:rsidRPr="0074234D" w:rsidRDefault="00FD3FBD" w:rsidP="00C3034F">
            <w:pPr>
              <w:tabs>
                <w:tab w:val="left" w:pos="660"/>
              </w:tabs>
              <w:jc w:val="both"/>
            </w:pPr>
            <w:r w:rsidRPr="0074234D">
              <w:t>11.2021</w:t>
            </w:r>
          </w:p>
        </w:tc>
        <w:tc>
          <w:tcPr>
            <w:tcW w:w="1769" w:type="pct"/>
          </w:tcPr>
          <w:p w:rsidR="00FD3FBD" w:rsidRPr="0074234D" w:rsidRDefault="00FD3FBD" w:rsidP="000A6B23">
            <w:r w:rsidRPr="0074234D">
              <w:t>1. «Новые возможности презентации: от наглядности к взаимодействию» в условиях реализации ФГОС», 12.11 — 26.11.2018 г., 24 часа, ГАОУ ДПО РК «КИРО».</w:t>
            </w:r>
            <w:r w:rsidR="000A6B23" w:rsidRPr="0074234D">
              <w:t xml:space="preserve"> </w:t>
            </w:r>
          </w:p>
        </w:tc>
        <w:tc>
          <w:tcPr>
            <w:tcW w:w="360" w:type="pct"/>
          </w:tcPr>
          <w:p w:rsidR="00FD3FBD" w:rsidRPr="0074234D" w:rsidRDefault="00D80071" w:rsidP="00F65315">
            <w:pPr>
              <w:tabs>
                <w:tab w:val="left" w:pos="660"/>
              </w:tabs>
              <w:jc w:val="both"/>
            </w:pPr>
            <w:r>
              <w:t>12</w:t>
            </w:r>
            <w:r w:rsidR="00FD3FBD" w:rsidRPr="0074234D">
              <w:t>/</w:t>
            </w:r>
            <w:r>
              <w:t>10</w:t>
            </w:r>
          </w:p>
        </w:tc>
      </w:tr>
      <w:tr w:rsidR="00FD3FBD" w:rsidRPr="0074234D" w:rsidTr="00201F82">
        <w:tc>
          <w:tcPr>
            <w:tcW w:w="174" w:type="pct"/>
          </w:tcPr>
          <w:p w:rsidR="00FD3FBD" w:rsidRPr="0074234D" w:rsidRDefault="00FD3FBD" w:rsidP="00F41B19">
            <w:pPr>
              <w:shd w:val="clear" w:color="auto" w:fill="FFFFFF"/>
            </w:pPr>
            <w:r w:rsidRPr="0074234D">
              <w:lastRenderedPageBreak/>
              <w:t>3.</w:t>
            </w:r>
          </w:p>
        </w:tc>
        <w:tc>
          <w:tcPr>
            <w:tcW w:w="626" w:type="pct"/>
          </w:tcPr>
          <w:p w:rsidR="00FD3FBD" w:rsidRPr="0074234D" w:rsidRDefault="00FD3FBD" w:rsidP="001A5C22">
            <w:pPr>
              <w:shd w:val="clear" w:color="auto" w:fill="FFFFFF"/>
            </w:pPr>
            <w:r w:rsidRPr="0074234D">
              <w:t>Денисова Татьяна Васильевна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русского языка и литературы</w:t>
            </w:r>
          </w:p>
        </w:tc>
        <w:tc>
          <w:tcPr>
            <w:tcW w:w="796" w:type="pct"/>
          </w:tcPr>
          <w:p w:rsidR="00FD3FBD" w:rsidRPr="0074234D" w:rsidRDefault="000A6B23" w:rsidP="0005017F">
            <w:pPr>
              <w:tabs>
                <w:tab w:val="left" w:pos="660"/>
              </w:tabs>
              <w:jc w:val="both"/>
            </w:pPr>
            <w:r>
              <w:t xml:space="preserve">08.09.2020 г. (на соответствие </w:t>
            </w:r>
            <w:r w:rsidR="00FD3FBD" w:rsidRPr="0074234D">
              <w:t>занимаемой должности)</w:t>
            </w:r>
          </w:p>
        </w:tc>
        <w:tc>
          <w:tcPr>
            <w:tcW w:w="364" w:type="pct"/>
          </w:tcPr>
          <w:p w:rsidR="00FD3FBD" w:rsidRPr="0074234D" w:rsidRDefault="00FD3FBD" w:rsidP="00C3034F">
            <w:pPr>
              <w:tabs>
                <w:tab w:val="left" w:pos="660"/>
              </w:tabs>
              <w:jc w:val="both"/>
            </w:pPr>
            <w:r w:rsidRPr="0074234D">
              <w:t>11.2020</w:t>
            </w:r>
          </w:p>
        </w:tc>
        <w:tc>
          <w:tcPr>
            <w:tcW w:w="1769" w:type="pct"/>
          </w:tcPr>
          <w:p w:rsidR="00FD3FBD" w:rsidRPr="0074234D" w:rsidRDefault="00FD3FBD" w:rsidP="00135C90">
            <w:r w:rsidRPr="0074234D">
              <w:t>1. Интерактивная проверка знаний с помощью ресурсов сети Интернет», 27.11 — 08.12.2017 г., 24 часа, ГАОУ ДПО РК «КИРО».</w:t>
            </w:r>
          </w:p>
          <w:p w:rsidR="00FD3FBD" w:rsidRPr="0074234D" w:rsidRDefault="00FD3FBD" w:rsidP="008C5D5F"/>
        </w:tc>
        <w:tc>
          <w:tcPr>
            <w:tcW w:w="360" w:type="pct"/>
          </w:tcPr>
          <w:p w:rsidR="00FD3FBD" w:rsidRPr="0074234D" w:rsidRDefault="00D80071" w:rsidP="0005017F">
            <w:pPr>
              <w:tabs>
                <w:tab w:val="left" w:pos="660"/>
              </w:tabs>
              <w:jc w:val="both"/>
            </w:pPr>
            <w:r>
              <w:t>6</w:t>
            </w:r>
            <w:r w:rsidR="00FD3FBD" w:rsidRPr="0074234D">
              <w:t>/</w:t>
            </w:r>
            <w:r>
              <w:t>6</w:t>
            </w:r>
          </w:p>
        </w:tc>
      </w:tr>
      <w:tr w:rsidR="00FD3FBD" w:rsidRPr="0074234D" w:rsidTr="00201F82">
        <w:tc>
          <w:tcPr>
            <w:tcW w:w="174" w:type="pct"/>
          </w:tcPr>
          <w:p w:rsidR="00FD3FBD" w:rsidRPr="0074234D" w:rsidRDefault="00FD3FBD" w:rsidP="00F41B19">
            <w:pPr>
              <w:shd w:val="clear" w:color="auto" w:fill="FFFFFF"/>
            </w:pPr>
            <w:r w:rsidRPr="0074234D">
              <w:t>4.</w:t>
            </w:r>
          </w:p>
        </w:tc>
        <w:tc>
          <w:tcPr>
            <w:tcW w:w="626" w:type="pct"/>
          </w:tcPr>
          <w:p w:rsidR="00FD3FBD" w:rsidRPr="0074234D" w:rsidRDefault="00FD3FBD" w:rsidP="001175EE">
            <w:pPr>
              <w:shd w:val="clear" w:color="auto" w:fill="FFFFFF"/>
            </w:pPr>
            <w:proofErr w:type="spellStart"/>
            <w:r w:rsidRPr="0074234D">
              <w:t>Зябкин</w:t>
            </w:r>
            <w:proofErr w:type="spellEnd"/>
            <w:r w:rsidRPr="0074234D">
              <w:t xml:space="preserve"> Леонид Викторович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 xml:space="preserve">Учитель  </w:t>
            </w:r>
            <w:proofErr w:type="gramStart"/>
            <w:r w:rsidRPr="0074234D">
              <w:t>ИЗО</w:t>
            </w:r>
            <w:proofErr w:type="gramEnd"/>
            <w:r w:rsidRPr="0074234D">
              <w:t>, преподаватель-организатор по ОБЖ, педагог-организатор</w:t>
            </w:r>
          </w:p>
        </w:tc>
        <w:tc>
          <w:tcPr>
            <w:tcW w:w="796" w:type="pct"/>
          </w:tcPr>
          <w:p w:rsidR="00FD3FBD" w:rsidRPr="0074234D" w:rsidRDefault="00FD3FBD" w:rsidP="0005017F">
            <w:pPr>
              <w:tabs>
                <w:tab w:val="left" w:pos="660"/>
              </w:tabs>
              <w:jc w:val="both"/>
            </w:pPr>
            <w:r w:rsidRPr="0074234D">
              <w:t>06.09.2021 г. (соответствие занимаемой должности по всем должностям)</w:t>
            </w:r>
          </w:p>
        </w:tc>
        <w:tc>
          <w:tcPr>
            <w:tcW w:w="364" w:type="pct"/>
          </w:tcPr>
          <w:p w:rsidR="00FD3FBD" w:rsidRPr="0074234D" w:rsidRDefault="00FD3FBD" w:rsidP="0005017F">
            <w:pPr>
              <w:tabs>
                <w:tab w:val="left" w:pos="660"/>
              </w:tabs>
              <w:jc w:val="both"/>
            </w:pPr>
            <w:r w:rsidRPr="0074234D">
              <w:t>11.2021</w:t>
            </w:r>
          </w:p>
        </w:tc>
        <w:tc>
          <w:tcPr>
            <w:tcW w:w="1769" w:type="pct"/>
          </w:tcPr>
          <w:p w:rsidR="00FD3FBD" w:rsidRDefault="000A6B23" w:rsidP="000A6B23">
            <w:r>
              <w:t>1</w:t>
            </w:r>
            <w:r w:rsidR="00FD3FBD" w:rsidRPr="0074234D">
              <w:t>. «Новые возможности презентации: от наглядности к взаимодействию» в условиях реализации ФГОС», 12.11 — 26.11.2018 г., 24 часа, ГАОУ ДПО РК «КИРО».</w:t>
            </w:r>
          </w:p>
          <w:p w:rsidR="00923FC2" w:rsidRDefault="00923FC2" w:rsidP="000A6B23">
            <w:r>
              <w:t>2.</w:t>
            </w:r>
            <w:r w:rsidRPr="00F87DAF">
              <w:t xml:space="preserve"> 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p w:rsidR="00042B4C" w:rsidRDefault="00042B4C" w:rsidP="000A6B23">
            <w:r>
              <w:t xml:space="preserve">3. </w:t>
            </w:r>
            <w:r w:rsidRPr="00042B4C">
              <w:t>Программа профессиональной переподготовки «Анатомия и физиология: теория и методика преподавания в образовательной организации», 300 часов, ООО «</w:t>
            </w:r>
            <w:proofErr w:type="spellStart"/>
            <w:r w:rsidRPr="00042B4C">
              <w:t>Инфоурок</w:t>
            </w:r>
            <w:proofErr w:type="spellEnd"/>
            <w:r w:rsidRPr="00042B4C">
              <w:t>», 10.03.2020 — 27.05.2020 г.</w:t>
            </w:r>
          </w:p>
          <w:p w:rsidR="008245D5" w:rsidRPr="0074234D" w:rsidRDefault="008245D5" w:rsidP="000A6B23">
            <w:r>
              <w:t xml:space="preserve">4. </w:t>
            </w:r>
            <w:r w:rsidRPr="008245D5">
              <w:t>Программа повышения квалификации «Основы обеспечения информационной безопасности детей», 22 часа, ООО «Центр инновационного образования и воспитания», 17.05.2020 г.</w:t>
            </w:r>
          </w:p>
        </w:tc>
        <w:tc>
          <w:tcPr>
            <w:tcW w:w="360" w:type="pct"/>
          </w:tcPr>
          <w:p w:rsidR="00FD3FBD" w:rsidRPr="0074234D" w:rsidRDefault="00D80071" w:rsidP="00F7194D">
            <w:pPr>
              <w:tabs>
                <w:tab w:val="left" w:pos="660"/>
              </w:tabs>
              <w:jc w:val="both"/>
            </w:pPr>
            <w:r>
              <w:t>10</w:t>
            </w:r>
            <w:r w:rsidR="00FD3FBD" w:rsidRPr="0074234D">
              <w:t>/</w:t>
            </w:r>
            <w:r>
              <w:t>5</w:t>
            </w:r>
          </w:p>
        </w:tc>
      </w:tr>
      <w:tr w:rsidR="00FD3FBD" w:rsidRPr="0074234D" w:rsidTr="00201F82">
        <w:trPr>
          <w:trHeight w:val="873"/>
        </w:trPr>
        <w:tc>
          <w:tcPr>
            <w:tcW w:w="174" w:type="pct"/>
          </w:tcPr>
          <w:p w:rsidR="00FD3FBD" w:rsidRPr="0074234D" w:rsidRDefault="00FD3FBD" w:rsidP="00F41B19">
            <w:pPr>
              <w:shd w:val="clear" w:color="auto" w:fill="FFFFFF"/>
            </w:pPr>
            <w:r w:rsidRPr="0074234D">
              <w:t>5.</w:t>
            </w:r>
          </w:p>
        </w:tc>
        <w:tc>
          <w:tcPr>
            <w:tcW w:w="626" w:type="pct"/>
          </w:tcPr>
          <w:p w:rsidR="00FD3FBD" w:rsidRPr="0074234D" w:rsidRDefault="00FD3FBD" w:rsidP="006F54CC">
            <w:pPr>
              <w:shd w:val="clear" w:color="auto" w:fill="FFFFFF"/>
            </w:pPr>
            <w:proofErr w:type="spellStart"/>
            <w:r w:rsidRPr="0074234D">
              <w:t>Казунина</w:t>
            </w:r>
            <w:proofErr w:type="spellEnd"/>
            <w:r w:rsidRPr="0074234D">
              <w:t xml:space="preserve"> Анна Владимировна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математики</w:t>
            </w:r>
          </w:p>
        </w:tc>
        <w:tc>
          <w:tcPr>
            <w:tcW w:w="796" w:type="pct"/>
          </w:tcPr>
          <w:p w:rsidR="00FD3FBD" w:rsidRPr="0074234D" w:rsidRDefault="00FD3FBD" w:rsidP="0005017F">
            <w:pPr>
              <w:tabs>
                <w:tab w:val="left" w:pos="660"/>
              </w:tabs>
              <w:jc w:val="both"/>
            </w:pPr>
            <w:r w:rsidRPr="0074234D">
              <w:t>18.12.2020 г.</w:t>
            </w:r>
          </w:p>
          <w:p w:rsidR="00FD3FBD" w:rsidRPr="0074234D" w:rsidRDefault="00FD3FBD" w:rsidP="0005017F">
            <w:pPr>
              <w:tabs>
                <w:tab w:val="left" w:pos="660"/>
              </w:tabs>
              <w:jc w:val="both"/>
            </w:pPr>
            <w:r w:rsidRPr="0074234D">
              <w:t>(высшая категория)</w:t>
            </w:r>
          </w:p>
        </w:tc>
        <w:tc>
          <w:tcPr>
            <w:tcW w:w="364" w:type="pct"/>
          </w:tcPr>
          <w:p w:rsidR="00FD3FBD" w:rsidRPr="0074234D" w:rsidRDefault="00FD3FBD" w:rsidP="002F6A66">
            <w:pPr>
              <w:tabs>
                <w:tab w:val="left" w:pos="660"/>
              </w:tabs>
              <w:jc w:val="both"/>
            </w:pPr>
            <w:r w:rsidRPr="0074234D">
              <w:t>11.2020</w:t>
            </w:r>
          </w:p>
        </w:tc>
        <w:tc>
          <w:tcPr>
            <w:tcW w:w="1769" w:type="pct"/>
          </w:tcPr>
          <w:p w:rsidR="00FD3FBD" w:rsidRPr="0074234D" w:rsidRDefault="00FD3FBD" w:rsidP="000A6B23">
            <w:r w:rsidRPr="0074234D">
              <w:t>1. Интерактивная проверка знаний с помощью ресурсов сети Интернет», 27.11 — 08.12.2017 г., 24 часа, ГАОУ ДПО РК «КИРО».</w:t>
            </w:r>
          </w:p>
        </w:tc>
        <w:tc>
          <w:tcPr>
            <w:tcW w:w="360" w:type="pct"/>
          </w:tcPr>
          <w:p w:rsidR="00FD3FBD" w:rsidRPr="0074234D" w:rsidRDefault="00D80071" w:rsidP="003329BB">
            <w:pPr>
              <w:tabs>
                <w:tab w:val="left" w:pos="660"/>
              </w:tabs>
              <w:jc w:val="both"/>
            </w:pPr>
            <w:r>
              <w:t>33</w:t>
            </w:r>
            <w:r w:rsidR="00FD3FBD" w:rsidRPr="0074234D">
              <w:t>/</w:t>
            </w:r>
            <w:r>
              <w:t>8</w:t>
            </w:r>
          </w:p>
        </w:tc>
      </w:tr>
      <w:tr w:rsidR="00FD3FBD" w:rsidRPr="0074234D" w:rsidTr="00201F82">
        <w:tc>
          <w:tcPr>
            <w:tcW w:w="174" w:type="pct"/>
          </w:tcPr>
          <w:p w:rsidR="00FD3FBD" w:rsidRPr="0074234D" w:rsidRDefault="00FD3FBD" w:rsidP="00F41B19">
            <w:pPr>
              <w:shd w:val="clear" w:color="auto" w:fill="FFFFFF"/>
            </w:pPr>
            <w:r w:rsidRPr="0074234D">
              <w:t>6.</w:t>
            </w:r>
          </w:p>
        </w:tc>
        <w:tc>
          <w:tcPr>
            <w:tcW w:w="626" w:type="pct"/>
          </w:tcPr>
          <w:p w:rsidR="00FD3FBD" w:rsidRPr="0074234D" w:rsidRDefault="00FD3FBD" w:rsidP="006F54CC">
            <w:pPr>
              <w:shd w:val="clear" w:color="auto" w:fill="FFFFFF"/>
            </w:pPr>
            <w:proofErr w:type="spellStart"/>
            <w:r w:rsidRPr="0074234D">
              <w:t>Каммонен</w:t>
            </w:r>
            <w:proofErr w:type="spellEnd"/>
            <w:r w:rsidRPr="0074234D">
              <w:t xml:space="preserve"> Маргарита Владимировна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обществознания</w:t>
            </w:r>
          </w:p>
        </w:tc>
        <w:tc>
          <w:tcPr>
            <w:tcW w:w="796" w:type="pct"/>
          </w:tcPr>
          <w:p w:rsidR="00FD3FBD" w:rsidRPr="0074234D" w:rsidRDefault="00FD3FBD" w:rsidP="0005017F">
            <w:pPr>
              <w:tabs>
                <w:tab w:val="left" w:pos="660"/>
              </w:tabs>
              <w:jc w:val="both"/>
            </w:pPr>
            <w:r w:rsidRPr="0074234D">
              <w:t>29.03.2024 г. (высшая категория)</w:t>
            </w:r>
          </w:p>
        </w:tc>
        <w:tc>
          <w:tcPr>
            <w:tcW w:w="364" w:type="pct"/>
          </w:tcPr>
          <w:p w:rsidR="00FD3FBD" w:rsidRPr="0074234D" w:rsidRDefault="00FD3FBD" w:rsidP="00C3034F">
            <w:pPr>
              <w:tabs>
                <w:tab w:val="left" w:pos="660"/>
              </w:tabs>
              <w:jc w:val="both"/>
            </w:pPr>
            <w:r w:rsidRPr="0074234D">
              <w:t xml:space="preserve">11.2021 </w:t>
            </w:r>
          </w:p>
        </w:tc>
        <w:tc>
          <w:tcPr>
            <w:tcW w:w="1769" w:type="pct"/>
          </w:tcPr>
          <w:p w:rsidR="00FD3FBD" w:rsidRPr="0074234D" w:rsidRDefault="00FD3FBD" w:rsidP="00902EFE">
            <w:r w:rsidRPr="0074234D">
              <w:t>1. «Современный урок истории и обществознания в условиях реализации ФГОС», 16.04 — 20.04.2018 г., 36 часов, ГАУ ДПО РК «КИРО».</w:t>
            </w:r>
          </w:p>
          <w:p w:rsidR="00FD3FBD" w:rsidRPr="0074234D" w:rsidRDefault="00FD3FBD" w:rsidP="00902EFE">
            <w:r w:rsidRPr="0074234D">
              <w:t>2.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D80071" w:rsidP="00D80071">
            <w:pPr>
              <w:tabs>
                <w:tab w:val="left" w:pos="660"/>
              </w:tabs>
              <w:jc w:val="both"/>
            </w:pPr>
            <w:r>
              <w:t>30</w:t>
            </w:r>
            <w:r w:rsidR="00FD3FBD" w:rsidRPr="0074234D">
              <w:t>/</w:t>
            </w:r>
            <w:r>
              <w:t>2</w:t>
            </w:r>
          </w:p>
        </w:tc>
      </w:tr>
      <w:tr w:rsidR="00FD3FBD" w:rsidRPr="0074234D" w:rsidTr="00201F82">
        <w:tc>
          <w:tcPr>
            <w:tcW w:w="174" w:type="pct"/>
          </w:tcPr>
          <w:p w:rsidR="00FD3FBD" w:rsidRPr="0074234D" w:rsidRDefault="00FD3FBD" w:rsidP="00F41B19">
            <w:pPr>
              <w:shd w:val="clear" w:color="auto" w:fill="FFFFFF"/>
            </w:pPr>
            <w:r w:rsidRPr="0074234D">
              <w:t>7.</w:t>
            </w:r>
          </w:p>
        </w:tc>
        <w:tc>
          <w:tcPr>
            <w:tcW w:w="626" w:type="pct"/>
          </w:tcPr>
          <w:p w:rsidR="00FD3FBD" w:rsidRPr="0074234D" w:rsidRDefault="00FD3FBD" w:rsidP="000D119C">
            <w:pPr>
              <w:shd w:val="clear" w:color="auto" w:fill="FFFFFF"/>
            </w:pPr>
            <w:r w:rsidRPr="0074234D">
              <w:t>Карельская Светлана Юрьевна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географии и химии</w:t>
            </w:r>
          </w:p>
          <w:p w:rsidR="00FD3FBD" w:rsidRPr="0074234D" w:rsidRDefault="00FD3FBD" w:rsidP="000803BD">
            <w:pPr>
              <w:shd w:val="clear" w:color="auto" w:fill="FFFFFF"/>
              <w:jc w:val="center"/>
            </w:pPr>
          </w:p>
        </w:tc>
        <w:tc>
          <w:tcPr>
            <w:tcW w:w="796" w:type="pct"/>
          </w:tcPr>
          <w:p w:rsidR="00FD3FBD" w:rsidRPr="0074234D" w:rsidRDefault="00FD3FBD" w:rsidP="0016767B">
            <w:pPr>
              <w:tabs>
                <w:tab w:val="left" w:pos="660"/>
              </w:tabs>
              <w:jc w:val="both"/>
            </w:pPr>
            <w:r w:rsidRPr="0074234D">
              <w:lastRenderedPageBreak/>
              <w:t>25.09.2020 г. (высшая категория)</w:t>
            </w:r>
          </w:p>
        </w:tc>
        <w:tc>
          <w:tcPr>
            <w:tcW w:w="364" w:type="pct"/>
          </w:tcPr>
          <w:p w:rsidR="00FD3FBD" w:rsidRPr="0074234D" w:rsidRDefault="00FD3FBD" w:rsidP="00352072">
            <w:pPr>
              <w:tabs>
                <w:tab w:val="left" w:pos="660"/>
              </w:tabs>
              <w:jc w:val="both"/>
            </w:pPr>
            <w:r w:rsidRPr="0074234D">
              <w:t>11.2021</w:t>
            </w:r>
          </w:p>
        </w:tc>
        <w:tc>
          <w:tcPr>
            <w:tcW w:w="1769" w:type="pct"/>
          </w:tcPr>
          <w:p w:rsidR="00FD3FBD" w:rsidRPr="0074234D" w:rsidRDefault="000A6B23" w:rsidP="00873794">
            <w:r>
              <w:t>1</w:t>
            </w:r>
            <w:r w:rsidR="00FD3FBD" w:rsidRPr="0074234D">
              <w:t xml:space="preserve">. «Новые возможности презентации: от наглядности к взаимодействию» в условиях реализации ФГОС», 12.11 — 26.11.2018 г., 24 </w:t>
            </w:r>
            <w:r w:rsidR="00FD3FBD" w:rsidRPr="0074234D">
              <w:lastRenderedPageBreak/>
              <w:t>часа, ГАОУ ДПО РК «КИРО».</w:t>
            </w:r>
          </w:p>
        </w:tc>
        <w:tc>
          <w:tcPr>
            <w:tcW w:w="360" w:type="pct"/>
          </w:tcPr>
          <w:p w:rsidR="00FD3FBD" w:rsidRPr="0074234D" w:rsidRDefault="00D80071" w:rsidP="003329BB">
            <w:pPr>
              <w:tabs>
                <w:tab w:val="left" w:pos="660"/>
              </w:tabs>
              <w:jc w:val="both"/>
            </w:pPr>
            <w:r>
              <w:lastRenderedPageBreak/>
              <w:t>12</w:t>
            </w:r>
            <w:r w:rsidR="00FD3FBD" w:rsidRPr="0074234D">
              <w:t>/</w:t>
            </w:r>
            <w:r>
              <w:t>10</w:t>
            </w:r>
          </w:p>
        </w:tc>
      </w:tr>
      <w:tr w:rsidR="00FD3FBD" w:rsidRPr="0074234D" w:rsidTr="00201F82">
        <w:tc>
          <w:tcPr>
            <w:tcW w:w="174" w:type="pct"/>
          </w:tcPr>
          <w:p w:rsidR="00FD3FBD" w:rsidRPr="0074234D" w:rsidRDefault="00FD3FBD" w:rsidP="00F41B19">
            <w:pPr>
              <w:shd w:val="clear" w:color="auto" w:fill="FFFFFF"/>
            </w:pPr>
            <w:r w:rsidRPr="0074234D">
              <w:lastRenderedPageBreak/>
              <w:t>8.</w:t>
            </w:r>
          </w:p>
        </w:tc>
        <w:tc>
          <w:tcPr>
            <w:tcW w:w="626" w:type="pct"/>
          </w:tcPr>
          <w:p w:rsidR="00FD3FBD" w:rsidRPr="0074234D" w:rsidRDefault="00FD3FBD" w:rsidP="001175EE">
            <w:pPr>
              <w:shd w:val="clear" w:color="auto" w:fill="FFFFFF"/>
            </w:pPr>
            <w:r w:rsidRPr="0074234D">
              <w:t>Кийски Юрий Викторович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технологии</w:t>
            </w:r>
          </w:p>
        </w:tc>
        <w:tc>
          <w:tcPr>
            <w:tcW w:w="796" w:type="pct"/>
          </w:tcPr>
          <w:p w:rsidR="00FD3FBD" w:rsidRPr="0074234D" w:rsidRDefault="00FD3FBD" w:rsidP="0005017F">
            <w:pPr>
              <w:tabs>
                <w:tab w:val="left" w:pos="660"/>
              </w:tabs>
              <w:jc w:val="both"/>
            </w:pPr>
            <w:r w:rsidRPr="0074234D">
              <w:t>20.12.2023 г. (соответствие занимаемой должности)</w:t>
            </w:r>
          </w:p>
        </w:tc>
        <w:tc>
          <w:tcPr>
            <w:tcW w:w="364" w:type="pct"/>
          </w:tcPr>
          <w:p w:rsidR="00FD3FBD" w:rsidRPr="0074234D" w:rsidRDefault="00FD3FBD" w:rsidP="0005017F">
            <w:pPr>
              <w:tabs>
                <w:tab w:val="left" w:pos="660"/>
              </w:tabs>
              <w:jc w:val="both"/>
            </w:pPr>
            <w:r w:rsidRPr="0074234D">
              <w:t>11.2021</w:t>
            </w:r>
          </w:p>
        </w:tc>
        <w:tc>
          <w:tcPr>
            <w:tcW w:w="1769" w:type="pct"/>
          </w:tcPr>
          <w:p w:rsidR="00FD3FBD" w:rsidRPr="0074234D" w:rsidRDefault="00FD3FBD" w:rsidP="002C331D">
            <w:r w:rsidRPr="0074234D">
              <w:t>1. Интерактивная проверка знаний с помощью ресурсов сети Интернет», 27.11 — 08.12.2017 г., 24 часа, ГАОУ ДПО РК «КИРО».</w:t>
            </w:r>
          </w:p>
          <w:p w:rsidR="00FD3FBD" w:rsidRDefault="00FD3FBD" w:rsidP="000A6B23">
            <w:r w:rsidRPr="0074234D">
              <w:t>2. Современный урок технологии с использованием ИКТ в контексте ФГОС, 19.11 — 03.12. 2018 г., 36 часов, ГАОУ ДПО РК «КИРО».</w:t>
            </w:r>
            <w:r w:rsidR="000A6B23" w:rsidRPr="0074234D">
              <w:t xml:space="preserve"> </w:t>
            </w:r>
          </w:p>
          <w:p w:rsidR="00F56734" w:rsidRPr="0074234D" w:rsidRDefault="00F56734" w:rsidP="00F56734">
            <w:pPr>
              <w:jc w:val="both"/>
            </w:pPr>
            <w:r>
              <w:t xml:space="preserve">3. </w:t>
            </w:r>
            <w:r w:rsidRPr="00F56734">
              <w:t xml:space="preserve">Курс «Дистанционное обучение: от создания </w:t>
            </w:r>
            <w:proofErr w:type="spellStart"/>
            <w:r w:rsidRPr="00F56734">
              <w:t>контента</w:t>
            </w:r>
            <w:proofErr w:type="spellEnd"/>
            <w:r w:rsidRPr="00F56734">
              <w:t xml:space="preserve"> </w:t>
            </w:r>
            <w:proofErr w:type="spellStart"/>
            <w:r w:rsidRPr="00F56734">
              <w:t>доорганизации</w:t>
            </w:r>
            <w:proofErr w:type="spellEnd"/>
            <w:r w:rsidRPr="00F56734">
              <w:t xml:space="preserve"> образовательного процесса», 36 часов, АО «Академия «Просвещение», 11 и 12.05.2020 г.</w:t>
            </w:r>
          </w:p>
        </w:tc>
        <w:tc>
          <w:tcPr>
            <w:tcW w:w="360" w:type="pct"/>
          </w:tcPr>
          <w:p w:rsidR="00FD3FBD" w:rsidRPr="0074234D" w:rsidRDefault="00FD3FBD" w:rsidP="00D80071">
            <w:pPr>
              <w:tabs>
                <w:tab w:val="left" w:pos="660"/>
              </w:tabs>
              <w:jc w:val="both"/>
            </w:pPr>
            <w:r w:rsidRPr="0074234D">
              <w:t>1</w:t>
            </w:r>
            <w:r w:rsidR="00D80071">
              <w:t>3</w:t>
            </w:r>
            <w:r w:rsidRPr="0074234D">
              <w:t>/</w:t>
            </w:r>
            <w:r w:rsidR="00D80071">
              <w:t>5</w:t>
            </w:r>
          </w:p>
        </w:tc>
      </w:tr>
      <w:tr w:rsidR="00FD3FBD" w:rsidRPr="0074234D" w:rsidTr="00201F82">
        <w:tc>
          <w:tcPr>
            <w:tcW w:w="174" w:type="pct"/>
          </w:tcPr>
          <w:p w:rsidR="00FD3FBD" w:rsidRPr="0074234D" w:rsidRDefault="00D80071" w:rsidP="0074234D">
            <w:pPr>
              <w:shd w:val="clear" w:color="auto" w:fill="FFFFFF"/>
            </w:pPr>
            <w:r>
              <w:t>9</w:t>
            </w:r>
            <w:r w:rsidR="00FD3FBD" w:rsidRPr="0074234D">
              <w:t>.</w:t>
            </w:r>
          </w:p>
        </w:tc>
        <w:tc>
          <w:tcPr>
            <w:tcW w:w="626" w:type="pct"/>
          </w:tcPr>
          <w:p w:rsidR="00FD3FBD" w:rsidRPr="0074234D" w:rsidRDefault="00FD3FBD" w:rsidP="001A5C22">
            <w:pPr>
              <w:shd w:val="clear" w:color="auto" w:fill="FFFFFF"/>
            </w:pPr>
            <w:r w:rsidRPr="0074234D">
              <w:t>Пастухова Ольга Степановна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w:t>
            </w:r>
          </w:p>
          <w:p w:rsidR="00FD3FBD" w:rsidRPr="0074234D" w:rsidRDefault="00FD3FBD" w:rsidP="000803BD">
            <w:pPr>
              <w:shd w:val="clear" w:color="auto" w:fill="FFFFFF"/>
              <w:jc w:val="center"/>
            </w:pPr>
            <w:r w:rsidRPr="0074234D">
              <w:t>истории</w:t>
            </w:r>
          </w:p>
        </w:tc>
        <w:tc>
          <w:tcPr>
            <w:tcW w:w="796" w:type="pct"/>
          </w:tcPr>
          <w:p w:rsidR="00FD3FBD" w:rsidRPr="0074234D" w:rsidRDefault="003F114A" w:rsidP="00EE7F42">
            <w:pPr>
              <w:tabs>
                <w:tab w:val="left" w:pos="660"/>
              </w:tabs>
              <w:jc w:val="both"/>
            </w:pPr>
            <w:r>
              <w:t>28.02.2025</w:t>
            </w:r>
            <w:r w:rsidR="00B85BBD">
              <w:t xml:space="preserve"> </w:t>
            </w:r>
            <w:r w:rsidR="00FD3FBD" w:rsidRPr="0074234D">
              <w:t>г.</w:t>
            </w:r>
          </w:p>
          <w:p w:rsidR="00FD3FBD" w:rsidRPr="0074234D" w:rsidRDefault="00FD3FBD" w:rsidP="00EE7F42">
            <w:pPr>
              <w:tabs>
                <w:tab w:val="left" w:pos="660"/>
              </w:tabs>
              <w:jc w:val="both"/>
            </w:pPr>
            <w:r w:rsidRPr="0074234D">
              <w:t>(высшая категория)</w:t>
            </w:r>
          </w:p>
        </w:tc>
        <w:tc>
          <w:tcPr>
            <w:tcW w:w="364" w:type="pct"/>
          </w:tcPr>
          <w:p w:rsidR="00FD3FBD" w:rsidRPr="0074234D" w:rsidRDefault="00FD3FBD" w:rsidP="0005017F">
            <w:pPr>
              <w:tabs>
                <w:tab w:val="left" w:pos="660"/>
              </w:tabs>
              <w:jc w:val="both"/>
            </w:pPr>
            <w:r w:rsidRPr="0074234D">
              <w:t>11.2020</w:t>
            </w:r>
          </w:p>
        </w:tc>
        <w:tc>
          <w:tcPr>
            <w:tcW w:w="1769" w:type="pct"/>
          </w:tcPr>
          <w:p w:rsidR="00FD3FBD" w:rsidRPr="0074234D" w:rsidRDefault="00FD3FBD" w:rsidP="00C1314D">
            <w:r w:rsidRPr="0074234D">
              <w:t>1. Интерактивная проверка знаний с помощью ресурсов сети Интернет», 27.11 — 08.12.2017 г., 24 часа, ГАОУ ДПО РК «КИРО».</w:t>
            </w:r>
          </w:p>
          <w:p w:rsidR="00FD3FBD" w:rsidRPr="0074234D" w:rsidRDefault="00FD3FBD" w:rsidP="0005017F">
            <w:pPr>
              <w:tabs>
                <w:tab w:val="left" w:pos="660"/>
              </w:tabs>
              <w:jc w:val="both"/>
            </w:pPr>
          </w:p>
        </w:tc>
        <w:tc>
          <w:tcPr>
            <w:tcW w:w="360" w:type="pct"/>
          </w:tcPr>
          <w:p w:rsidR="00FD3FBD" w:rsidRPr="0074234D" w:rsidRDefault="00FD3FBD" w:rsidP="0005017F">
            <w:pPr>
              <w:tabs>
                <w:tab w:val="left" w:pos="660"/>
              </w:tabs>
              <w:jc w:val="both"/>
            </w:pPr>
            <w:r w:rsidRPr="0074234D">
              <w:t>29/2</w:t>
            </w:r>
          </w:p>
        </w:tc>
      </w:tr>
      <w:tr w:rsidR="00FD3FBD" w:rsidRPr="0074234D" w:rsidTr="00201F82">
        <w:tc>
          <w:tcPr>
            <w:tcW w:w="174" w:type="pct"/>
          </w:tcPr>
          <w:p w:rsidR="00FD3FBD" w:rsidRPr="0074234D" w:rsidRDefault="00FD3FBD" w:rsidP="001E08DB">
            <w:pPr>
              <w:shd w:val="clear" w:color="auto" w:fill="FFFFFF"/>
            </w:pPr>
            <w:r w:rsidRPr="0074234D">
              <w:t>1</w:t>
            </w:r>
            <w:r w:rsidR="00D80071">
              <w:t>0</w:t>
            </w:r>
            <w:r w:rsidRPr="0074234D">
              <w:t>.</w:t>
            </w:r>
          </w:p>
        </w:tc>
        <w:tc>
          <w:tcPr>
            <w:tcW w:w="626" w:type="pct"/>
          </w:tcPr>
          <w:p w:rsidR="00FD3FBD" w:rsidRPr="0074234D" w:rsidRDefault="00FD3FBD" w:rsidP="000D119C">
            <w:pPr>
              <w:shd w:val="clear" w:color="auto" w:fill="FFFFFF"/>
            </w:pPr>
            <w:r w:rsidRPr="0074234D">
              <w:t>Попов Николай Сергеевич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физической культуры</w:t>
            </w:r>
          </w:p>
        </w:tc>
        <w:tc>
          <w:tcPr>
            <w:tcW w:w="796" w:type="pct"/>
          </w:tcPr>
          <w:p w:rsidR="00FD3FBD" w:rsidRPr="0074234D" w:rsidRDefault="00FD3FBD" w:rsidP="00A624F2">
            <w:pPr>
              <w:tabs>
                <w:tab w:val="left" w:pos="660"/>
              </w:tabs>
              <w:jc w:val="both"/>
            </w:pPr>
            <w:r w:rsidRPr="0074234D">
              <w:t>17.09.2024 г. (соответствие занимаемой должности)</w:t>
            </w:r>
          </w:p>
        </w:tc>
        <w:tc>
          <w:tcPr>
            <w:tcW w:w="364" w:type="pct"/>
          </w:tcPr>
          <w:p w:rsidR="00FD3FBD" w:rsidRPr="0074234D" w:rsidRDefault="00FD3FBD" w:rsidP="00222FCE">
            <w:pPr>
              <w:tabs>
                <w:tab w:val="left" w:pos="660"/>
              </w:tabs>
              <w:jc w:val="both"/>
            </w:pPr>
            <w:r w:rsidRPr="0074234D">
              <w:t>11.2021</w:t>
            </w:r>
          </w:p>
        </w:tc>
        <w:tc>
          <w:tcPr>
            <w:tcW w:w="1769" w:type="pct"/>
          </w:tcPr>
          <w:p w:rsidR="00FD3FBD" w:rsidRPr="0074234D" w:rsidRDefault="00FD3FBD" w:rsidP="000E2B36">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D80071" w:rsidP="00D80071">
            <w:pPr>
              <w:tabs>
                <w:tab w:val="left" w:pos="660"/>
              </w:tabs>
              <w:jc w:val="both"/>
            </w:pPr>
            <w:r>
              <w:t>8</w:t>
            </w:r>
            <w:r w:rsidR="00FD3FBD" w:rsidRPr="0074234D">
              <w:t>/</w:t>
            </w:r>
            <w:r>
              <w:t>3</w:t>
            </w:r>
          </w:p>
        </w:tc>
      </w:tr>
      <w:tr w:rsidR="00FD3FBD" w:rsidRPr="0074234D" w:rsidTr="00201F82">
        <w:tc>
          <w:tcPr>
            <w:tcW w:w="174" w:type="pct"/>
          </w:tcPr>
          <w:p w:rsidR="00FD3FBD" w:rsidRPr="0074234D" w:rsidRDefault="00D80071" w:rsidP="0074234D">
            <w:pPr>
              <w:shd w:val="clear" w:color="auto" w:fill="FFFFFF"/>
            </w:pPr>
            <w:r>
              <w:t>12</w:t>
            </w:r>
            <w:r w:rsidR="00FD3FBD" w:rsidRPr="0074234D">
              <w:t>.</w:t>
            </w:r>
          </w:p>
        </w:tc>
        <w:tc>
          <w:tcPr>
            <w:tcW w:w="626" w:type="pct"/>
          </w:tcPr>
          <w:p w:rsidR="00FD3FBD" w:rsidRPr="0074234D" w:rsidRDefault="00FD3FBD" w:rsidP="000D119C">
            <w:pPr>
              <w:shd w:val="clear" w:color="auto" w:fill="FFFFFF"/>
            </w:pPr>
            <w:r w:rsidRPr="0074234D">
              <w:t>Тимофеева Марина Юрьевна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 xml:space="preserve">Учитель </w:t>
            </w:r>
          </w:p>
          <w:p w:rsidR="00FD3FBD" w:rsidRPr="0074234D" w:rsidRDefault="00FD3FBD" w:rsidP="000803BD">
            <w:pPr>
              <w:shd w:val="clear" w:color="auto" w:fill="FFFFFF"/>
              <w:jc w:val="center"/>
            </w:pPr>
            <w:r w:rsidRPr="0074234D">
              <w:t>английского языка</w:t>
            </w:r>
          </w:p>
        </w:tc>
        <w:tc>
          <w:tcPr>
            <w:tcW w:w="796" w:type="pct"/>
          </w:tcPr>
          <w:p w:rsidR="00FD3FBD" w:rsidRPr="0074234D" w:rsidRDefault="00FD3FBD" w:rsidP="00A624F2">
            <w:pPr>
              <w:tabs>
                <w:tab w:val="left" w:pos="660"/>
              </w:tabs>
              <w:jc w:val="both"/>
            </w:pPr>
            <w:r w:rsidRPr="0074234D">
              <w:t>17.09.2024 г. (соответствие занимаемой должности)</w:t>
            </w:r>
          </w:p>
        </w:tc>
        <w:tc>
          <w:tcPr>
            <w:tcW w:w="364" w:type="pct"/>
          </w:tcPr>
          <w:p w:rsidR="00FD3FBD" w:rsidRPr="0074234D" w:rsidRDefault="00FD3FBD" w:rsidP="00222FCE">
            <w:pPr>
              <w:tabs>
                <w:tab w:val="left" w:pos="660"/>
              </w:tabs>
              <w:jc w:val="both"/>
            </w:pPr>
            <w:r w:rsidRPr="0074234D">
              <w:t>11.2021</w:t>
            </w:r>
          </w:p>
        </w:tc>
        <w:tc>
          <w:tcPr>
            <w:tcW w:w="1769" w:type="pct"/>
          </w:tcPr>
          <w:p w:rsidR="00FD3FBD" w:rsidRPr="0074234D" w:rsidRDefault="00FD3FBD" w:rsidP="000E2B36">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D80071" w:rsidP="003329BB">
            <w:pPr>
              <w:tabs>
                <w:tab w:val="left" w:pos="660"/>
              </w:tabs>
              <w:jc w:val="both"/>
            </w:pPr>
            <w:r>
              <w:t>23</w:t>
            </w:r>
            <w:r w:rsidR="00FD3FBD" w:rsidRPr="0074234D">
              <w:t>/</w:t>
            </w:r>
            <w:r>
              <w:t>3</w:t>
            </w:r>
          </w:p>
        </w:tc>
      </w:tr>
      <w:tr w:rsidR="00FD3FBD" w:rsidRPr="0074234D" w:rsidTr="00201F82">
        <w:tc>
          <w:tcPr>
            <w:tcW w:w="174" w:type="pct"/>
          </w:tcPr>
          <w:p w:rsidR="00FD3FBD" w:rsidRPr="0074234D" w:rsidRDefault="00FD3FBD" w:rsidP="00D80071">
            <w:pPr>
              <w:shd w:val="clear" w:color="auto" w:fill="FFFFFF"/>
            </w:pPr>
            <w:r w:rsidRPr="0074234D">
              <w:t>1</w:t>
            </w:r>
            <w:r w:rsidR="00D80071">
              <w:t>3</w:t>
            </w:r>
            <w:r w:rsidRPr="0074234D">
              <w:t>.</w:t>
            </w:r>
          </w:p>
        </w:tc>
        <w:tc>
          <w:tcPr>
            <w:tcW w:w="626" w:type="pct"/>
          </w:tcPr>
          <w:p w:rsidR="00FD3FBD" w:rsidRPr="0074234D" w:rsidRDefault="00FD3FBD" w:rsidP="000D119C">
            <w:pPr>
              <w:shd w:val="clear" w:color="auto" w:fill="FFFFFF"/>
            </w:pPr>
            <w:r w:rsidRPr="0074234D">
              <w:t>Трофимова Инна Валентиновна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английского языка</w:t>
            </w:r>
          </w:p>
        </w:tc>
        <w:tc>
          <w:tcPr>
            <w:tcW w:w="796" w:type="pct"/>
          </w:tcPr>
          <w:p w:rsidR="00FD3FBD" w:rsidRPr="0074234D" w:rsidRDefault="00FD3FBD" w:rsidP="0005017F">
            <w:pPr>
              <w:tabs>
                <w:tab w:val="left" w:pos="660"/>
              </w:tabs>
              <w:jc w:val="both"/>
            </w:pPr>
            <w:r w:rsidRPr="0074234D">
              <w:t>29.09.2022 г. (высшая категория)</w:t>
            </w:r>
          </w:p>
          <w:p w:rsidR="00FD3FBD" w:rsidRPr="0074234D" w:rsidRDefault="00FD3FBD" w:rsidP="0005017F">
            <w:pPr>
              <w:tabs>
                <w:tab w:val="left" w:pos="660"/>
              </w:tabs>
              <w:jc w:val="both"/>
            </w:pPr>
          </w:p>
        </w:tc>
        <w:tc>
          <w:tcPr>
            <w:tcW w:w="364" w:type="pct"/>
          </w:tcPr>
          <w:p w:rsidR="00FD3FBD" w:rsidRPr="0074234D" w:rsidRDefault="00FD3FBD" w:rsidP="00A66785">
            <w:pPr>
              <w:tabs>
                <w:tab w:val="left" w:pos="660"/>
              </w:tabs>
              <w:jc w:val="both"/>
            </w:pPr>
            <w:r w:rsidRPr="0074234D">
              <w:t>11.2020</w:t>
            </w:r>
          </w:p>
        </w:tc>
        <w:tc>
          <w:tcPr>
            <w:tcW w:w="1769" w:type="pct"/>
          </w:tcPr>
          <w:p w:rsidR="00FD3FBD" w:rsidRPr="0074234D" w:rsidRDefault="00FD3FBD" w:rsidP="000A6B23">
            <w:r w:rsidRPr="0074234D">
              <w:t>1. Интерактивная проверка знаний с помощью ресурсов сети Интернет», 27.11 — 08.12.2017 г., 24 часа, ГАОУ ДПО РК «КИРО».</w:t>
            </w:r>
            <w:r w:rsidR="000A6B23" w:rsidRPr="0074234D">
              <w:t xml:space="preserve"> </w:t>
            </w:r>
          </w:p>
        </w:tc>
        <w:tc>
          <w:tcPr>
            <w:tcW w:w="360" w:type="pct"/>
          </w:tcPr>
          <w:p w:rsidR="00FD3FBD" w:rsidRPr="0074234D" w:rsidRDefault="00D80071" w:rsidP="004B276A">
            <w:pPr>
              <w:tabs>
                <w:tab w:val="left" w:pos="660"/>
              </w:tabs>
              <w:jc w:val="both"/>
            </w:pPr>
            <w:r>
              <w:t>34</w:t>
            </w:r>
            <w:r w:rsidR="00FD3FBD" w:rsidRPr="0074234D">
              <w:t>/2</w:t>
            </w:r>
            <w:r>
              <w:t>3</w:t>
            </w:r>
          </w:p>
        </w:tc>
      </w:tr>
      <w:tr w:rsidR="00FD3FBD" w:rsidRPr="0074234D" w:rsidTr="00201F82">
        <w:tc>
          <w:tcPr>
            <w:tcW w:w="174" w:type="pct"/>
          </w:tcPr>
          <w:p w:rsidR="00FD3FBD" w:rsidRPr="0074234D" w:rsidRDefault="00FD3FBD" w:rsidP="00D80071">
            <w:pPr>
              <w:shd w:val="clear" w:color="auto" w:fill="FFFFFF"/>
            </w:pPr>
            <w:r w:rsidRPr="0074234D">
              <w:t>1</w:t>
            </w:r>
            <w:r w:rsidR="00D80071">
              <w:t>4</w:t>
            </w:r>
            <w:r w:rsidRPr="0074234D">
              <w:t>.</w:t>
            </w:r>
          </w:p>
        </w:tc>
        <w:tc>
          <w:tcPr>
            <w:tcW w:w="626" w:type="pct"/>
          </w:tcPr>
          <w:p w:rsidR="00FD3FBD" w:rsidRPr="0074234D" w:rsidRDefault="00FD3FBD" w:rsidP="000D119C">
            <w:pPr>
              <w:shd w:val="clear" w:color="auto" w:fill="FFFFFF"/>
            </w:pPr>
            <w:r w:rsidRPr="0074234D">
              <w:t>Троцкая Жанна Евгеньевна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5B772C">
            <w:pPr>
              <w:shd w:val="clear" w:color="auto" w:fill="FFFFFF"/>
              <w:jc w:val="center"/>
            </w:pPr>
            <w:r w:rsidRPr="0074234D">
              <w:t xml:space="preserve">Учитель физики </w:t>
            </w:r>
          </w:p>
        </w:tc>
        <w:tc>
          <w:tcPr>
            <w:tcW w:w="796" w:type="pct"/>
          </w:tcPr>
          <w:p w:rsidR="00FD3FBD" w:rsidRPr="0074234D" w:rsidRDefault="00FD3FBD" w:rsidP="00A624F2">
            <w:pPr>
              <w:tabs>
                <w:tab w:val="left" w:pos="660"/>
              </w:tabs>
              <w:jc w:val="both"/>
            </w:pPr>
            <w:r w:rsidRPr="0074234D">
              <w:t>29.01.2021 г. (первая категория)</w:t>
            </w:r>
          </w:p>
        </w:tc>
        <w:tc>
          <w:tcPr>
            <w:tcW w:w="364" w:type="pct"/>
          </w:tcPr>
          <w:p w:rsidR="00FD3FBD" w:rsidRPr="0074234D" w:rsidRDefault="00FD3FBD" w:rsidP="00222FCE">
            <w:pPr>
              <w:tabs>
                <w:tab w:val="left" w:pos="660"/>
              </w:tabs>
              <w:jc w:val="both"/>
            </w:pPr>
            <w:r w:rsidRPr="0074234D">
              <w:t>03.2022</w:t>
            </w:r>
          </w:p>
        </w:tc>
        <w:tc>
          <w:tcPr>
            <w:tcW w:w="1769" w:type="pct"/>
          </w:tcPr>
          <w:p w:rsidR="00FD3FBD" w:rsidRPr="0074234D" w:rsidRDefault="000A6B23" w:rsidP="00E80DAB">
            <w:r>
              <w:t>1</w:t>
            </w:r>
            <w:r w:rsidR="00FD3FBD" w:rsidRPr="0074234D">
              <w:t>. Интерактивная проверка знаний с помощью ресурсов сети Интернет», 27.11 — 08.12.2017 г., 24 часа, ГАОУ ДПО РК «КИРО».</w:t>
            </w:r>
          </w:p>
          <w:p w:rsidR="00FD3FBD" w:rsidRPr="0074234D" w:rsidRDefault="000A6B23" w:rsidP="002E7846">
            <w:r>
              <w:t>2</w:t>
            </w:r>
            <w:r w:rsidR="00FD3FBD" w:rsidRPr="0074234D">
              <w:t>. «Содержание и особенности преподавания предмета «Астрономия» в старшей школе», 25.02 — 01.03.2019, 36 часов, ГАОУ ДПО РК «КИРО».</w:t>
            </w:r>
          </w:p>
        </w:tc>
        <w:tc>
          <w:tcPr>
            <w:tcW w:w="360" w:type="pct"/>
          </w:tcPr>
          <w:p w:rsidR="00FD3FBD" w:rsidRPr="0074234D" w:rsidRDefault="00FD3FBD" w:rsidP="00D80071">
            <w:pPr>
              <w:tabs>
                <w:tab w:val="left" w:pos="660"/>
              </w:tabs>
              <w:jc w:val="both"/>
            </w:pPr>
            <w:r w:rsidRPr="0074234D">
              <w:t>2</w:t>
            </w:r>
            <w:r w:rsidR="00D80071">
              <w:t>9</w:t>
            </w:r>
            <w:r w:rsidRPr="0074234D">
              <w:t>/</w:t>
            </w:r>
            <w:r w:rsidR="00D80071">
              <w:t>7</w:t>
            </w:r>
          </w:p>
        </w:tc>
      </w:tr>
      <w:tr w:rsidR="00FD3FBD" w:rsidRPr="0074234D" w:rsidTr="00201F82">
        <w:tc>
          <w:tcPr>
            <w:tcW w:w="174" w:type="pct"/>
          </w:tcPr>
          <w:p w:rsidR="00FD3FBD" w:rsidRPr="0074234D" w:rsidRDefault="00FD3FBD" w:rsidP="00D80071">
            <w:pPr>
              <w:shd w:val="clear" w:color="auto" w:fill="FFFFFF"/>
            </w:pPr>
            <w:r w:rsidRPr="0074234D">
              <w:t>1</w:t>
            </w:r>
            <w:r w:rsidR="00D80071">
              <w:t>5</w:t>
            </w:r>
            <w:r w:rsidRPr="0074234D">
              <w:t>.</w:t>
            </w:r>
          </w:p>
        </w:tc>
        <w:tc>
          <w:tcPr>
            <w:tcW w:w="626" w:type="pct"/>
          </w:tcPr>
          <w:p w:rsidR="00FD3FBD" w:rsidRDefault="00FD3FBD" w:rsidP="000D119C">
            <w:pPr>
              <w:shd w:val="clear" w:color="auto" w:fill="FFFFFF"/>
            </w:pPr>
            <w:proofErr w:type="spellStart"/>
            <w:r w:rsidRPr="0074234D">
              <w:t>Засухин</w:t>
            </w:r>
            <w:proofErr w:type="spellEnd"/>
            <w:r w:rsidRPr="0074234D">
              <w:t xml:space="preserve"> Андрей Иванович</w:t>
            </w:r>
          </w:p>
          <w:p w:rsidR="00D04F5E" w:rsidRPr="0074234D" w:rsidRDefault="00D04F5E" w:rsidP="000D119C">
            <w:pPr>
              <w:shd w:val="clear" w:color="auto" w:fill="FFFFFF"/>
            </w:pPr>
            <w:r>
              <w:t>(совместитель)</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Default="00FD3FBD" w:rsidP="005B772C">
            <w:pPr>
              <w:shd w:val="clear" w:color="auto" w:fill="FFFFFF"/>
              <w:jc w:val="center"/>
            </w:pPr>
            <w:r w:rsidRPr="0074234D">
              <w:t xml:space="preserve">Учитель физической культуры </w:t>
            </w:r>
            <w:r w:rsidRPr="0074234D">
              <w:lastRenderedPageBreak/>
              <w:t>(</w:t>
            </w:r>
            <w:proofErr w:type="spellStart"/>
            <w:r w:rsidRPr="0074234D">
              <w:t>совм</w:t>
            </w:r>
            <w:proofErr w:type="spellEnd"/>
            <w:r w:rsidRPr="0074234D">
              <w:t>.)</w:t>
            </w:r>
            <w:r w:rsidR="00042B4C">
              <w:t>, педагог-организатор (</w:t>
            </w:r>
            <w:proofErr w:type="spellStart"/>
            <w:r w:rsidR="00042B4C">
              <w:t>совм</w:t>
            </w:r>
            <w:proofErr w:type="spellEnd"/>
            <w:r w:rsidR="00042B4C">
              <w:t>.)</w:t>
            </w:r>
          </w:p>
          <w:p w:rsidR="00042B4C" w:rsidRPr="0074234D" w:rsidRDefault="00042B4C" w:rsidP="005B772C">
            <w:pPr>
              <w:shd w:val="clear" w:color="auto" w:fill="FFFFFF"/>
              <w:jc w:val="center"/>
            </w:pPr>
            <w:r>
              <w:t>должность: помощник воспитателя</w:t>
            </w:r>
          </w:p>
        </w:tc>
        <w:tc>
          <w:tcPr>
            <w:tcW w:w="796" w:type="pct"/>
          </w:tcPr>
          <w:p w:rsidR="00FD3FBD" w:rsidRPr="0074234D" w:rsidRDefault="00FD3FBD" w:rsidP="00A624F2">
            <w:pPr>
              <w:tabs>
                <w:tab w:val="left" w:pos="660"/>
              </w:tabs>
              <w:jc w:val="both"/>
            </w:pPr>
            <w:r w:rsidRPr="0074234D">
              <w:lastRenderedPageBreak/>
              <w:t>01.10.2021</w:t>
            </w:r>
          </w:p>
        </w:tc>
        <w:tc>
          <w:tcPr>
            <w:tcW w:w="364" w:type="pct"/>
          </w:tcPr>
          <w:p w:rsidR="00FD3FBD" w:rsidRPr="0074234D" w:rsidRDefault="007C2384" w:rsidP="007C2384">
            <w:pPr>
              <w:tabs>
                <w:tab w:val="left" w:pos="660"/>
              </w:tabs>
              <w:jc w:val="both"/>
            </w:pPr>
            <w:r>
              <w:t>12</w:t>
            </w:r>
            <w:r w:rsidR="00FD3FBD" w:rsidRPr="0074234D">
              <w:t>.202</w:t>
            </w:r>
            <w:r>
              <w:t>2</w:t>
            </w:r>
          </w:p>
        </w:tc>
        <w:tc>
          <w:tcPr>
            <w:tcW w:w="1769" w:type="pct"/>
          </w:tcPr>
          <w:p w:rsidR="00FD3FBD" w:rsidRDefault="000A6B23" w:rsidP="000E2B36">
            <w:r>
              <w:t xml:space="preserve">1. «Обновление содержания и форм воспитательной работы в образовательной организации в условиях реализации ФГОС», 02 — </w:t>
            </w:r>
            <w:r>
              <w:lastRenderedPageBreak/>
              <w:t>14.12.2019 г., 24 часа, ГАОУ ДПО РК «КИРО».</w:t>
            </w:r>
          </w:p>
          <w:p w:rsidR="00923FC2" w:rsidRDefault="00923FC2" w:rsidP="00F56734">
            <w:pPr>
              <w:jc w:val="both"/>
            </w:pPr>
            <w:r>
              <w:t xml:space="preserve">2.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r w:rsidR="00F56734">
              <w:br/>
              <w:t xml:space="preserve">3. </w:t>
            </w:r>
            <w:r w:rsidR="00F56734" w:rsidRPr="00F56734">
              <w:t xml:space="preserve">Курс «Дистанционное обучение: от создания </w:t>
            </w:r>
            <w:proofErr w:type="spellStart"/>
            <w:r w:rsidR="00F56734" w:rsidRPr="00F56734">
              <w:t>контента</w:t>
            </w:r>
            <w:proofErr w:type="spellEnd"/>
            <w:r w:rsidR="00F56734" w:rsidRPr="00F56734">
              <w:t xml:space="preserve"> </w:t>
            </w:r>
            <w:proofErr w:type="spellStart"/>
            <w:r w:rsidR="00F56734" w:rsidRPr="00F56734">
              <w:t>доорганизации</w:t>
            </w:r>
            <w:proofErr w:type="spellEnd"/>
            <w:r w:rsidR="00F56734" w:rsidRPr="00F56734">
              <w:t xml:space="preserve"> образовательного процесса», 36 часов, АО «Академия «Просвещение», 11 и 12.05.2020 г.</w:t>
            </w:r>
          </w:p>
          <w:p w:rsidR="000F5887" w:rsidRDefault="000F5887" w:rsidP="00F56734">
            <w:pPr>
              <w:jc w:val="both"/>
            </w:pPr>
            <w:r>
              <w:t xml:space="preserve">4. </w:t>
            </w:r>
            <w:r w:rsidRPr="000F5887">
              <w:t>Модульный курс «Формирование универсальных учебных действий на уроках и во внеурочной деятельности», 6 часов, «Педагогический университет «Первое сентября»,  11.05.2020 г.</w:t>
            </w:r>
          </w:p>
          <w:p w:rsidR="00AC752B" w:rsidRPr="0074234D" w:rsidRDefault="00AC752B" w:rsidP="00F56734">
            <w:pPr>
              <w:jc w:val="both"/>
            </w:pPr>
            <w:r>
              <w:t xml:space="preserve">5. </w:t>
            </w:r>
            <w:r w:rsidRPr="00AC752B">
              <w:t xml:space="preserve">Курс «Дистанционное обучение: организация процесса и использование бесплатных приложений, курсов, </w:t>
            </w:r>
            <w:proofErr w:type="spellStart"/>
            <w:r w:rsidRPr="00AC752B">
              <w:t>видеолекций</w:t>
            </w:r>
            <w:proofErr w:type="spellEnd"/>
            <w:r w:rsidRPr="00AC752B">
              <w:t>», 16 часов, Союз «Профессионалы в сфере образовательных инноваций», май 2020 г.</w:t>
            </w:r>
          </w:p>
        </w:tc>
        <w:tc>
          <w:tcPr>
            <w:tcW w:w="360" w:type="pct"/>
          </w:tcPr>
          <w:p w:rsidR="00FD3FBD" w:rsidRPr="0074234D" w:rsidRDefault="00D80071" w:rsidP="003329BB">
            <w:pPr>
              <w:tabs>
                <w:tab w:val="left" w:pos="660"/>
              </w:tabs>
              <w:jc w:val="both"/>
            </w:pPr>
            <w:r>
              <w:lastRenderedPageBreak/>
              <w:t>2</w:t>
            </w:r>
            <w:r w:rsidR="00FD3FBD" w:rsidRPr="0074234D">
              <w:t>/</w:t>
            </w:r>
            <w:r>
              <w:t>2</w:t>
            </w:r>
          </w:p>
        </w:tc>
      </w:tr>
      <w:tr w:rsidR="00FD3FBD" w:rsidRPr="0074234D" w:rsidTr="00201F82">
        <w:tc>
          <w:tcPr>
            <w:tcW w:w="174" w:type="pct"/>
          </w:tcPr>
          <w:p w:rsidR="00FD3FBD" w:rsidRPr="0074234D" w:rsidRDefault="00FD3FBD" w:rsidP="00D80071">
            <w:pPr>
              <w:shd w:val="clear" w:color="auto" w:fill="FFFFFF"/>
            </w:pPr>
            <w:r>
              <w:lastRenderedPageBreak/>
              <w:t>1</w:t>
            </w:r>
            <w:r w:rsidR="00D80071">
              <w:t>6</w:t>
            </w:r>
            <w:r>
              <w:t>.</w:t>
            </w:r>
          </w:p>
        </w:tc>
        <w:tc>
          <w:tcPr>
            <w:tcW w:w="626" w:type="pct"/>
          </w:tcPr>
          <w:p w:rsidR="00FD3FBD" w:rsidRPr="0074234D" w:rsidRDefault="00FD3FBD" w:rsidP="000D119C">
            <w:pPr>
              <w:shd w:val="clear" w:color="auto" w:fill="FFFFFF"/>
            </w:pPr>
            <w:proofErr w:type="spellStart"/>
            <w:r>
              <w:t>Кемлякова</w:t>
            </w:r>
            <w:proofErr w:type="spellEnd"/>
            <w:r>
              <w:t xml:space="preserve"> Дарья Владимировна</w:t>
            </w:r>
          </w:p>
        </w:tc>
        <w:tc>
          <w:tcPr>
            <w:tcW w:w="368" w:type="pct"/>
          </w:tcPr>
          <w:p w:rsidR="00FD3FBD" w:rsidRPr="0074234D" w:rsidRDefault="00FD3FBD" w:rsidP="000803BD">
            <w:pPr>
              <w:shd w:val="clear" w:color="auto" w:fill="FFFFFF"/>
              <w:jc w:val="center"/>
            </w:pPr>
            <w:r>
              <w:t>высшее</w:t>
            </w:r>
          </w:p>
        </w:tc>
        <w:tc>
          <w:tcPr>
            <w:tcW w:w="543" w:type="pct"/>
          </w:tcPr>
          <w:p w:rsidR="00FD3FBD" w:rsidRPr="0074234D" w:rsidRDefault="00FD3FBD" w:rsidP="005B772C">
            <w:pPr>
              <w:shd w:val="clear" w:color="auto" w:fill="FFFFFF"/>
              <w:jc w:val="center"/>
            </w:pPr>
            <w:r>
              <w:t>Учитель математики</w:t>
            </w:r>
          </w:p>
        </w:tc>
        <w:tc>
          <w:tcPr>
            <w:tcW w:w="796" w:type="pct"/>
          </w:tcPr>
          <w:p w:rsidR="00FD3FBD" w:rsidRPr="0074234D" w:rsidRDefault="00FD3FBD" w:rsidP="00A624F2">
            <w:pPr>
              <w:tabs>
                <w:tab w:val="left" w:pos="660"/>
              </w:tabs>
              <w:jc w:val="both"/>
            </w:pPr>
            <w:r>
              <w:t>01.12.2022</w:t>
            </w:r>
          </w:p>
        </w:tc>
        <w:tc>
          <w:tcPr>
            <w:tcW w:w="364" w:type="pct"/>
          </w:tcPr>
          <w:p w:rsidR="00FD3FBD" w:rsidRPr="0074234D" w:rsidRDefault="00FD3FBD" w:rsidP="00222FCE">
            <w:pPr>
              <w:tabs>
                <w:tab w:val="left" w:pos="660"/>
              </w:tabs>
              <w:jc w:val="both"/>
            </w:pPr>
            <w:r>
              <w:t>06.2020</w:t>
            </w:r>
          </w:p>
        </w:tc>
        <w:tc>
          <w:tcPr>
            <w:tcW w:w="1769" w:type="pct"/>
          </w:tcPr>
          <w:p w:rsidR="00FD3FBD" w:rsidRPr="0074234D" w:rsidRDefault="00FD3FBD" w:rsidP="000E2B36"/>
        </w:tc>
        <w:tc>
          <w:tcPr>
            <w:tcW w:w="360" w:type="pct"/>
          </w:tcPr>
          <w:p w:rsidR="00FD3FBD" w:rsidRPr="0074234D" w:rsidRDefault="00D80071" w:rsidP="00D80071">
            <w:pPr>
              <w:tabs>
                <w:tab w:val="left" w:pos="660"/>
              </w:tabs>
              <w:jc w:val="both"/>
            </w:pPr>
            <w:r>
              <w:t>3</w:t>
            </w:r>
            <w:r w:rsidR="00FD3FBD">
              <w:t>/0</w:t>
            </w:r>
            <w:r>
              <w:t>,5</w:t>
            </w: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Воспитатели</w:t>
            </w:r>
          </w:p>
          <w:p w:rsidR="00FD3FBD" w:rsidRPr="0074234D" w:rsidRDefault="00FD3FBD" w:rsidP="00F65315">
            <w:pPr>
              <w:tabs>
                <w:tab w:val="left" w:pos="660"/>
              </w:tabs>
              <w:jc w:val="both"/>
            </w:pPr>
          </w:p>
        </w:tc>
        <w:tc>
          <w:tcPr>
            <w:tcW w:w="360" w:type="pct"/>
          </w:tcPr>
          <w:p w:rsidR="00FD3FBD" w:rsidRDefault="00FD3FBD"/>
          <w:p w:rsidR="00FD3FBD" w:rsidRPr="0074234D" w:rsidRDefault="00FD3FBD" w:rsidP="00FD3FBD">
            <w:pPr>
              <w:tabs>
                <w:tab w:val="left" w:pos="660"/>
              </w:tabs>
              <w:jc w:val="both"/>
            </w:pPr>
          </w:p>
        </w:tc>
      </w:tr>
      <w:tr w:rsidR="00FD3FBD" w:rsidRPr="0074234D" w:rsidTr="00201F82">
        <w:tc>
          <w:tcPr>
            <w:tcW w:w="174" w:type="pct"/>
          </w:tcPr>
          <w:p w:rsidR="00FD3FBD" w:rsidRPr="0074234D" w:rsidRDefault="00FD3FBD" w:rsidP="0048788D">
            <w:pPr>
              <w:tabs>
                <w:tab w:val="left" w:pos="660"/>
              </w:tabs>
              <w:jc w:val="center"/>
            </w:pPr>
            <w:r w:rsidRPr="0074234D">
              <w:t>1.</w:t>
            </w:r>
          </w:p>
        </w:tc>
        <w:tc>
          <w:tcPr>
            <w:tcW w:w="626" w:type="pct"/>
          </w:tcPr>
          <w:p w:rsidR="00FD3FBD" w:rsidRPr="0074234D" w:rsidRDefault="00FD3FBD" w:rsidP="0005017F">
            <w:pPr>
              <w:tabs>
                <w:tab w:val="left" w:pos="660"/>
              </w:tabs>
              <w:jc w:val="both"/>
            </w:pPr>
            <w:r w:rsidRPr="0074234D">
              <w:t>Акименко Андрей Анатольевич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Воспитатель</w:t>
            </w:r>
          </w:p>
        </w:tc>
        <w:tc>
          <w:tcPr>
            <w:tcW w:w="796" w:type="pct"/>
          </w:tcPr>
          <w:p w:rsidR="00FD3FBD" w:rsidRPr="0074234D" w:rsidRDefault="00A02744" w:rsidP="0005017F">
            <w:pPr>
              <w:tabs>
                <w:tab w:val="left" w:pos="660"/>
              </w:tabs>
              <w:jc w:val="both"/>
            </w:pPr>
            <w:r>
              <w:t>10.03.2025</w:t>
            </w:r>
            <w:r w:rsidR="00FD3FBD" w:rsidRPr="0074234D">
              <w:t xml:space="preserve"> (на соответствие занимаемой должности</w:t>
            </w:r>
            <w:r w:rsidR="00BD5767">
              <w:t xml:space="preserve"> «воспитатель» и «педагог дополнительного образования»</w:t>
            </w:r>
            <w:r w:rsidR="00FD3FBD" w:rsidRPr="0074234D">
              <w:t>)</w:t>
            </w:r>
          </w:p>
        </w:tc>
        <w:tc>
          <w:tcPr>
            <w:tcW w:w="364" w:type="pct"/>
          </w:tcPr>
          <w:p w:rsidR="00FD3FBD" w:rsidRPr="0074234D" w:rsidRDefault="00FD3FBD" w:rsidP="0005017F">
            <w:pPr>
              <w:tabs>
                <w:tab w:val="left" w:pos="660"/>
              </w:tabs>
              <w:jc w:val="both"/>
            </w:pPr>
            <w:r w:rsidRPr="0074234D">
              <w:t>11.2021</w:t>
            </w:r>
          </w:p>
        </w:tc>
        <w:tc>
          <w:tcPr>
            <w:tcW w:w="1769" w:type="pct"/>
          </w:tcPr>
          <w:p w:rsidR="00FD3FBD" w:rsidRPr="0074234D" w:rsidRDefault="00FD3FB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8C63BA" w:rsidP="0005017F">
            <w:pPr>
              <w:tabs>
                <w:tab w:val="left" w:pos="660"/>
              </w:tabs>
              <w:jc w:val="both"/>
            </w:pPr>
            <w:r>
              <w:t>34</w:t>
            </w:r>
            <w:r w:rsidR="00FD3FBD" w:rsidRPr="0074234D">
              <w:t>/</w:t>
            </w:r>
            <w:r>
              <w:t>3</w:t>
            </w:r>
          </w:p>
        </w:tc>
      </w:tr>
      <w:tr w:rsidR="00FD3FBD" w:rsidRPr="0074234D" w:rsidTr="00201F82">
        <w:tc>
          <w:tcPr>
            <w:tcW w:w="174" w:type="pct"/>
          </w:tcPr>
          <w:p w:rsidR="00FD3FBD" w:rsidRPr="0074234D" w:rsidRDefault="00FD3FBD" w:rsidP="0048788D">
            <w:pPr>
              <w:tabs>
                <w:tab w:val="left" w:pos="660"/>
              </w:tabs>
              <w:jc w:val="center"/>
            </w:pPr>
            <w:r w:rsidRPr="0074234D">
              <w:t>2.</w:t>
            </w:r>
          </w:p>
        </w:tc>
        <w:tc>
          <w:tcPr>
            <w:tcW w:w="626" w:type="pct"/>
          </w:tcPr>
          <w:p w:rsidR="00FD3FBD" w:rsidRPr="0074234D" w:rsidRDefault="00FD3FBD" w:rsidP="0005017F">
            <w:pPr>
              <w:tabs>
                <w:tab w:val="left" w:pos="660"/>
              </w:tabs>
              <w:jc w:val="both"/>
            </w:pPr>
            <w:r w:rsidRPr="0074234D">
              <w:t>Барыкин Юрий Николаевич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Старший воспитатель</w:t>
            </w:r>
          </w:p>
        </w:tc>
        <w:tc>
          <w:tcPr>
            <w:tcW w:w="796" w:type="pct"/>
          </w:tcPr>
          <w:p w:rsidR="00FD3FBD" w:rsidRPr="0074234D" w:rsidRDefault="00FD3FBD" w:rsidP="0005017F">
            <w:pPr>
              <w:tabs>
                <w:tab w:val="left" w:pos="660"/>
              </w:tabs>
              <w:jc w:val="both"/>
            </w:pPr>
            <w:r w:rsidRPr="0074234D">
              <w:t xml:space="preserve">06.10.2021 (на соответствие </w:t>
            </w:r>
            <w:r w:rsidRPr="0074234D">
              <w:lastRenderedPageBreak/>
              <w:t>занимаемой должности)</w:t>
            </w:r>
          </w:p>
        </w:tc>
        <w:tc>
          <w:tcPr>
            <w:tcW w:w="364" w:type="pct"/>
          </w:tcPr>
          <w:p w:rsidR="00FD3FBD" w:rsidRPr="0074234D" w:rsidRDefault="00FD3FBD" w:rsidP="00AA418C">
            <w:pPr>
              <w:tabs>
                <w:tab w:val="left" w:pos="660"/>
              </w:tabs>
              <w:jc w:val="both"/>
            </w:pPr>
            <w:r w:rsidRPr="0074234D">
              <w:lastRenderedPageBreak/>
              <w:t>11.2021</w:t>
            </w:r>
          </w:p>
        </w:tc>
        <w:tc>
          <w:tcPr>
            <w:tcW w:w="1769" w:type="pct"/>
          </w:tcPr>
          <w:p w:rsidR="00FD3FBD" w:rsidRPr="0074234D" w:rsidRDefault="00FD3FBD" w:rsidP="0005017F">
            <w:pPr>
              <w:tabs>
                <w:tab w:val="left" w:pos="660"/>
              </w:tabs>
              <w:jc w:val="both"/>
            </w:pPr>
            <w:r w:rsidRPr="0074234D">
              <w:t xml:space="preserve">1. «Новые возможности презентации: от наглядности к взаимодействию» в условиях </w:t>
            </w:r>
            <w:r w:rsidRPr="0074234D">
              <w:lastRenderedPageBreak/>
              <w:t>реализации ФГОС», 12.11 — 26.11.2018 г., 24 часа, ГАОУ ДПО РК «КИРО».</w:t>
            </w:r>
          </w:p>
        </w:tc>
        <w:tc>
          <w:tcPr>
            <w:tcW w:w="360" w:type="pct"/>
          </w:tcPr>
          <w:p w:rsidR="00FD3FBD" w:rsidRPr="0074234D" w:rsidRDefault="00FD3FBD" w:rsidP="008C63BA">
            <w:pPr>
              <w:tabs>
                <w:tab w:val="left" w:pos="660"/>
              </w:tabs>
              <w:jc w:val="both"/>
            </w:pPr>
            <w:r w:rsidRPr="0074234D">
              <w:lastRenderedPageBreak/>
              <w:t>4</w:t>
            </w:r>
            <w:r w:rsidR="008C63BA">
              <w:t>6</w:t>
            </w:r>
            <w:r w:rsidRPr="0074234D">
              <w:t>/</w:t>
            </w:r>
            <w:r w:rsidR="008C63BA">
              <w:t>5</w:t>
            </w:r>
          </w:p>
        </w:tc>
      </w:tr>
      <w:tr w:rsidR="00FD3FBD" w:rsidRPr="0074234D" w:rsidTr="00201F82">
        <w:trPr>
          <w:trHeight w:val="3109"/>
        </w:trPr>
        <w:tc>
          <w:tcPr>
            <w:tcW w:w="174" w:type="pct"/>
          </w:tcPr>
          <w:p w:rsidR="00FD3FBD" w:rsidRPr="0074234D" w:rsidRDefault="00FD3FBD" w:rsidP="00F41B19">
            <w:pPr>
              <w:tabs>
                <w:tab w:val="left" w:pos="660"/>
              </w:tabs>
              <w:jc w:val="center"/>
            </w:pPr>
            <w:r w:rsidRPr="0074234D">
              <w:lastRenderedPageBreak/>
              <w:t>3.</w:t>
            </w:r>
          </w:p>
        </w:tc>
        <w:tc>
          <w:tcPr>
            <w:tcW w:w="626" w:type="pct"/>
          </w:tcPr>
          <w:p w:rsidR="00FD3FBD" w:rsidRPr="0074234D" w:rsidRDefault="00FD3FBD" w:rsidP="0005017F">
            <w:pPr>
              <w:tabs>
                <w:tab w:val="left" w:pos="660"/>
              </w:tabs>
              <w:jc w:val="both"/>
            </w:pPr>
            <w:r w:rsidRPr="0074234D">
              <w:t>Кожевников Владимир Николаевич</w:t>
            </w:r>
          </w:p>
        </w:tc>
        <w:tc>
          <w:tcPr>
            <w:tcW w:w="368" w:type="pct"/>
          </w:tcPr>
          <w:p w:rsidR="00FD3FBD" w:rsidRPr="0074234D" w:rsidRDefault="00FD3FBD" w:rsidP="00F41B19">
            <w:pPr>
              <w:tabs>
                <w:tab w:val="left" w:pos="660"/>
              </w:tabs>
              <w:jc w:val="center"/>
            </w:pPr>
            <w:r w:rsidRPr="0074234D">
              <w:t>среднее профессиональное</w:t>
            </w:r>
          </w:p>
        </w:tc>
        <w:tc>
          <w:tcPr>
            <w:tcW w:w="543" w:type="pct"/>
          </w:tcPr>
          <w:p w:rsidR="00FD3FBD" w:rsidRPr="0074234D" w:rsidRDefault="00FD3FBD" w:rsidP="00F41B19">
            <w:pPr>
              <w:tabs>
                <w:tab w:val="left" w:pos="660"/>
              </w:tabs>
              <w:jc w:val="center"/>
            </w:pPr>
            <w:r w:rsidRPr="0074234D">
              <w:t>Воспитатель, педагог дополнительного образования</w:t>
            </w:r>
          </w:p>
        </w:tc>
        <w:tc>
          <w:tcPr>
            <w:tcW w:w="796" w:type="pct"/>
          </w:tcPr>
          <w:p w:rsidR="00FD3FBD" w:rsidRPr="0074234D" w:rsidRDefault="00FD3FBD" w:rsidP="00766802">
            <w:pPr>
              <w:tabs>
                <w:tab w:val="left" w:pos="660"/>
              </w:tabs>
              <w:jc w:val="both"/>
            </w:pPr>
            <w:r w:rsidRPr="0074234D">
              <w:t>24.05.2021 г. (соответствие занимаемой должности как воспитатель)</w:t>
            </w:r>
          </w:p>
          <w:p w:rsidR="00FD3FBD" w:rsidRPr="0074234D" w:rsidRDefault="00FD3FBD" w:rsidP="0005017F">
            <w:pPr>
              <w:tabs>
                <w:tab w:val="left" w:pos="660"/>
              </w:tabs>
              <w:jc w:val="both"/>
            </w:pPr>
            <w:r w:rsidRPr="0074234D">
              <w:t>20.05.2023 г. (соответствие занимаемой должности как педагог дополнительного образования)</w:t>
            </w:r>
          </w:p>
        </w:tc>
        <w:tc>
          <w:tcPr>
            <w:tcW w:w="364" w:type="pct"/>
          </w:tcPr>
          <w:p w:rsidR="00FD3FBD" w:rsidRPr="0074234D" w:rsidRDefault="00FD3FBD" w:rsidP="002612EA">
            <w:pPr>
              <w:tabs>
                <w:tab w:val="left" w:pos="660"/>
              </w:tabs>
              <w:jc w:val="both"/>
            </w:pPr>
            <w:r w:rsidRPr="0074234D">
              <w:t>11.2021</w:t>
            </w:r>
          </w:p>
        </w:tc>
        <w:tc>
          <w:tcPr>
            <w:tcW w:w="1769" w:type="pct"/>
          </w:tcPr>
          <w:p w:rsidR="00FD3FBD" w:rsidRPr="0074234D" w:rsidRDefault="00FD3FBD" w:rsidP="0045539C">
            <w:r w:rsidRPr="0074234D">
              <w:t>1.  «Новые возможности презентации: от наглядности к взаимодействию» в условиях реализации ФГОС», 12.11 — 26.11.2018 г., 24 часа, ГАОУ ДПО РК «КИРО».</w:t>
            </w:r>
          </w:p>
          <w:p w:rsidR="00FD3FBD" w:rsidRPr="0074234D" w:rsidRDefault="00FD3FBD" w:rsidP="0005017F">
            <w:pPr>
              <w:tabs>
                <w:tab w:val="left" w:pos="660"/>
              </w:tabs>
              <w:jc w:val="both"/>
            </w:pPr>
          </w:p>
        </w:tc>
        <w:tc>
          <w:tcPr>
            <w:tcW w:w="360" w:type="pct"/>
          </w:tcPr>
          <w:p w:rsidR="00FD3FBD" w:rsidRPr="0074234D" w:rsidRDefault="008C63BA" w:rsidP="003329BB">
            <w:pPr>
              <w:tabs>
                <w:tab w:val="left" w:pos="660"/>
              </w:tabs>
              <w:jc w:val="both"/>
            </w:pPr>
            <w:r>
              <w:t>41</w:t>
            </w:r>
            <w:r w:rsidR="00FD3FBD" w:rsidRPr="0074234D">
              <w:t>/</w:t>
            </w:r>
            <w:r>
              <w:t>9</w:t>
            </w:r>
          </w:p>
        </w:tc>
      </w:tr>
      <w:tr w:rsidR="00FD3FBD" w:rsidRPr="0074234D" w:rsidTr="00201F82">
        <w:tc>
          <w:tcPr>
            <w:tcW w:w="174" w:type="pct"/>
          </w:tcPr>
          <w:p w:rsidR="00FD3FBD" w:rsidRPr="0074234D" w:rsidRDefault="00FD3FBD" w:rsidP="00F41B19">
            <w:pPr>
              <w:tabs>
                <w:tab w:val="left" w:pos="660"/>
              </w:tabs>
              <w:jc w:val="center"/>
            </w:pPr>
            <w:r w:rsidRPr="0074234D">
              <w:t>4.</w:t>
            </w:r>
          </w:p>
        </w:tc>
        <w:tc>
          <w:tcPr>
            <w:tcW w:w="626" w:type="pct"/>
          </w:tcPr>
          <w:p w:rsidR="00FD3FBD" w:rsidRPr="0074234D" w:rsidRDefault="00FD3FBD" w:rsidP="00D915D6">
            <w:pPr>
              <w:tabs>
                <w:tab w:val="left" w:pos="660"/>
              </w:tabs>
              <w:jc w:val="both"/>
            </w:pPr>
            <w:r w:rsidRPr="0074234D">
              <w:t>Рысев Алексей Витальевич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Воспитатель, педагог доп. образования</w:t>
            </w:r>
          </w:p>
        </w:tc>
        <w:tc>
          <w:tcPr>
            <w:tcW w:w="796" w:type="pct"/>
          </w:tcPr>
          <w:p w:rsidR="00FD3FBD" w:rsidRPr="0074234D" w:rsidRDefault="00FD3FBD" w:rsidP="00581C17">
            <w:pPr>
              <w:tabs>
                <w:tab w:val="left" w:pos="660"/>
              </w:tabs>
              <w:jc w:val="both"/>
            </w:pPr>
            <w:r w:rsidRPr="0074234D">
              <w:t xml:space="preserve">01.09.2020г. (соответствие занимаемой должности как воспитатель и педагог доп. образования) </w:t>
            </w:r>
          </w:p>
        </w:tc>
        <w:tc>
          <w:tcPr>
            <w:tcW w:w="364" w:type="pct"/>
          </w:tcPr>
          <w:p w:rsidR="00FD3FBD" w:rsidRPr="0074234D" w:rsidRDefault="00FD3FBD" w:rsidP="0005017F">
            <w:pPr>
              <w:tabs>
                <w:tab w:val="left" w:pos="660"/>
              </w:tabs>
              <w:jc w:val="both"/>
            </w:pPr>
            <w:r w:rsidRPr="0074234D">
              <w:t>11.2021</w:t>
            </w:r>
          </w:p>
        </w:tc>
        <w:tc>
          <w:tcPr>
            <w:tcW w:w="1769" w:type="pct"/>
          </w:tcPr>
          <w:p w:rsidR="00FD3FBD" w:rsidRPr="0074234D" w:rsidRDefault="00FD3FBD" w:rsidP="008D46EC">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8C63BA" w:rsidP="004B276A">
            <w:pPr>
              <w:tabs>
                <w:tab w:val="left" w:pos="660"/>
              </w:tabs>
              <w:jc w:val="both"/>
            </w:pPr>
            <w:r>
              <w:t>31</w:t>
            </w:r>
            <w:r w:rsidR="00FD3FBD" w:rsidRPr="0074234D">
              <w:t>/</w:t>
            </w:r>
            <w:r>
              <w:t>2</w:t>
            </w:r>
          </w:p>
        </w:tc>
      </w:tr>
      <w:tr w:rsidR="00FD3FBD" w:rsidRPr="0074234D" w:rsidTr="00201F82">
        <w:tc>
          <w:tcPr>
            <w:tcW w:w="174" w:type="pct"/>
          </w:tcPr>
          <w:p w:rsidR="00FD3FBD" w:rsidRPr="0074234D" w:rsidRDefault="00FD3FBD" w:rsidP="00F41B19">
            <w:pPr>
              <w:tabs>
                <w:tab w:val="left" w:pos="660"/>
              </w:tabs>
              <w:jc w:val="center"/>
            </w:pPr>
            <w:r w:rsidRPr="0074234D">
              <w:t>5.</w:t>
            </w:r>
          </w:p>
        </w:tc>
        <w:tc>
          <w:tcPr>
            <w:tcW w:w="626" w:type="pct"/>
          </w:tcPr>
          <w:p w:rsidR="00FD3FBD" w:rsidRPr="0074234D" w:rsidRDefault="00FD3FBD" w:rsidP="0005017F">
            <w:pPr>
              <w:tabs>
                <w:tab w:val="left" w:pos="660"/>
              </w:tabs>
              <w:jc w:val="both"/>
            </w:pPr>
            <w:r w:rsidRPr="0074234D">
              <w:t>Кудрявцев Николай Константинович</w:t>
            </w:r>
          </w:p>
        </w:tc>
        <w:tc>
          <w:tcPr>
            <w:tcW w:w="368" w:type="pct"/>
          </w:tcPr>
          <w:p w:rsidR="00FD3FBD" w:rsidRPr="0074234D" w:rsidRDefault="00FD3FBD" w:rsidP="00F41B19">
            <w:pPr>
              <w:tabs>
                <w:tab w:val="left" w:pos="660"/>
              </w:tabs>
              <w:jc w:val="center"/>
            </w:pPr>
            <w:r w:rsidRPr="0074234D">
              <w:t>среднее профессиональное</w:t>
            </w:r>
          </w:p>
        </w:tc>
        <w:tc>
          <w:tcPr>
            <w:tcW w:w="543" w:type="pct"/>
          </w:tcPr>
          <w:p w:rsidR="00FD3FBD" w:rsidRPr="0074234D" w:rsidRDefault="00FD3FBD" w:rsidP="00F41B19">
            <w:pPr>
              <w:tabs>
                <w:tab w:val="left" w:pos="660"/>
              </w:tabs>
              <w:jc w:val="center"/>
            </w:pPr>
            <w:r w:rsidRPr="0074234D">
              <w:t>Воспитатель, педагог дополнительного образования</w:t>
            </w:r>
          </w:p>
        </w:tc>
        <w:tc>
          <w:tcPr>
            <w:tcW w:w="796" w:type="pct"/>
          </w:tcPr>
          <w:p w:rsidR="00FD3FBD" w:rsidRPr="0074234D" w:rsidRDefault="00FD3FBD" w:rsidP="0005017F">
            <w:pPr>
              <w:tabs>
                <w:tab w:val="left" w:pos="660"/>
              </w:tabs>
              <w:jc w:val="both"/>
            </w:pPr>
            <w:r w:rsidRPr="0074234D">
              <w:t>24.05.2021 г. (соответствие занимаемой должности как воспитатель);</w:t>
            </w:r>
          </w:p>
          <w:p w:rsidR="00FD3FBD" w:rsidRPr="0074234D" w:rsidRDefault="00FD3FBD" w:rsidP="00C744DC">
            <w:pPr>
              <w:tabs>
                <w:tab w:val="left" w:pos="660"/>
              </w:tabs>
              <w:jc w:val="both"/>
            </w:pPr>
            <w:r w:rsidRPr="0074234D">
              <w:t>08.09.2020 г. (на соответствие занимаемой должности педагог доп. образования).</w:t>
            </w:r>
          </w:p>
        </w:tc>
        <w:tc>
          <w:tcPr>
            <w:tcW w:w="364" w:type="pct"/>
          </w:tcPr>
          <w:p w:rsidR="00FD3FBD" w:rsidRPr="0074234D" w:rsidRDefault="00FD3FBD" w:rsidP="0005017F">
            <w:pPr>
              <w:tabs>
                <w:tab w:val="left" w:pos="660"/>
              </w:tabs>
              <w:jc w:val="both"/>
            </w:pPr>
            <w:r w:rsidRPr="0074234D">
              <w:t>11.2020</w:t>
            </w:r>
          </w:p>
        </w:tc>
        <w:tc>
          <w:tcPr>
            <w:tcW w:w="1769" w:type="pct"/>
          </w:tcPr>
          <w:p w:rsidR="00FD3FBD" w:rsidRPr="0074234D" w:rsidRDefault="00FD3FBD" w:rsidP="00B07FC7">
            <w:r w:rsidRPr="0074234D">
              <w:t>1. Интерактивная проверка знаний с помощью ресурсов сети Интернет», 27.11 — 08.12.2017 г., 24 часа, ГАОУ ДПО РК «КИРО».</w:t>
            </w:r>
          </w:p>
          <w:p w:rsidR="00FD3FBD" w:rsidRPr="0074234D" w:rsidRDefault="00FD3FBD" w:rsidP="0005017F">
            <w:pPr>
              <w:tabs>
                <w:tab w:val="left" w:pos="660"/>
              </w:tabs>
              <w:jc w:val="both"/>
            </w:pPr>
          </w:p>
        </w:tc>
        <w:tc>
          <w:tcPr>
            <w:tcW w:w="360" w:type="pct"/>
          </w:tcPr>
          <w:p w:rsidR="00FD3FBD" w:rsidRPr="0074234D" w:rsidRDefault="008C63BA" w:rsidP="008C63BA">
            <w:pPr>
              <w:tabs>
                <w:tab w:val="left" w:pos="660"/>
              </w:tabs>
              <w:jc w:val="both"/>
            </w:pPr>
            <w:r>
              <w:t>29</w:t>
            </w:r>
            <w:r w:rsidR="00FD3FBD" w:rsidRPr="0074234D">
              <w:t>/1</w:t>
            </w:r>
            <w:r>
              <w:t>1</w:t>
            </w:r>
          </w:p>
        </w:tc>
      </w:tr>
      <w:tr w:rsidR="00FD3FBD" w:rsidRPr="0074234D" w:rsidTr="00201F82">
        <w:tc>
          <w:tcPr>
            <w:tcW w:w="174" w:type="pct"/>
          </w:tcPr>
          <w:p w:rsidR="00FD3FBD" w:rsidRPr="0074234D" w:rsidRDefault="00FD3FBD" w:rsidP="00F41B19">
            <w:pPr>
              <w:tabs>
                <w:tab w:val="left" w:pos="660"/>
              </w:tabs>
              <w:jc w:val="center"/>
            </w:pPr>
            <w:r w:rsidRPr="0074234D">
              <w:t>6.</w:t>
            </w:r>
          </w:p>
        </w:tc>
        <w:tc>
          <w:tcPr>
            <w:tcW w:w="626" w:type="pct"/>
          </w:tcPr>
          <w:p w:rsidR="00FD3FBD" w:rsidRPr="0074234D" w:rsidRDefault="00FD3FBD" w:rsidP="003B4905">
            <w:pPr>
              <w:tabs>
                <w:tab w:val="left" w:pos="660"/>
              </w:tabs>
              <w:jc w:val="both"/>
            </w:pPr>
            <w:r w:rsidRPr="0074234D">
              <w:t>Евсеев Валерий Васильевич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 xml:space="preserve">Воспитатель, педагог дополнительного </w:t>
            </w:r>
            <w:r w:rsidRPr="0074234D">
              <w:lastRenderedPageBreak/>
              <w:t>образования</w:t>
            </w:r>
          </w:p>
        </w:tc>
        <w:tc>
          <w:tcPr>
            <w:tcW w:w="796" w:type="pct"/>
          </w:tcPr>
          <w:p w:rsidR="00FD3FBD" w:rsidRPr="0074234D" w:rsidRDefault="00FD3FBD" w:rsidP="00AA418C">
            <w:pPr>
              <w:tabs>
                <w:tab w:val="left" w:pos="660"/>
              </w:tabs>
              <w:jc w:val="both"/>
            </w:pPr>
            <w:r w:rsidRPr="0074234D">
              <w:lastRenderedPageBreak/>
              <w:t xml:space="preserve">28.05.2024 г. (на соответствие занимаемой должности </w:t>
            </w:r>
            <w:r w:rsidRPr="0074234D">
              <w:lastRenderedPageBreak/>
              <w:t>«воспитатель»)</w:t>
            </w:r>
          </w:p>
          <w:p w:rsidR="00FD3FBD" w:rsidRPr="0074234D" w:rsidRDefault="00FD3FBD" w:rsidP="00935C70">
            <w:pPr>
              <w:tabs>
                <w:tab w:val="left" w:pos="660"/>
              </w:tabs>
              <w:jc w:val="both"/>
            </w:pPr>
            <w:r w:rsidRPr="0074234D">
              <w:t>17.09.2024 г. (на соответствие занимаемой должности педагог дополнительного образования)</w:t>
            </w:r>
          </w:p>
        </w:tc>
        <w:tc>
          <w:tcPr>
            <w:tcW w:w="364" w:type="pct"/>
          </w:tcPr>
          <w:p w:rsidR="00FD3FBD" w:rsidRPr="0074234D" w:rsidRDefault="00FD3FBD" w:rsidP="0005017F">
            <w:pPr>
              <w:tabs>
                <w:tab w:val="left" w:pos="660"/>
              </w:tabs>
              <w:jc w:val="both"/>
            </w:pPr>
            <w:r w:rsidRPr="0074234D">
              <w:lastRenderedPageBreak/>
              <w:t>12.2020</w:t>
            </w:r>
          </w:p>
        </w:tc>
        <w:tc>
          <w:tcPr>
            <w:tcW w:w="1769" w:type="pct"/>
          </w:tcPr>
          <w:p w:rsidR="00FD3FBD" w:rsidRPr="0074234D" w:rsidRDefault="00FD3FBD" w:rsidP="0005017F">
            <w:pPr>
              <w:tabs>
                <w:tab w:val="left" w:pos="660"/>
              </w:tabs>
              <w:jc w:val="both"/>
            </w:pPr>
            <w:r w:rsidRPr="0074234D">
              <w:t>1. «Использование мультимедиа на уроке как средство реализации требований ФГОС», 04 — 15 декабря 2017 г., 24 часа, ГАУ РК ДПО «КИРО».</w:t>
            </w:r>
          </w:p>
        </w:tc>
        <w:tc>
          <w:tcPr>
            <w:tcW w:w="360" w:type="pct"/>
          </w:tcPr>
          <w:p w:rsidR="00FD3FBD" w:rsidRPr="0074234D" w:rsidRDefault="00FD3FBD" w:rsidP="008C63BA">
            <w:pPr>
              <w:tabs>
                <w:tab w:val="left" w:pos="660"/>
              </w:tabs>
              <w:jc w:val="both"/>
            </w:pPr>
            <w:r w:rsidRPr="0074234D">
              <w:t>2</w:t>
            </w:r>
            <w:r w:rsidR="008C63BA">
              <w:t>7/3</w:t>
            </w:r>
            <w:r w:rsidRPr="0074234D">
              <w:t xml:space="preserve"> </w:t>
            </w:r>
          </w:p>
        </w:tc>
      </w:tr>
      <w:tr w:rsidR="00FD3FBD" w:rsidRPr="0074234D" w:rsidTr="00201F82">
        <w:tc>
          <w:tcPr>
            <w:tcW w:w="174" w:type="pct"/>
          </w:tcPr>
          <w:p w:rsidR="00FD3FBD" w:rsidRPr="0074234D" w:rsidRDefault="00FD3FBD" w:rsidP="00F41B19">
            <w:pPr>
              <w:tabs>
                <w:tab w:val="left" w:pos="660"/>
              </w:tabs>
              <w:jc w:val="center"/>
            </w:pPr>
            <w:r w:rsidRPr="0074234D">
              <w:lastRenderedPageBreak/>
              <w:t>7.</w:t>
            </w:r>
          </w:p>
        </w:tc>
        <w:tc>
          <w:tcPr>
            <w:tcW w:w="626" w:type="pct"/>
          </w:tcPr>
          <w:p w:rsidR="00FD3FBD" w:rsidRPr="0074234D" w:rsidRDefault="00FD3FBD" w:rsidP="0005017F">
            <w:pPr>
              <w:tabs>
                <w:tab w:val="left" w:pos="660"/>
              </w:tabs>
              <w:jc w:val="both"/>
            </w:pPr>
            <w:proofErr w:type="spellStart"/>
            <w:r w:rsidRPr="0074234D">
              <w:t>Магдич</w:t>
            </w:r>
            <w:proofErr w:type="spellEnd"/>
            <w:r w:rsidRPr="0074234D">
              <w:t xml:space="preserve"> Владимир Алексеевич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Воспитатель, педагог дополнительного образования</w:t>
            </w:r>
          </w:p>
        </w:tc>
        <w:tc>
          <w:tcPr>
            <w:tcW w:w="796" w:type="pct"/>
          </w:tcPr>
          <w:p w:rsidR="00FD3FBD" w:rsidRPr="0074234D" w:rsidRDefault="00FD3FBD" w:rsidP="00625806">
            <w:pPr>
              <w:tabs>
                <w:tab w:val="left" w:pos="660"/>
              </w:tabs>
              <w:jc w:val="both"/>
            </w:pPr>
            <w:r w:rsidRPr="0074234D">
              <w:t>08.09.2020 г. (на соответствие занимаемой должности воспитатель, педагог дополнительного образования)</w:t>
            </w:r>
          </w:p>
        </w:tc>
        <w:tc>
          <w:tcPr>
            <w:tcW w:w="364" w:type="pct"/>
          </w:tcPr>
          <w:p w:rsidR="00FD3FBD" w:rsidRPr="0074234D" w:rsidRDefault="00FD3FBD" w:rsidP="0005017F">
            <w:pPr>
              <w:tabs>
                <w:tab w:val="left" w:pos="660"/>
              </w:tabs>
              <w:jc w:val="both"/>
            </w:pPr>
            <w:r w:rsidRPr="0074234D">
              <w:t>12.2020</w:t>
            </w:r>
          </w:p>
        </w:tc>
        <w:tc>
          <w:tcPr>
            <w:tcW w:w="1769" w:type="pct"/>
          </w:tcPr>
          <w:p w:rsidR="00FD3FBD" w:rsidRPr="0074234D" w:rsidRDefault="00FD3FBD" w:rsidP="00992B8A">
            <w:r w:rsidRPr="0074234D">
              <w:t>1. «Использование мультимедиа на уроке как средство реализации требований ФГОС», 04 — 15 декабря 2017 г., 24 часа, ГАУ РК ДПО «КИРО».</w:t>
            </w:r>
          </w:p>
        </w:tc>
        <w:tc>
          <w:tcPr>
            <w:tcW w:w="360" w:type="pct"/>
          </w:tcPr>
          <w:p w:rsidR="00FD3FBD" w:rsidRPr="0074234D" w:rsidRDefault="008C63BA" w:rsidP="00F65315">
            <w:pPr>
              <w:tabs>
                <w:tab w:val="left" w:pos="660"/>
              </w:tabs>
              <w:jc w:val="both"/>
            </w:pPr>
            <w:r>
              <w:t>41</w:t>
            </w:r>
            <w:r w:rsidR="00FD3FBD" w:rsidRPr="0074234D">
              <w:t>/</w:t>
            </w:r>
            <w:r>
              <w:t>7</w:t>
            </w:r>
          </w:p>
        </w:tc>
      </w:tr>
      <w:tr w:rsidR="00FD3FBD" w:rsidRPr="0074234D" w:rsidTr="00201F82">
        <w:tc>
          <w:tcPr>
            <w:tcW w:w="174" w:type="pct"/>
          </w:tcPr>
          <w:p w:rsidR="00FD3FBD" w:rsidRPr="0074234D" w:rsidRDefault="00FD3FBD" w:rsidP="0071666D">
            <w:pPr>
              <w:tabs>
                <w:tab w:val="left" w:pos="660"/>
              </w:tabs>
              <w:jc w:val="center"/>
            </w:pPr>
            <w:r w:rsidRPr="0074234D">
              <w:t>8.</w:t>
            </w:r>
          </w:p>
        </w:tc>
        <w:tc>
          <w:tcPr>
            <w:tcW w:w="626" w:type="pct"/>
          </w:tcPr>
          <w:p w:rsidR="00FD3FBD" w:rsidRPr="0074234D" w:rsidRDefault="00FD3FBD" w:rsidP="0005017F">
            <w:pPr>
              <w:tabs>
                <w:tab w:val="left" w:pos="660"/>
              </w:tabs>
              <w:jc w:val="both"/>
            </w:pPr>
            <w:r w:rsidRPr="0074234D">
              <w:t>Малышев Сергей Владимирович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0F4BEA">
            <w:pPr>
              <w:tabs>
                <w:tab w:val="left" w:pos="660"/>
              </w:tabs>
              <w:jc w:val="center"/>
            </w:pPr>
            <w:r w:rsidRPr="0074234D">
              <w:t>Воспитатель</w:t>
            </w:r>
          </w:p>
        </w:tc>
        <w:tc>
          <w:tcPr>
            <w:tcW w:w="796" w:type="pct"/>
          </w:tcPr>
          <w:p w:rsidR="00FD3FBD" w:rsidRPr="0074234D" w:rsidRDefault="00FD3FBD" w:rsidP="0005017F">
            <w:pPr>
              <w:tabs>
                <w:tab w:val="left" w:pos="660"/>
              </w:tabs>
              <w:jc w:val="both"/>
            </w:pPr>
            <w:r w:rsidRPr="0074234D">
              <w:t>07.12.2021 г. (соответствие занимаемой должности как воспитатель)</w:t>
            </w:r>
          </w:p>
          <w:p w:rsidR="00FD3FBD" w:rsidRPr="0074234D" w:rsidRDefault="00FD3FBD" w:rsidP="0005017F">
            <w:pPr>
              <w:tabs>
                <w:tab w:val="left" w:pos="660"/>
              </w:tabs>
              <w:jc w:val="both"/>
            </w:pPr>
          </w:p>
        </w:tc>
        <w:tc>
          <w:tcPr>
            <w:tcW w:w="364" w:type="pct"/>
          </w:tcPr>
          <w:p w:rsidR="00FD3FBD" w:rsidRPr="0074234D" w:rsidRDefault="00FD3FBD" w:rsidP="00234018">
            <w:pPr>
              <w:tabs>
                <w:tab w:val="left" w:pos="660"/>
              </w:tabs>
              <w:jc w:val="both"/>
            </w:pPr>
            <w:r w:rsidRPr="0074234D">
              <w:t>11.2020</w:t>
            </w:r>
          </w:p>
        </w:tc>
        <w:tc>
          <w:tcPr>
            <w:tcW w:w="1769" w:type="pct"/>
          </w:tcPr>
          <w:p w:rsidR="00FD3FBD" w:rsidRPr="0074234D" w:rsidRDefault="00FD3FBD" w:rsidP="002D2AE7">
            <w:r w:rsidRPr="0074234D">
              <w:t>1. «Интерактивные задания как инструмент повышения познавательной активности обучающихся в условиях реализации ФГОС», 13.11 — 27.11.2017 г., 24 часа, ГАОУ ДПО РК «КИРО».</w:t>
            </w:r>
          </w:p>
        </w:tc>
        <w:tc>
          <w:tcPr>
            <w:tcW w:w="360" w:type="pct"/>
          </w:tcPr>
          <w:p w:rsidR="00FD3FBD" w:rsidRPr="0074234D" w:rsidRDefault="008C63BA" w:rsidP="003329BB">
            <w:pPr>
              <w:tabs>
                <w:tab w:val="left" w:pos="660"/>
              </w:tabs>
              <w:jc w:val="both"/>
            </w:pPr>
            <w:r>
              <w:t>46</w:t>
            </w:r>
            <w:r w:rsidR="00FD3FBD" w:rsidRPr="0074234D">
              <w:t>/1</w:t>
            </w:r>
            <w:r>
              <w:t>3</w:t>
            </w:r>
          </w:p>
        </w:tc>
      </w:tr>
      <w:tr w:rsidR="00FD3FBD" w:rsidRPr="0074234D" w:rsidTr="00201F82">
        <w:tc>
          <w:tcPr>
            <w:tcW w:w="174" w:type="pct"/>
          </w:tcPr>
          <w:p w:rsidR="00FD3FBD" w:rsidRPr="0074234D" w:rsidRDefault="00FD3FBD" w:rsidP="00F41B19">
            <w:pPr>
              <w:tabs>
                <w:tab w:val="left" w:pos="660"/>
              </w:tabs>
              <w:jc w:val="center"/>
            </w:pPr>
            <w:r w:rsidRPr="0074234D">
              <w:t>9.</w:t>
            </w:r>
          </w:p>
        </w:tc>
        <w:tc>
          <w:tcPr>
            <w:tcW w:w="626" w:type="pct"/>
          </w:tcPr>
          <w:p w:rsidR="00FD3FBD" w:rsidRPr="0074234D" w:rsidRDefault="00FD3FBD" w:rsidP="0005017F">
            <w:pPr>
              <w:tabs>
                <w:tab w:val="left" w:pos="660"/>
              </w:tabs>
              <w:jc w:val="both"/>
            </w:pPr>
            <w:r w:rsidRPr="0074234D">
              <w:t>Медведев Сергей Николаевич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Воспитатель, педагог дополнительного образования</w:t>
            </w:r>
          </w:p>
        </w:tc>
        <w:tc>
          <w:tcPr>
            <w:tcW w:w="796" w:type="pct"/>
          </w:tcPr>
          <w:p w:rsidR="00FD3FBD" w:rsidRPr="0074234D" w:rsidRDefault="00FD3FBD" w:rsidP="00A82272">
            <w:pPr>
              <w:tabs>
                <w:tab w:val="left" w:pos="660"/>
              </w:tabs>
              <w:jc w:val="both"/>
            </w:pPr>
            <w:r w:rsidRPr="0074234D">
              <w:t>05.12.2021 г. (соответствие занимаемой должности как воспитатель);</w:t>
            </w:r>
          </w:p>
          <w:p w:rsidR="00FD3FBD" w:rsidRPr="0074234D" w:rsidRDefault="00FD3FBD" w:rsidP="0005017F">
            <w:pPr>
              <w:tabs>
                <w:tab w:val="left" w:pos="660"/>
              </w:tabs>
              <w:jc w:val="both"/>
            </w:pPr>
            <w:r w:rsidRPr="0074234D">
              <w:t>05.12.2021 г. (как педагог доп. образования, соответствие занимаемой должности)</w:t>
            </w:r>
          </w:p>
        </w:tc>
        <w:tc>
          <w:tcPr>
            <w:tcW w:w="364" w:type="pct"/>
          </w:tcPr>
          <w:p w:rsidR="00FD3FBD" w:rsidRPr="0074234D" w:rsidRDefault="00FD3FBD" w:rsidP="00B3550B">
            <w:pPr>
              <w:tabs>
                <w:tab w:val="left" w:pos="660"/>
              </w:tabs>
              <w:jc w:val="both"/>
            </w:pPr>
            <w:r w:rsidRPr="0074234D">
              <w:t>11.2020</w:t>
            </w:r>
          </w:p>
        </w:tc>
        <w:tc>
          <w:tcPr>
            <w:tcW w:w="1769" w:type="pct"/>
          </w:tcPr>
          <w:p w:rsidR="00FD3FBD" w:rsidRPr="0074234D" w:rsidRDefault="00FD3FBD" w:rsidP="00454D48">
            <w:r w:rsidRPr="0074234D">
              <w:t>1. Интерактивная проверка знаний с помощью ресурсов сети Интернет», 27.11 — 08.12.2017 г., 24 часа, ГАОУ ДПО РК «КИРО».</w:t>
            </w:r>
          </w:p>
          <w:p w:rsidR="00FD3FBD" w:rsidRPr="0074234D" w:rsidRDefault="00FD3FBD" w:rsidP="003804B9"/>
        </w:tc>
        <w:tc>
          <w:tcPr>
            <w:tcW w:w="360" w:type="pct"/>
          </w:tcPr>
          <w:p w:rsidR="00FD3FBD" w:rsidRPr="0074234D" w:rsidRDefault="008C63BA" w:rsidP="0035391F">
            <w:pPr>
              <w:tabs>
                <w:tab w:val="left" w:pos="660"/>
              </w:tabs>
              <w:jc w:val="both"/>
            </w:pPr>
            <w:r>
              <w:t>32</w:t>
            </w:r>
            <w:r w:rsidR="00FD3FBD" w:rsidRPr="0074234D">
              <w:t>/1</w:t>
            </w:r>
            <w:r>
              <w:t>2</w:t>
            </w:r>
          </w:p>
        </w:tc>
      </w:tr>
      <w:tr w:rsidR="00FD3FBD" w:rsidRPr="0074234D" w:rsidTr="00201F82">
        <w:tc>
          <w:tcPr>
            <w:tcW w:w="174" w:type="pct"/>
          </w:tcPr>
          <w:p w:rsidR="00FD3FBD" w:rsidRPr="0074234D" w:rsidRDefault="00FD3FBD" w:rsidP="00F41B19">
            <w:pPr>
              <w:tabs>
                <w:tab w:val="left" w:pos="660"/>
              </w:tabs>
              <w:jc w:val="center"/>
            </w:pPr>
            <w:r w:rsidRPr="0074234D">
              <w:t>10.</w:t>
            </w:r>
          </w:p>
        </w:tc>
        <w:tc>
          <w:tcPr>
            <w:tcW w:w="626" w:type="pct"/>
          </w:tcPr>
          <w:p w:rsidR="00FD3FBD" w:rsidRPr="0074234D" w:rsidRDefault="00FD3FBD" w:rsidP="0005017F">
            <w:pPr>
              <w:tabs>
                <w:tab w:val="left" w:pos="660"/>
              </w:tabs>
              <w:jc w:val="both"/>
            </w:pPr>
            <w:r w:rsidRPr="0074234D">
              <w:t>Пономарев Александр Леонидович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 xml:space="preserve">Воспитатель, педагог дополнительного </w:t>
            </w:r>
            <w:r w:rsidRPr="0074234D">
              <w:lastRenderedPageBreak/>
              <w:t>образования</w:t>
            </w:r>
          </w:p>
        </w:tc>
        <w:tc>
          <w:tcPr>
            <w:tcW w:w="796" w:type="pct"/>
          </w:tcPr>
          <w:p w:rsidR="00FD3FBD" w:rsidRPr="0074234D" w:rsidRDefault="00FD3FBD" w:rsidP="0005017F">
            <w:pPr>
              <w:tabs>
                <w:tab w:val="left" w:pos="660"/>
              </w:tabs>
              <w:jc w:val="both"/>
            </w:pPr>
            <w:r w:rsidRPr="0074234D">
              <w:lastRenderedPageBreak/>
              <w:t>26.05.2022 г. (как воспитатель, высшая категория)</w:t>
            </w:r>
          </w:p>
          <w:p w:rsidR="00FD3FBD" w:rsidRPr="0074234D" w:rsidRDefault="00FD3FBD" w:rsidP="008F2414">
            <w:pPr>
              <w:tabs>
                <w:tab w:val="left" w:pos="660"/>
              </w:tabs>
              <w:jc w:val="both"/>
            </w:pPr>
            <w:r w:rsidRPr="0074234D">
              <w:t xml:space="preserve">07.12.2021 г. (как </w:t>
            </w:r>
            <w:r w:rsidRPr="0074234D">
              <w:lastRenderedPageBreak/>
              <w:t>педагог доп. образования, соответствие занимаемой должности)</w:t>
            </w:r>
          </w:p>
        </w:tc>
        <w:tc>
          <w:tcPr>
            <w:tcW w:w="364" w:type="pct"/>
          </w:tcPr>
          <w:p w:rsidR="00FD3FBD" w:rsidRPr="0074234D" w:rsidRDefault="00FD3FBD" w:rsidP="0005017F">
            <w:pPr>
              <w:tabs>
                <w:tab w:val="left" w:pos="660"/>
              </w:tabs>
              <w:jc w:val="both"/>
            </w:pPr>
            <w:r w:rsidRPr="0074234D">
              <w:lastRenderedPageBreak/>
              <w:t>11.2020</w:t>
            </w:r>
          </w:p>
        </w:tc>
        <w:tc>
          <w:tcPr>
            <w:tcW w:w="1769" w:type="pct"/>
          </w:tcPr>
          <w:p w:rsidR="00FD3FBD" w:rsidRPr="0074234D" w:rsidRDefault="00FD3FBD" w:rsidP="00E1063C">
            <w:r w:rsidRPr="0074234D">
              <w:t>1. Интерактивная проверка знаний с помощью ресурсов сети Интернет», 27.11 — 08.12.2017 г., 24 часа, ГАОУ ДПО РК «КИРО».</w:t>
            </w:r>
          </w:p>
          <w:p w:rsidR="00FD3FBD" w:rsidRPr="0074234D" w:rsidRDefault="00FD3FBD" w:rsidP="0005017F">
            <w:pPr>
              <w:tabs>
                <w:tab w:val="left" w:pos="660"/>
              </w:tabs>
              <w:jc w:val="both"/>
            </w:pPr>
          </w:p>
        </w:tc>
        <w:tc>
          <w:tcPr>
            <w:tcW w:w="360" w:type="pct"/>
          </w:tcPr>
          <w:p w:rsidR="00FD3FBD" w:rsidRPr="0074234D" w:rsidRDefault="008C63BA" w:rsidP="008C63BA">
            <w:pPr>
              <w:tabs>
                <w:tab w:val="left" w:pos="660"/>
              </w:tabs>
              <w:jc w:val="both"/>
            </w:pPr>
            <w:r>
              <w:t>41</w:t>
            </w:r>
            <w:r w:rsidR="00FD3FBD" w:rsidRPr="0074234D">
              <w:t>/1</w:t>
            </w:r>
            <w:r>
              <w:t>3</w:t>
            </w:r>
          </w:p>
        </w:tc>
      </w:tr>
      <w:tr w:rsidR="00FD3FBD" w:rsidRPr="0074234D" w:rsidTr="00201F82">
        <w:tc>
          <w:tcPr>
            <w:tcW w:w="174" w:type="pct"/>
          </w:tcPr>
          <w:p w:rsidR="00FD3FBD" w:rsidRPr="0074234D" w:rsidRDefault="00FD3FBD" w:rsidP="00F41B19">
            <w:pPr>
              <w:tabs>
                <w:tab w:val="left" w:pos="660"/>
              </w:tabs>
              <w:jc w:val="center"/>
            </w:pPr>
            <w:r w:rsidRPr="0074234D">
              <w:lastRenderedPageBreak/>
              <w:t>11.</w:t>
            </w:r>
          </w:p>
        </w:tc>
        <w:tc>
          <w:tcPr>
            <w:tcW w:w="626" w:type="pct"/>
          </w:tcPr>
          <w:p w:rsidR="00FD3FBD" w:rsidRPr="0074234D" w:rsidRDefault="00FD3FBD" w:rsidP="0005017F">
            <w:pPr>
              <w:tabs>
                <w:tab w:val="left" w:pos="660"/>
              </w:tabs>
              <w:jc w:val="both"/>
            </w:pPr>
            <w:proofErr w:type="spellStart"/>
            <w:r w:rsidRPr="0074234D">
              <w:t>Козленков</w:t>
            </w:r>
            <w:proofErr w:type="spellEnd"/>
            <w:r w:rsidRPr="0074234D">
              <w:t xml:space="preserve"> Валерий Васильевич</w:t>
            </w:r>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Воспитатель, педагог дополнительного образования</w:t>
            </w:r>
          </w:p>
        </w:tc>
        <w:tc>
          <w:tcPr>
            <w:tcW w:w="796" w:type="pct"/>
          </w:tcPr>
          <w:p w:rsidR="00FD3FBD" w:rsidRPr="0074234D" w:rsidRDefault="00FD3FBD" w:rsidP="008F2414">
            <w:pPr>
              <w:tabs>
                <w:tab w:val="left" w:pos="660"/>
              </w:tabs>
              <w:jc w:val="both"/>
            </w:pPr>
            <w:r w:rsidRPr="0074234D">
              <w:t>01.02.2024 г. (соответствие занимаемым должностям)</w:t>
            </w:r>
          </w:p>
        </w:tc>
        <w:tc>
          <w:tcPr>
            <w:tcW w:w="364" w:type="pct"/>
          </w:tcPr>
          <w:p w:rsidR="00FD3FBD" w:rsidRPr="0074234D" w:rsidRDefault="00FD3FBD" w:rsidP="0005017F">
            <w:pPr>
              <w:tabs>
                <w:tab w:val="left" w:pos="660"/>
              </w:tabs>
              <w:jc w:val="both"/>
            </w:pPr>
            <w:r w:rsidRPr="0074234D">
              <w:t>11.2020</w:t>
            </w:r>
          </w:p>
        </w:tc>
        <w:tc>
          <w:tcPr>
            <w:tcW w:w="1769" w:type="pct"/>
          </w:tcPr>
          <w:p w:rsidR="00FD3FBD" w:rsidRPr="0074234D" w:rsidRDefault="00FD3FBD" w:rsidP="0005017F">
            <w:pPr>
              <w:tabs>
                <w:tab w:val="left" w:pos="660"/>
              </w:tabs>
              <w:jc w:val="both"/>
            </w:pPr>
            <w:r w:rsidRPr="0074234D">
              <w:t>1. «Интерактивные задания как инструмент повышения познавательной активности обучающихся в условиях реализации ФГОС», 13.11 — 27.11.2017 г., 24 часа, ГАОУ ДПО РК «КИРО».</w:t>
            </w:r>
          </w:p>
        </w:tc>
        <w:tc>
          <w:tcPr>
            <w:tcW w:w="360" w:type="pct"/>
          </w:tcPr>
          <w:p w:rsidR="00FD3FBD" w:rsidRPr="0074234D" w:rsidRDefault="008C63BA" w:rsidP="0005017F">
            <w:pPr>
              <w:tabs>
                <w:tab w:val="left" w:pos="660"/>
              </w:tabs>
              <w:jc w:val="both"/>
            </w:pPr>
            <w:r>
              <w:t>45</w:t>
            </w:r>
            <w:r w:rsidR="00FD3FBD" w:rsidRPr="0074234D">
              <w:t>/</w:t>
            </w:r>
            <w:r>
              <w:t>5</w:t>
            </w:r>
          </w:p>
        </w:tc>
      </w:tr>
      <w:tr w:rsidR="00FD3FBD" w:rsidRPr="0074234D" w:rsidTr="00FD3FBD">
        <w:tc>
          <w:tcPr>
            <w:tcW w:w="4640" w:type="pct"/>
            <w:gridSpan w:val="7"/>
          </w:tcPr>
          <w:p w:rsidR="00FD3FBD" w:rsidRPr="0074234D" w:rsidRDefault="00FD3FBD" w:rsidP="000A6B23">
            <w:pPr>
              <w:tabs>
                <w:tab w:val="left" w:pos="660"/>
              </w:tabs>
              <w:jc w:val="center"/>
              <w:rPr>
                <w:b/>
              </w:rPr>
            </w:pPr>
            <w:r w:rsidRPr="0074234D">
              <w:rPr>
                <w:b/>
              </w:rPr>
              <w:t>Педагоги-организаторы, педагоги дополнительного образования</w:t>
            </w: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D3FBD" w:rsidP="00F41B19">
            <w:pPr>
              <w:shd w:val="clear" w:color="auto" w:fill="FFFFFF"/>
              <w:jc w:val="center"/>
            </w:pPr>
            <w:r w:rsidRPr="0074234D">
              <w:t>1.</w:t>
            </w:r>
          </w:p>
        </w:tc>
        <w:tc>
          <w:tcPr>
            <w:tcW w:w="626" w:type="pct"/>
          </w:tcPr>
          <w:p w:rsidR="00FD3FBD" w:rsidRPr="0074234D" w:rsidRDefault="00FD3FBD" w:rsidP="003D2EBB">
            <w:pPr>
              <w:tabs>
                <w:tab w:val="left" w:pos="660"/>
              </w:tabs>
              <w:jc w:val="both"/>
            </w:pPr>
            <w:proofErr w:type="spellStart"/>
            <w:r w:rsidRPr="0074234D">
              <w:t>Клементьев</w:t>
            </w:r>
            <w:proofErr w:type="spellEnd"/>
            <w:r w:rsidRPr="0074234D">
              <w:t xml:space="preserve"> Аркадий </w:t>
            </w:r>
            <w:proofErr w:type="spellStart"/>
            <w:r w:rsidRPr="0074234D">
              <w:t>Вилорьевич</w:t>
            </w:r>
            <w:proofErr w:type="spellEnd"/>
          </w:p>
        </w:tc>
        <w:tc>
          <w:tcPr>
            <w:tcW w:w="368" w:type="pct"/>
          </w:tcPr>
          <w:p w:rsidR="00FD3FBD" w:rsidRPr="0074234D" w:rsidRDefault="00FD3FBD" w:rsidP="003D2EBB">
            <w:pPr>
              <w:tabs>
                <w:tab w:val="left" w:pos="660"/>
              </w:tabs>
              <w:jc w:val="center"/>
            </w:pPr>
            <w:r w:rsidRPr="0074234D">
              <w:t>высшее</w:t>
            </w:r>
          </w:p>
        </w:tc>
        <w:tc>
          <w:tcPr>
            <w:tcW w:w="543" w:type="pct"/>
          </w:tcPr>
          <w:p w:rsidR="00FD3FBD" w:rsidRPr="0074234D" w:rsidRDefault="00FD3FBD" w:rsidP="003D2EBB">
            <w:pPr>
              <w:tabs>
                <w:tab w:val="left" w:pos="660"/>
              </w:tabs>
              <w:jc w:val="center"/>
            </w:pPr>
            <w:r w:rsidRPr="0074234D">
              <w:t>Педагог-организатор</w:t>
            </w:r>
          </w:p>
        </w:tc>
        <w:tc>
          <w:tcPr>
            <w:tcW w:w="796" w:type="pct"/>
          </w:tcPr>
          <w:p w:rsidR="00FD3FBD" w:rsidRPr="0074234D" w:rsidRDefault="00FD3FBD" w:rsidP="0005017F">
            <w:pPr>
              <w:tabs>
                <w:tab w:val="left" w:pos="660"/>
              </w:tabs>
              <w:jc w:val="both"/>
            </w:pPr>
            <w:r w:rsidRPr="0074234D">
              <w:t>14.03.2023 г. (соответствие занимаемой должности)</w:t>
            </w:r>
          </w:p>
        </w:tc>
        <w:tc>
          <w:tcPr>
            <w:tcW w:w="364" w:type="pct"/>
          </w:tcPr>
          <w:p w:rsidR="00FD3FBD" w:rsidRPr="0074234D" w:rsidRDefault="00B24F6D" w:rsidP="00B24F6D">
            <w:pPr>
              <w:tabs>
                <w:tab w:val="left" w:pos="660"/>
              </w:tabs>
              <w:jc w:val="both"/>
            </w:pPr>
            <w:r>
              <w:t>12</w:t>
            </w:r>
            <w:r w:rsidR="00FD3FBD" w:rsidRPr="0074234D">
              <w:t>.202</w:t>
            </w:r>
            <w:r>
              <w:t>2</w:t>
            </w:r>
          </w:p>
        </w:tc>
        <w:tc>
          <w:tcPr>
            <w:tcW w:w="1769" w:type="pct"/>
          </w:tcPr>
          <w:p w:rsidR="00FD3FBD" w:rsidRDefault="00FD3FBD" w:rsidP="006F1B9A">
            <w:r w:rsidRPr="0074234D">
              <w:t>1. «Модернизация системы дополнительного образования в контексте новой идеологии», 36 часов, 6 — 10.06.2017 г., ГАОУ РК «КИРО».</w:t>
            </w:r>
          </w:p>
          <w:p w:rsidR="000A6B23" w:rsidRPr="0074234D" w:rsidRDefault="000A6B23" w:rsidP="006F1B9A">
            <w:r>
              <w:t>2. «Обновление содержания и форм воспитательной работы в образовательной организации в условиях реализации ФГОС», 02 — 14.12.2019 г., 24 часа, ГАОУ ДПО РК «КИРО».</w:t>
            </w:r>
          </w:p>
        </w:tc>
        <w:tc>
          <w:tcPr>
            <w:tcW w:w="360" w:type="pct"/>
          </w:tcPr>
          <w:p w:rsidR="00FD3FBD" w:rsidRPr="0074234D" w:rsidRDefault="008C63BA" w:rsidP="004B276A">
            <w:pPr>
              <w:tabs>
                <w:tab w:val="left" w:pos="660"/>
              </w:tabs>
              <w:jc w:val="both"/>
            </w:pPr>
            <w:r>
              <w:t>34</w:t>
            </w:r>
            <w:r w:rsidR="00FD3FBD" w:rsidRPr="0074234D">
              <w:t>/</w:t>
            </w:r>
            <w:r>
              <w:t>4</w:t>
            </w:r>
          </w:p>
        </w:tc>
      </w:tr>
      <w:tr w:rsidR="00FD3FBD" w:rsidRPr="0074234D" w:rsidTr="00201F82">
        <w:tc>
          <w:tcPr>
            <w:tcW w:w="174" w:type="pct"/>
          </w:tcPr>
          <w:p w:rsidR="00FD3FBD" w:rsidRPr="0074234D" w:rsidRDefault="00FD3FBD" w:rsidP="00F41B19">
            <w:pPr>
              <w:tabs>
                <w:tab w:val="left" w:pos="660"/>
              </w:tabs>
              <w:jc w:val="center"/>
            </w:pPr>
            <w:r w:rsidRPr="0074234D">
              <w:t>2.</w:t>
            </w:r>
          </w:p>
        </w:tc>
        <w:tc>
          <w:tcPr>
            <w:tcW w:w="626" w:type="pct"/>
          </w:tcPr>
          <w:p w:rsidR="00FD3FBD" w:rsidRPr="0074234D" w:rsidRDefault="00FD3FBD" w:rsidP="0005017F">
            <w:pPr>
              <w:tabs>
                <w:tab w:val="left" w:pos="660"/>
              </w:tabs>
              <w:jc w:val="both"/>
            </w:pPr>
            <w:proofErr w:type="spellStart"/>
            <w:r w:rsidRPr="0074234D">
              <w:t>Левандовская</w:t>
            </w:r>
            <w:proofErr w:type="spellEnd"/>
            <w:r w:rsidRPr="0074234D">
              <w:t xml:space="preserve"> Марина Борисовна</w:t>
            </w:r>
          </w:p>
        </w:tc>
        <w:tc>
          <w:tcPr>
            <w:tcW w:w="368" w:type="pct"/>
          </w:tcPr>
          <w:p w:rsidR="00FD3FBD" w:rsidRPr="0074234D" w:rsidRDefault="00FD3FBD" w:rsidP="00F41B19">
            <w:pPr>
              <w:tabs>
                <w:tab w:val="left" w:pos="660"/>
              </w:tabs>
              <w:jc w:val="center"/>
            </w:pPr>
            <w:r w:rsidRPr="0074234D">
              <w:t>среднее профессиональное</w:t>
            </w:r>
          </w:p>
        </w:tc>
        <w:tc>
          <w:tcPr>
            <w:tcW w:w="543" w:type="pct"/>
          </w:tcPr>
          <w:p w:rsidR="00FD3FBD" w:rsidRPr="0074234D" w:rsidRDefault="00FD3FBD" w:rsidP="00F41B19">
            <w:pPr>
              <w:tabs>
                <w:tab w:val="left" w:pos="660"/>
              </w:tabs>
              <w:jc w:val="center"/>
            </w:pPr>
            <w:r w:rsidRPr="0074234D">
              <w:t>Педагог-организатор</w:t>
            </w:r>
          </w:p>
        </w:tc>
        <w:tc>
          <w:tcPr>
            <w:tcW w:w="796" w:type="pct"/>
          </w:tcPr>
          <w:p w:rsidR="00FD3FBD" w:rsidRPr="0074234D" w:rsidRDefault="00FD3FBD" w:rsidP="0005017F">
            <w:pPr>
              <w:tabs>
                <w:tab w:val="left" w:pos="660"/>
              </w:tabs>
              <w:jc w:val="both"/>
            </w:pPr>
            <w:r w:rsidRPr="0074234D">
              <w:t>05.03.2024 г. (соответствие занимаемой должности)</w:t>
            </w:r>
          </w:p>
        </w:tc>
        <w:tc>
          <w:tcPr>
            <w:tcW w:w="364" w:type="pct"/>
          </w:tcPr>
          <w:p w:rsidR="00FD3FBD" w:rsidRPr="0074234D" w:rsidRDefault="00FD3FBD" w:rsidP="0005017F">
            <w:pPr>
              <w:tabs>
                <w:tab w:val="left" w:pos="660"/>
              </w:tabs>
              <w:jc w:val="both"/>
            </w:pPr>
            <w:r w:rsidRPr="0074234D">
              <w:t>11.2021</w:t>
            </w:r>
          </w:p>
        </w:tc>
        <w:tc>
          <w:tcPr>
            <w:tcW w:w="1769" w:type="pct"/>
          </w:tcPr>
          <w:p w:rsidR="00FD3FBD" w:rsidRPr="0074234D" w:rsidRDefault="00FD3FB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FD3FBD" w:rsidP="008C63BA">
            <w:pPr>
              <w:tabs>
                <w:tab w:val="left" w:pos="660"/>
              </w:tabs>
              <w:jc w:val="both"/>
            </w:pPr>
            <w:r w:rsidRPr="0074234D">
              <w:t>4</w:t>
            </w:r>
            <w:r w:rsidR="008C63BA">
              <w:t>2</w:t>
            </w:r>
            <w:r w:rsidRPr="0074234D">
              <w:t>/1</w:t>
            </w:r>
            <w:r w:rsidR="008C63BA">
              <w:t>4</w:t>
            </w:r>
          </w:p>
        </w:tc>
      </w:tr>
      <w:tr w:rsidR="00FD3FBD" w:rsidRPr="0074234D" w:rsidTr="00201F82">
        <w:tc>
          <w:tcPr>
            <w:tcW w:w="174" w:type="pct"/>
          </w:tcPr>
          <w:p w:rsidR="00FD3FBD" w:rsidRPr="0074234D" w:rsidRDefault="00FD3FBD" w:rsidP="002E7CE2">
            <w:pPr>
              <w:tabs>
                <w:tab w:val="left" w:pos="660"/>
              </w:tabs>
              <w:jc w:val="center"/>
            </w:pPr>
            <w:r w:rsidRPr="0074234D">
              <w:t xml:space="preserve">3. </w:t>
            </w:r>
          </w:p>
        </w:tc>
        <w:tc>
          <w:tcPr>
            <w:tcW w:w="626" w:type="pct"/>
          </w:tcPr>
          <w:p w:rsidR="00FD3FBD" w:rsidRPr="0074234D" w:rsidRDefault="00FD3FBD" w:rsidP="0005017F">
            <w:pPr>
              <w:tabs>
                <w:tab w:val="left" w:pos="660"/>
              </w:tabs>
              <w:jc w:val="both"/>
            </w:pPr>
            <w:proofErr w:type="spellStart"/>
            <w:r w:rsidRPr="0074234D">
              <w:t>Олейникова</w:t>
            </w:r>
            <w:proofErr w:type="spellEnd"/>
            <w:r w:rsidRPr="0074234D">
              <w:t xml:space="preserve"> Жанна </w:t>
            </w:r>
            <w:proofErr w:type="spellStart"/>
            <w:r w:rsidRPr="0074234D">
              <w:t>Мясниковна</w:t>
            </w:r>
            <w:proofErr w:type="spellEnd"/>
          </w:p>
        </w:tc>
        <w:tc>
          <w:tcPr>
            <w:tcW w:w="368" w:type="pct"/>
          </w:tcPr>
          <w:p w:rsidR="00FD3FBD" w:rsidRPr="0074234D" w:rsidRDefault="00FD3FBD" w:rsidP="00F41B19">
            <w:pPr>
              <w:tabs>
                <w:tab w:val="left" w:pos="660"/>
              </w:tabs>
              <w:jc w:val="center"/>
            </w:pPr>
            <w:r w:rsidRPr="0074234D">
              <w:t>высшее</w:t>
            </w:r>
          </w:p>
        </w:tc>
        <w:tc>
          <w:tcPr>
            <w:tcW w:w="543" w:type="pct"/>
          </w:tcPr>
          <w:p w:rsidR="00FD3FBD" w:rsidRPr="0074234D" w:rsidRDefault="00FD3FBD" w:rsidP="00F41B19">
            <w:pPr>
              <w:tabs>
                <w:tab w:val="left" w:pos="660"/>
              </w:tabs>
              <w:jc w:val="center"/>
            </w:pPr>
            <w:r w:rsidRPr="0074234D">
              <w:t>Педагог-организатор</w:t>
            </w:r>
          </w:p>
        </w:tc>
        <w:tc>
          <w:tcPr>
            <w:tcW w:w="796" w:type="pct"/>
          </w:tcPr>
          <w:p w:rsidR="00FD3FBD" w:rsidRPr="0074234D" w:rsidRDefault="00FD3FBD" w:rsidP="001D75FA">
            <w:pPr>
              <w:tabs>
                <w:tab w:val="left" w:pos="660"/>
              </w:tabs>
              <w:jc w:val="both"/>
            </w:pPr>
            <w:r w:rsidRPr="0074234D">
              <w:t>27.09.2024 г. (высшая категория)</w:t>
            </w:r>
          </w:p>
        </w:tc>
        <w:tc>
          <w:tcPr>
            <w:tcW w:w="364" w:type="pct"/>
          </w:tcPr>
          <w:p w:rsidR="00FD3FBD" w:rsidRPr="0074234D" w:rsidRDefault="00FD3FBD" w:rsidP="00C601BC">
            <w:pPr>
              <w:tabs>
                <w:tab w:val="left" w:pos="660"/>
              </w:tabs>
              <w:jc w:val="both"/>
            </w:pPr>
            <w:r w:rsidRPr="0074234D">
              <w:t>12.2020</w:t>
            </w:r>
          </w:p>
        </w:tc>
        <w:tc>
          <w:tcPr>
            <w:tcW w:w="1769" w:type="pct"/>
          </w:tcPr>
          <w:p w:rsidR="00FD3FBD" w:rsidRPr="0074234D" w:rsidRDefault="00FD3FBD" w:rsidP="004B152C">
            <w:pPr>
              <w:tabs>
                <w:tab w:val="left" w:pos="178"/>
              </w:tabs>
              <w:jc w:val="both"/>
            </w:pPr>
            <w:r w:rsidRPr="0074234D">
              <w:t>1. «Модернизация системы дополнительного образования в контексте новой идеологии», 36 часов, 6 — 10.06.2016 г., ГАОУ РК «КИРО».</w:t>
            </w:r>
          </w:p>
          <w:p w:rsidR="00FD3FBD" w:rsidRDefault="00FD3FBD" w:rsidP="004B152C">
            <w:pPr>
              <w:tabs>
                <w:tab w:val="left" w:pos="178"/>
              </w:tabs>
              <w:jc w:val="both"/>
            </w:pPr>
            <w:r w:rsidRPr="0074234D">
              <w:t>2. «Использование мультимедиа на уроке как средство реализации требований ФГОС», 04 — 15 декабря 2017 г., 24 часа, ГАУ РК ДПО «КИРО».</w:t>
            </w:r>
          </w:p>
          <w:p w:rsidR="00923FC2" w:rsidRPr="0074234D" w:rsidRDefault="00923FC2" w:rsidP="004B152C">
            <w:pPr>
              <w:tabs>
                <w:tab w:val="left" w:pos="178"/>
              </w:tabs>
              <w:jc w:val="both"/>
            </w:pPr>
            <w:r>
              <w:t xml:space="preserve">3.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FD3FBD" w:rsidRPr="0074234D" w:rsidRDefault="008C63BA" w:rsidP="004B276A">
            <w:pPr>
              <w:tabs>
                <w:tab w:val="left" w:pos="660"/>
              </w:tabs>
              <w:jc w:val="both"/>
            </w:pPr>
            <w:r>
              <w:t>21</w:t>
            </w:r>
            <w:r w:rsidR="00FD3FBD" w:rsidRPr="0074234D">
              <w:t>/</w:t>
            </w:r>
            <w:r>
              <w:t>4</w:t>
            </w:r>
          </w:p>
        </w:tc>
      </w:tr>
      <w:tr w:rsidR="00FD3FBD" w:rsidRPr="0074234D" w:rsidTr="00201F82">
        <w:tc>
          <w:tcPr>
            <w:tcW w:w="174" w:type="pct"/>
          </w:tcPr>
          <w:p w:rsidR="00FD3FBD" w:rsidRPr="0074234D" w:rsidRDefault="00FD3FBD" w:rsidP="002E7CE2">
            <w:pPr>
              <w:tabs>
                <w:tab w:val="left" w:pos="660"/>
              </w:tabs>
              <w:jc w:val="center"/>
            </w:pPr>
            <w:r>
              <w:t>4</w:t>
            </w:r>
            <w:r w:rsidRPr="0074234D">
              <w:t>.</w:t>
            </w:r>
          </w:p>
        </w:tc>
        <w:tc>
          <w:tcPr>
            <w:tcW w:w="626" w:type="pct"/>
          </w:tcPr>
          <w:p w:rsidR="00FD3FBD" w:rsidRPr="0074234D" w:rsidRDefault="00FD3FBD" w:rsidP="0005017F">
            <w:pPr>
              <w:tabs>
                <w:tab w:val="left" w:pos="660"/>
              </w:tabs>
              <w:jc w:val="both"/>
            </w:pPr>
            <w:proofErr w:type="spellStart"/>
            <w:r w:rsidRPr="0074234D">
              <w:t>Молоткова</w:t>
            </w:r>
            <w:proofErr w:type="spellEnd"/>
            <w:r w:rsidRPr="0074234D">
              <w:t xml:space="preserve"> </w:t>
            </w:r>
            <w:r w:rsidRPr="0074234D">
              <w:lastRenderedPageBreak/>
              <w:t>Мария Сергеевна</w:t>
            </w:r>
          </w:p>
        </w:tc>
        <w:tc>
          <w:tcPr>
            <w:tcW w:w="368" w:type="pct"/>
          </w:tcPr>
          <w:p w:rsidR="00FD3FBD" w:rsidRPr="0074234D" w:rsidRDefault="00FD3FBD" w:rsidP="00F41B19">
            <w:pPr>
              <w:tabs>
                <w:tab w:val="left" w:pos="660"/>
              </w:tabs>
              <w:jc w:val="center"/>
            </w:pPr>
            <w:r w:rsidRPr="0074234D">
              <w:lastRenderedPageBreak/>
              <w:t xml:space="preserve">высшее </w:t>
            </w:r>
          </w:p>
        </w:tc>
        <w:tc>
          <w:tcPr>
            <w:tcW w:w="543" w:type="pct"/>
          </w:tcPr>
          <w:p w:rsidR="00FD3FBD" w:rsidRPr="0074234D" w:rsidRDefault="00FD3FBD" w:rsidP="00F41B19">
            <w:pPr>
              <w:tabs>
                <w:tab w:val="left" w:pos="660"/>
              </w:tabs>
              <w:jc w:val="center"/>
            </w:pPr>
            <w:r w:rsidRPr="0074234D">
              <w:t xml:space="preserve">Педагог </w:t>
            </w:r>
            <w:r w:rsidRPr="0074234D">
              <w:lastRenderedPageBreak/>
              <w:t xml:space="preserve">дополнительного образования </w:t>
            </w:r>
          </w:p>
        </w:tc>
        <w:tc>
          <w:tcPr>
            <w:tcW w:w="796" w:type="pct"/>
          </w:tcPr>
          <w:p w:rsidR="00FD3FBD" w:rsidRPr="0074234D" w:rsidRDefault="00FD3FBD" w:rsidP="00EC50E1">
            <w:pPr>
              <w:tabs>
                <w:tab w:val="left" w:pos="660"/>
              </w:tabs>
              <w:jc w:val="both"/>
            </w:pPr>
            <w:r w:rsidRPr="0074234D">
              <w:lastRenderedPageBreak/>
              <w:t>07.11.2020 г.</w:t>
            </w:r>
          </w:p>
        </w:tc>
        <w:tc>
          <w:tcPr>
            <w:tcW w:w="364" w:type="pct"/>
          </w:tcPr>
          <w:p w:rsidR="00FD3FBD" w:rsidRPr="0074234D" w:rsidRDefault="00B24F6D" w:rsidP="00B24F6D">
            <w:pPr>
              <w:tabs>
                <w:tab w:val="left" w:pos="660"/>
              </w:tabs>
              <w:jc w:val="both"/>
            </w:pPr>
            <w:r>
              <w:t>12</w:t>
            </w:r>
            <w:r w:rsidR="00FD3FBD" w:rsidRPr="0074234D">
              <w:t>.202</w:t>
            </w:r>
            <w:r>
              <w:t>2</w:t>
            </w:r>
          </w:p>
        </w:tc>
        <w:tc>
          <w:tcPr>
            <w:tcW w:w="1769" w:type="pct"/>
          </w:tcPr>
          <w:p w:rsidR="00FD3FBD" w:rsidRPr="0074234D" w:rsidRDefault="000A6B23" w:rsidP="004B152C">
            <w:pPr>
              <w:tabs>
                <w:tab w:val="left" w:pos="178"/>
              </w:tabs>
              <w:jc w:val="both"/>
            </w:pPr>
            <w:r>
              <w:t xml:space="preserve">1. «Обновление содержания и форм </w:t>
            </w:r>
            <w:r>
              <w:lastRenderedPageBreak/>
              <w:t>воспитательной работы в образовательной организации в условиях реализации ФГОС», 02 — 14.12.2019 г., 24 часа, ГАОУ ДПО РК «КИРО».</w:t>
            </w:r>
          </w:p>
        </w:tc>
        <w:tc>
          <w:tcPr>
            <w:tcW w:w="360" w:type="pct"/>
          </w:tcPr>
          <w:p w:rsidR="00FD3FBD" w:rsidRPr="0074234D" w:rsidRDefault="008C63BA" w:rsidP="004B276A">
            <w:pPr>
              <w:tabs>
                <w:tab w:val="left" w:pos="660"/>
              </w:tabs>
              <w:jc w:val="both"/>
            </w:pPr>
            <w:r>
              <w:lastRenderedPageBreak/>
              <w:t>9</w:t>
            </w:r>
            <w:r w:rsidR="00FD3FBD" w:rsidRPr="0074234D">
              <w:t>/</w:t>
            </w:r>
            <w:r>
              <w:t>9</w:t>
            </w:r>
          </w:p>
        </w:tc>
      </w:tr>
      <w:tr w:rsidR="00FD3FBD" w:rsidRPr="0074234D" w:rsidTr="00201F82">
        <w:tc>
          <w:tcPr>
            <w:tcW w:w="174" w:type="pct"/>
          </w:tcPr>
          <w:p w:rsidR="00FD3FBD" w:rsidRDefault="00FD3FBD" w:rsidP="002E7CE2">
            <w:pPr>
              <w:tabs>
                <w:tab w:val="left" w:pos="660"/>
              </w:tabs>
              <w:jc w:val="center"/>
            </w:pPr>
            <w:r>
              <w:lastRenderedPageBreak/>
              <w:t>5.</w:t>
            </w:r>
          </w:p>
        </w:tc>
        <w:tc>
          <w:tcPr>
            <w:tcW w:w="626" w:type="pct"/>
          </w:tcPr>
          <w:p w:rsidR="00FD3FBD" w:rsidRPr="0074234D" w:rsidRDefault="00616809" w:rsidP="0005017F">
            <w:pPr>
              <w:tabs>
                <w:tab w:val="left" w:pos="660"/>
              </w:tabs>
              <w:jc w:val="both"/>
            </w:pPr>
            <w:r>
              <w:t>Макеева</w:t>
            </w:r>
            <w:r w:rsidR="00FD3FBD">
              <w:t xml:space="preserve"> Татьяна Александровна</w:t>
            </w:r>
          </w:p>
        </w:tc>
        <w:tc>
          <w:tcPr>
            <w:tcW w:w="368" w:type="pct"/>
          </w:tcPr>
          <w:p w:rsidR="00FD3FBD" w:rsidRPr="0074234D" w:rsidRDefault="00FD3FBD" w:rsidP="00F41B19">
            <w:pPr>
              <w:tabs>
                <w:tab w:val="left" w:pos="660"/>
              </w:tabs>
              <w:jc w:val="center"/>
            </w:pPr>
            <w:r>
              <w:t>высшее</w:t>
            </w:r>
          </w:p>
        </w:tc>
        <w:tc>
          <w:tcPr>
            <w:tcW w:w="543" w:type="pct"/>
          </w:tcPr>
          <w:p w:rsidR="00FD3FBD" w:rsidRPr="0074234D" w:rsidRDefault="00FD3FBD" w:rsidP="00F41B19">
            <w:pPr>
              <w:tabs>
                <w:tab w:val="left" w:pos="660"/>
              </w:tabs>
              <w:jc w:val="center"/>
            </w:pPr>
            <w:r>
              <w:t>Педагог-организатор</w:t>
            </w:r>
          </w:p>
        </w:tc>
        <w:tc>
          <w:tcPr>
            <w:tcW w:w="796" w:type="pct"/>
          </w:tcPr>
          <w:p w:rsidR="00FD3FBD" w:rsidRPr="0074234D" w:rsidRDefault="00FD3FBD" w:rsidP="00EC50E1">
            <w:pPr>
              <w:tabs>
                <w:tab w:val="left" w:pos="660"/>
              </w:tabs>
              <w:jc w:val="both"/>
            </w:pPr>
            <w:r>
              <w:t>17.12.2021</w:t>
            </w:r>
          </w:p>
        </w:tc>
        <w:tc>
          <w:tcPr>
            <w:tcW w:w="364" w:type="pct"/>
          </w:tcPr>
          <w:p w:rsidR="00FD3FBD" w:rsidRPr="0074234D" w:rsidRDefault="00EE5551" w:rsidP="00C601BC">
            <w:pPr>
              <w:tabs>
                <w:tab w:val="left" w:pos="660"/>
              </w:tabs>
              <w:jc w:val="both"/>
            </w:pPr>
            <w:r>
              <w:t>12</w:t>
            </w:r>
            <w:r w:rsidR="00FD3FBD">
              <w:t>.202</w:t>
            </w:r>
            <w:r>
              <w:t>2</w:t>
            </w:r>
          </w:p>
        </w:tc>
        <w:tc>
          <w:tcPr>
            <w:tcW w:w="1769" w:type="pct"/>
          </w:tcPr>
          <w:p w:rsidR="00FD3FBD" w:rsidRDefault="00EE5551" w:rsidP="004B152C">
            <w:pPr>
              <w:tabs>
                <w:tab w:val="left" w:pos="178"/>
              </w:tabs>
              <w:jc w:val="both"/>
            </w:pPr>
            <w:r>
              <w:t>1. «Эффективное управление в современной системе дополнительного образования детей: подходы, особенности, перспективы», 19 — 21.12.2019 г., 24 часа, «Карельский центр опережающего образования «СМАРТ».</w:t>
            </w:r>
          </w:p>
          <w:p w:rsidR="00923FC2" w:rsidRPr="0074234D" w:rsidRDefault="00923FC2" w:rsidP="004B152C">
            <w:pPr>
              <w:tabs>
                <w:tab w:val="left" w:pos="178"/>
              </w:tabs>
              <w:jc w:val="both"/>
            </w:pPr>
            <w:r>
              <w:t xml:space="preserve">2.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FD3FBD" w:rsidRPr="0074234D" w:rsidRDefault="008C63BA" w:rsidP="004B276A">
            <w:pPr>
              <w:tabs>
                <w:tab w:val="left" w:pos="660"/>
              </w:tabs>
              <w:jc w:val="both"/>
            </w:pPr>
            <w:r>
              <w:t>5</w:t>
            </w:r>
            <w:r w:rsidR="00C97183">
              <w:t>/</w:t>
            </w:r>
            <w:r>
              <w:t>1</w:t>
            </w:r>
          </w:p>
        </w:tc>
      </w:tr>
      <w:tr w:rsidR="00461EFF" w:rsidRPr="0074234D" w:rsidTr="00201F82">
        <w:tc>
          <w:tcPr>
            <w:tcW w:w="174" w:type="pct"/>
          </w:tcPr>
          <w:p w:rsidR="00461EFF" w:rsidRDefault="00461EFF" w:rsidP="002E7CE2">
            <w:pPr>
              <w:tabs>
                <w:tab w:val="left" w:pos="660"/>
              </w:tabs>
              <w:jc w:val="center"/>
            </w:pPr>
            <w:r>
              <w:t>6.</w:t>
            </w:r>
          </w:p>
        </w:tc>
        <w:tc>
          <w:tcPr>
            <w:tcW w:w="626" w:type="pct"/>
          </w:tcPr>
          <w:p w:rsidR="00461EFF" w:rsidRDefault="00461EFF" w:rsidP="0005017F">
            <w:pPr>
              <w:tabs>
                <w:tab w:val="left" w:pos="660"/>
              </w:tabs>
              <w:jc w:val="both"/>
            </w:pPr>
            <w:r>
              <w:t>Адамова Мария Витальевна</w:t>
            </w:r>
          </w:p>
        </w:tc>
        <w:tc>
          <w:tcPr>
            <w:tcW w:w="368" w:type="pct"/>
          </w:tcPr>
          <w:p w:rsidR="00461EFF" w:rsidRDefault="00461EFF" w:rsidP="00F41B19">
            <w:pPr>
              <w:tabs>
                <w:tab w:val="left" w:pos="660"/>
              </w:tabs>
              <w:jc w:val="center"/>
            </w:pPr>
            <w:r>
              <w:t>высшее</w:t>
            </w:r>
          </w:p>
        </w:tc>
        <w:tc>
          <w:tcPr>
            <w:tcW w:w="543" w:type="pct"/>
          </w:tcPr>
          <w:p w:rsidR="00461EFF" w:rsidRDefault="00461EFF" w:rsidP="00F41B19">
            <w:pPr>
              <w:tabs>
                <w:tab w:val="left" w:pos="660"/>
              </w:tabs>
              <w:jc w:val="center"/>
            </w:pPr>
            <w:r>
              <w:t>Педагог дополнительного образования</w:t>
            </w:r>
          </w:p>
        </w:tc>
        <w:tc>
          <w:tcPr>
            <w:tcW w:w="796" w:type="pct"/>
          </w:tcPr>
          <w:p w:rsidR="00461EFF" w:rsidRDefault="00461EFF" w:rsidP="00EC50E1">
            <w:pPr>
              <w:tabs>
                <w:tab w:val="left" w:pos="660"/>
              </w:tabs>
              <w:jc w:val="both"/>
            </w:pPr>
            <w:r>
              <w:t>14.04.2020</w:t>
            </w:r>
          </w:p>
        </w:tc>
        <w:tc>
          <w:tcPr>
            <w:tcW w:w="364" w:type="pct"/>
          </w:tcPr>
          <w:p w:rsidR="00461EFF" w:rsidRDefault="00461EFF" w:rsidP="00C601BC">
            <w:pPr>
              <w:tabs>
                <w:tab w:val="left" w:pos="660"/>
              </w:tabs>
              <w:jc w:val="both"/>
            </w:pPr>
            <w:r>
              <w:t>10.2020</w:t>
            </w:r>
          </w:p>
        </w:tc>
        <w:tc>
          <w:tcPr>
            <w:tcW w:w="1769" w:type="pct"/>
          </w:tcPr>
          <w:p w:rsidR="00461EFF" w:rsidRDefault="00923FC2" w:rsidP="004B152C">
            <w:pPr>
              <w:tabs>
                <w:tab w:val="left" w:pos="178"/>
              </w:tabs>
              <w:jc w:val="both"/>
            </w:pPr>
            <w:r>
              <w:t xml:space="preserve">1.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461EFF" w:rsidRPr="0074234D" w:rsidRDefault="008C63BA" w:rsidP="004B276A">
            <w:pPr>
              <w:tabs>
                <w:tab w:val="left" w:pos="660"/>
              </w:tabs>
              <w:jc w:val="both"/>
            </w:pPr>
            <w:r>
              <w:t>11</w:t>
            </w:r>
            <w:r w:rsidR="00461EFF">
              <w:t>/</w:t>
            </w:r>
            <w:r>
              <w:t>3</w:t>
            </w: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Иные педагогические работники</w:t>
            </w:r>
          </w:p>
          <w:p w:rsidR="00FD3FBD" w:rsidRPr="0074234D" w:rsidRDefault="00FD3FBD" w:rsidP="00DF0FBE">
            <w:pPr>
              <w:tabs>
                <w:tab w:val="left" w:pos="660"/>
              </w:tabs>
              <w:jc w:val="center"/>
              <w:rPr>
                <w:b/>
              </w:rPr>
            </w:pP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D3FBD" w:rsidP="00F41B19">
            <w:pPr>
              <w:shd w:val="clear" w:color="auto" w:fill="FFFFFF"/>
              <w:jc w:val="center"/>
            </w:pPr>
            <w:r w:rsidRPr="0074234D">
              <w:t>1.</w:t>
            </w:r>
          </w:p>
        </w:tc>
        <w:tc>
          <w:tcPr>
            <w:tcW w:w="626" w:type="pct"/>
          </w:tcPr>
          <w:p w:rsidR="00FD3FBD" w:rsidRPr="0074234D" w:rsidRDefault="00FD3FBD" w:rsidP="000803BD">
            <w:pPr>
              <w:shd w:val="clear" w:color="auto" w:fill="FFFFFF"/>
              <w:jc w:val="center"/>
            </w:pPr>
            <w:r w:rsidRPr="0074234D">
              <w:t>Сычева Елена Иосифовна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Социальный педагог, учитель обществознания, педагог дополнительного образования</w:t>
            </w:r>
          </w:p>
        </w:tc>
        <w:tc>
          <w:tcPr>
            <w:tcW w:w="796" w:type="pct"/>
          </w:tcPr>
          <w:p w:rsidR="00FD3FBD" w:rsidRPr="0074234D" w:rsidRDefault="00FD3FBD" w:rsidP="0005017F">
            <w:pPr>
              <w:tabs>
                <w:tab w:val="left" w:pos="660"/>
              </w:tabs>
              <w:jc w:val="both"/>
            </w:pPr>
            <w:r w:rsidRPr="0074234D">
              <w:t>06.09.2021 г. (соответствие занимаемой должности как у учителя, социального педагога и у педагога доп. образования)</w:t>
            </w:r>
          </w:p>
          <w:p w:rsidR="00FD3FBD" w:rsidRPr="0074234D" w:rsidRDefault="00FD3FBD" w:rsidP="0005017F">
            <w:pPr>
              <w:tabs>
                <w:tab w:val="left" w:pos="660"/>
              </w:tabs>
              <w:jc w:val="both"/>
            </w:pPr>
          </w:p>
        </w:tc>
        <w:tc>
          <w:tcPr>
            <w:tcW w:w="364" w:type="pct"/>
          </w:tcPr>
          <w:p w:rsidR="00FD3FBD" w:rsidRPr="0074234D" w:rsidRDefault="00FD3FBD" w:rsidP="0005017F">
            <w:pPr>
              <w:tabs>
                <w:tab w:val="left" w:pos="660"/>
              </w:tabs>
              <w:jc w:val="both"/>
            </w:pPr>
            <w:r w:rsidRPr="0074234D">
              <w:t>11.2021</w:t>
            </w:r>
          </w:p>
        </w:tc>
        <w:tc>
          <w:tcPr>
            <w:tcW w:w="1769" w:type="pct"/>
          </w:tcPr>
          <w:p w:rsidR="00FD3FBD" w:rsidRPr="0074234D" w:rsidRDefault="00FD3FB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8C63BA" w:rsidP="00357C1C">
            <w:pPr>
              <w:tabs>
                <w:tab w:val="left" w:pos="660"/>
              </w:tabs>
              <w:jc w:val="both"/>
            </w:pPr>
            <w:r>
              <w:t>22</w:t>
            </w:r>
            <w:r w:rsidR="00FD3FBD" w:rsidRPr="0074234D">
              <w:t>/</w:t>
            </w:r>
            <w:r>
              <w:t>10</w:t>
            </w:r>
          </w:p>
        </w:tc>
      </w:tr>
      <w:tr w:rsidR="00FD3FBD" w:rsidRPr="0074234D" w:rsidTr="00201F82">
        <w:tc>
          <w:tcPr>
            <w:tcW w:w="174" w:type="pct"/>
          </w:tcPr>
          <w:p w:rsidR="00FD3FBD" w:rsidRPr="0074234D" w:rsidRDefault="00FD3FBD" w:rsidP="00F41B19">
            <w:pPr>
              <w:shd w:val="clear" w:color="auto" w:fill="FFFFFF"/>
              <w:jc w:val="center"/>
            </w:pPr>
            <w:r w:rsidRPr="0074234D">
              <w:t>2.</w:t>
            </w:r>
          </w:p>
        </w:tc>
        <w:tc>
          <w:tcPr>
            <w:tcW w:w="626" w:type="pct"/>
          </w:tcPr>
          <w:p w:rsidR="00FD3FBD" w:rsidRPr="0074234D" w:rsidRDefault="00FD3FBD" w:rsidP="000803BD">
            <w:pPr>
              <w:shd w:val="clear" w:color="auto" w:fill="FFFFFF"/>
              <w:jc w:val="center"/>
            </w:pPr>
            <w:proofErr w:type="spellStart"/>
            <w:r w:rsidRPr="0074234D">
              <w:t>Молоткова</w:t>
            </w:r>
            <w:proofErr w:type="spellEnd"/>
            <w:r w:rsidRPr="0074234D">
              <w:t xml:space="preserve"> Ирина Геннадьевна</w:t>
            </w:r>
          </w:p>
        </w:tc>
        <w:tc>
          <w:tcPr>
            <w:tcW w:w="368" w:type="pct"/>
          </w:tcPr>
          <w:p w:rsidR="00FD3FBD" w:rsidRPr="0074234D" w:rsidRDefault="00FD3FBD" w:rsidP="00493117">
            <w:pPr>
              <w:shd w:val="clear" w:color="auto" w:fill="FFFFFF"/>
              <w:jc w:val="center"/>
            </w:pPr>
            <w:r w:rsidRPr="0074234D">
              <w:t>высшее</w:t>
            </w:r>
          </w:p>
        </w:tc>
        <w:tc>
          <w:tcPr>
            <w:tcW w:w="543" w:type="pct"/>
          </w:tcPr>
          <w:p w:rsidR="00FD3FBD" w:rsidRPr="0074234D" w:rsidRDefault="00FD3FBD" w:rsidP="00493117">
            <w:pPr>
              <w:shd w:val="clear" w:color="auto" w:fill="FFFFFF"/>
              <w:jc w:val="center"/>
            </w:pPr>
            <w:r w:rsidRPr="0074234D">
              <w:t>Педагог-психолог</w:t>
            </w:r>
          </w:p>
        </w:tc>
        <w:tc>
          <w:tcPr>
            <w:tcW w:w="796" w:type="pct"/>
          </w:tcPr>
          <w:p w:rsidR="00FD3FBD" w:rsidRPr="0074234D" w:rsidRDefault="00FD3FBD" w:rsidP="0005017F">
            <w:pPr>
              <w:tabs>
                <w:tab w:val="left" w:pos="660"/>
              </w:tabs>
              <w:jc w:val="both"/>
            </w:pPr>
            <w:r w:rsidRPr="0074234D">
              <w:t>27.12.2021 г. (педагог-психолог, соответствие занимаемой должности)</w:t>
            </w:r>
          </w:p>
          <w:p w:rsidR="00FD3FBD" w:rsidRPr="0074234D" w:rsidRDefault="00FD3FBD" w:rsidP="0005017F">
            <w:pPr>
              <w:tabs>
                <w:tab w:val="left" w:pos="660"/>
              </w:tabs>
              <w:jc w:val="both"/>
            </w:pPr>
          </w:p>
        </w:tc>
        <w:tc>
          <w:tcPr>
            <w:tcW w:w="364" w:type="pct"/>
          </w:tcPr>
          <w:p w:rsidR="00FD3FBD" w:rsidRPr="0074234D" w:rsidRDefault="00FD3FBD" w:rsidP="004B0172">
            <w:pPr>
              <w:tabs>
                <w:tab w:val="left" w:pos="660"/>
              </w:tabs>
              <w:jc w:val="both"/>
            </w:pPr>
            <w:r w:rsidRPr="0074234D">
              <w:t>11.2020</w:t>
            </w:r>
          </w:p>
        </w:tc>
        <w:tc>
          <w:tcPr>
            <w:tcW w:w="1769" w:type="pct"/>
          </w:tcPr>
          <w:p w:rsidR="00FD3FBD" w:rsidRDefault="00FD3FBD" w:rsidP="00C85DBF">
            <w:r w:rsidRPr="0074234D">
              <w:t>1. «Интерактивные задания как инструмент повышения познавательной активности обучающихся в условиях реализации ФГОС», 13.11 — 27.11.2017 г., 24 часа, ГАОУ ДПО РК «КИРО».</w:t>
            </w:r>
          </w:p>
          <w:p w:rsidR="000A1DE4" w:rsidRPr="0074234D" w:rsidRDefault="000A1DE4" w:rsidP="00C85DBF">
            <w:r>
              <w:t xml:space="preserve">2. Семинар «Алгоритм самоанализа и планирования профилактической деятельности в </w:t>
            </w:r>
            <w:r>
              <w:lastRenderedPageBreak/>
              <w:t xml:space="preserve">образовательной организации», 28.02.2020 г., 4 часа, ГБОУ РК «Центр диагностики и консультирования». </w:t>
            </w:r>
          </w:p>
        </w:tc>
        <w:tc>
          <w:tcPr>
            <w:tcW w:w="360" w:type="pct"/>
          </w:tcPr>
          <w:p w:rsidR="00FD3FBD" w:rsidRPr="0074234D" w:rsidRDefault="008C63BA" w:rsidP="00F65315">
            <w:pPr>
              <w:tabs>
                <w:tab w:val="left" w:pos="660"/>
              </w:tabs>
              <w:jc w:val="both"/>
            </w:pPr>
            <w:r>
              <w:lastRenderedPageBreak/>
              <w:t>21</w:t>
            </w:r>
            <w:r w:rsidR="00FD3FBD" w:rsidRPr="0074234D">
              <w:t>/1</w:t>
            </w:r>
            <w:r>
              <w:t>1</w:t>
            </w:r>
          </w:p>
        </w:tc>
      </w:tr>
      <w:tr w:rsidR="00201F82" w:rsidRPr="0074234D" w:rsidTr="00201F82">
        <w:tc>
          <w:tcPr>
            <w:tcW w:w="174" w:type="pct"/>
          </w:tcPr>
          <w:p w:rsidR="00201F82" w:rsidRPr="0074234D" w:rsidRDefault="00201F82" w:rsidP="00F41B19">
            <w:pPr>
              <w:shd w:val="clear" w:color="auto" w:fill="FFFFFF"/>
              <w:jc w:val="center"/>
            </w:pPr>
          </w:p>
        </w:tc>
        <w:tc>
          <w:tcPr>
            <w:tcW w:w="1537" w:type="pct"/>
            <w:gridSpan w:val="3"/>
          </w:tcPr>
          <w:p w:rsidR="00201F82" w:rsidRPr="0074234D" w:rsidRDefault="00201F82" w:rsidP="00201F82">
            <w:pPr>
              <w:tabs>
                <w:tab w:val="left" w:pos="660"/>
              </w:tabs>
              <w:jc w:val="both"/>
            </w:pPr>
            <w:r w:rsidRPr="00440CA4">
              <w:rPr>
                <w:b/>
              </w:rPr>
              <w:t xml:space="preserve">ИТОГО </w:t>
            </w:r>
            <w:r w:rsidR="002871DD">
              <w:t>— 41</w:t>
            </w:r>
            <w:r w:rsidRPr="0074234D">
              <w:t xml:space="preserve"> работник.</w:t>
            </w:r>
          </w:p>
          <w:p w:rsidR="00201F82" w:rsidRPr="0074234D" w:rsidRDefault="00201F82" w:rsidP="00201F82">
            <w:pPr>
              <w:tabs>
                <w:tab w:val="left" w:pos="660"/>
              </w:tabs>
              <w:jc w:val="both"/>
            </w:pPr>
            <w:r w:rsidRPr="0074234D">
              <w:t>Из них: 5 административных;</w:t>
            </w:r>
          </w:p>
          <w:p w:rsidR="00201F82" w:rsidRPr="0074234D" w:rsidRDefault="002871DD" w:rsidP="00201F82">
            <w:pPr>
              <w:tabs>
                <w:tab w:val="left" w:pos="660"/>
              </w:tabs>
              <w:jc w:val="both"/>
            </w:pPr>
            <w:r>
              <w:t>36</w:t>
            </w:r>
            <w:r w:rsidR="00201F82" w:rsidRPr="0074234D">
              <w:t xml:space="preserve"> педагогических;</w:t>
            </w:r>
          </w:p>
          <w:p w:rsidR="00201F82" w:rsidRPr="0074234D" w:rsidRDefault="00201F82" w:rsidP="00201F82">
            <w:pPr>
              <w:tabs>
                <w:tab w:val="left" w:pos="660"/>
              </w:tabs>
              <w:jc w:val="both"/>
            </w:pPr>
            <w:r w:rsidRPr="0074234D">
              <w:t xml:space="preserve">высшая категория — </w:t>
            </w:r>
            <w:r>
              <w:t>8</w:t>
            </w:r>
            <w:r w:rsidRPr="0074234D">
              <w:t xml:space="preserve"> человек (</w:t>
            </w:r>
            <w:r w:rsidR="002871DD">
              <w:t>22</w:t>
            </w:r>
            <w:r w:rsidRPr="0074234D">
              <w:t>%);</w:t>
            </w:r>
          </w:p>
          <w:p w:rsidR="00201F82" w:rsidRDefault="00201F82" w:rsidP="00201F82">
            <w:pPr>
              <w:tabs>
                <w:tab w:val="left" w:pos="660"/>
              </w:tabs>
              <w:jc w:val="both"/>
            </w:pPr>
            <w:r w:rsidRPr="0074234D">
              <w:t xml:space="preserve">первая категория — </w:t>
            </w:r>
            <w:r>
              <w:t>3</w:t>
            </w:r>
            <w:r w:rsidR="00440CA4">
              <w:t xml:space="preserve"> человек (</w:t>
            </w:r>
            <w:r w:rsidR="002871DD">
              <w:t>8</w:t>
            </w:r>
            <w:r w:rsidRPr="0074234D">
              <w:t>%).</w:t>
            </w:r>
            <w:r w:rsidR="000A1DE4">
              <w:t xml:space="preserve"> </w:t>
            </w:r>
          </w:p>
          <w:p w:rsidR="00201F82" w:rsidRPr="0074234D" w:rsidRDefault="00100DD7" w:rsidP="002871DD">
            <w:pPr>
              <w:tabs>
                <w:tab w:val="left" w:pos="660"/>
              </w:tabs>
              <w:jc w:val="both"/>
            </w:pPr>
            <w:r>
              <w:t>Всего 11 человек (3</w:t>
            </w:r>
            <w:r w:rsidR="002871DD">
              <w:t>0</w:t>
            </w:r>
            <w:r>
              <w:t>%).</w:t>
            </w:r>
          </w:p>
        </w:tc>
        <w:tc>
          <w:tcPr>
            <w:tcW w:w="796" w:type="pct"/>
          </w:tcPr>
          <w:p w:rsidR="00201F82" w:rsidRPr="0074234D" w:rsidRDefault="00201F82" w:rsidP="0005017F">
            <w:pPr>
              <w:tabs>
                <w:tab w:val="left" w:pos="660"/>
              </w:tabs>
              <w:jc w:val="both"/>
            </w:pPr>
          </w:p>
        </w:tc>
        <w:tc>
          <w:tcPr>
            <w:tcW w:w="364" w:type="pct"/>
          </w:tcPr>
          <w:p w:rsidR="00201F82" w:rsidRPr="0074234D" w:rsidRDefault="00201F82" w:rsidP="004B0172">
            <w:pPr>
              <w:tabs>
                <w:tab w:val="left" w:pos="660"/>
              </w:tabs>
              <w:jc w:val="both"/>
            </w:pPr>
          </w:p>
        </w:tc>
        <w:tc>
          <w:tcPr>
            <w:tcW w:w="1769" w:type="pct"/>
          </w:tcPr>
          <w:p w:rsidR="00201F82" w:rsidRPr="0074234D" w:rsidRDefault="00201F82" w:rsidP="00C85DBF"/>
        </w:tc>
        <w:tc>
          <w:tcPr>
            <w:tcW w:w="360" w:type="pct"/>
          </w:tcPr>
          <w:p w:rsidR="00201F82" w:rsidRPr="0074234D" w:rsidRDefault="00201F82" w:rsidP="00F65315">
            <w:pPr>
              <w:tabs>
                <w:tab w:val="left" w:pos="660"/>
              </w:tabs>
              <w:jc w:val="both"/>
            </w:pPr>
          </w:p>
        </w:tc>
      </w:tr>
      <w:bookmarkEnd w:id="0"/>
    </w:tbl>
    <w:p w:rsidR="00197CE0" w:rsidRPr="0074234D" w:rsidRDefault="00197CE0" w:rsidP="008550D9">
      <w:pPr>
        <w:shd w:val="clear" w:color="auto" w:fill="FFFFFF"/>
        <w:ind w:firstLine="298"/>
        <w:jc w:val="both"/>
        <w:rPr>
          <w:spacing w:val="-1"/>
        </w:rPr>
      </w:pPr>
    </w:p>
    <w:p w:rsidR="007A6F99" w:rsidRPr="0074234D" w:rsidRDefault="007A6F99" w:rsidP="00714E48">
      <w:pPr>
        <w:shd w:val="clear" w:color="auto" w:fill="FFFFFF"/>
        <w:ind w:firstLine="709"/>
        <w:jc w:val="both"/>
        <w:rPr>
          <w:spacing w:val="-1"/>
        </w:rPr>
      </w:pPr>
    </w:p>
    <w:p w:rsidR="00EA5CBA" w:rsidRDefault="005E0654" w:rsidP="008E3B3D">
      <w:pPr>
        <w:shd w:val="clear" w:color="auto" w:fill="FFFFFF"/>
        <w:ind w:firstLine="709"/>
        <w:jc w:val="both"/>
      </w:pPr>
      <w:r w:rsidRPr="0074234D">
        <w:rPr>
          <w:spacing w:val="-1"/>
        </w:rPr>
        <w:t>На указанную дату работники не имеют авторских инновационных методик, имеющих соотве</w:t>
      </w:r>
      <w:r w:rsidR="007A6F99" w:rsidRPr="0074234D">
        <w:rPr>
          <w:spacing w:val="-1"/>
        </w:rPr>
        <w:t>т</w:t>
      </w:r>
      <w:r w:rsidRPr="0074234D">
        <w:rPr>
          <w:spacing w:val="-1"/>
        </w:rPr>
        <w:t>ствующую экспертную оценку. Публикации, т. е. тексты, опубликованные издательствами в печатном виде или на электронных носителях, имеющие номер ISBN или ISSN, редактора и установленный тираж, имеет один работник — заведующая методическим отделом Калачёва В. А. (30 научных публикаций).</w:t>
      </w:r>
      <w:r w:rsidR="00B06405" w:rsidRPr="0074234D">
        <w:rPr>
          <w:spacing w:val="-1"/>
        </w:rPr>
        <w:t xml:space="preserve"> Учителя участвуют в работе сетевых сообществ, где публикуют конспекты уроков и занятий по внеурочной деятельности. К ни</w:t>
      </w:r>
      <w:r w:rsidR="00E24AA5" w:rsidRPr="0074234D">
        <w:rPr>
          <w:spacing w:val="-1"/>
        </w:rPr>
        <w:t>м</w:t>
      </w:r>
      <w:r w:rsidR="00B06405" w:rsidRPr="0074234D">
        <w:rPr>
          <w:spacing w:val="-1"/>
        </w:rPr>
        <w:t xml:space="preserve"> относятся:</w:t>
      </w:r>
      <w:r w:rsidR="00E24AA5" w:rsidRPr="0074234D">
        <w:t xml:space="preserve"> Алексеева Ольга Сергеевна, Данилова Надежда Михайловна, </w:t>
      </w:r>
      <w:proofErr w:type="spellStart"/>
      <w:r w:rsidR="00E24AA5" w:rsidRPr="0074234D">
        <w:t>Казунина</w:t>
      </w:r>
      <w:proofErr w:type="spellEnd"/>
      <w:r w:rsidR="00E24AA5" w:rsidRPr="0074234D">
        <w:t xml:space="preserve"> Анна Владимировна, Карельская Светлана Юрьевна, Трофимова Инна Валентиновна, Троцкая Жанна Евгеньевна.</w:t>
      </w:r>
    </w:p>
    <w:p w:rsidR="0078112B" w:rsidRPr="0004644D" w:rsidRDefault="0078112B" w:rsidP="00C05854">
      <w:pPr>
        <w:pStyle w:val="af4"/>
        <w:numPr>
          <w:ilvl w:val="0"/>
          <w:numId w:val="1"/>
        </w:numPr>
        <w:rPr>
          <w:rFonts w:ascii="Times New Roman" w:hAnsi="Times New Roman"/>
          <w:b/>
          <w:sz w:val="24"/>
          <w:szCs w:val="24"/>
        </w:rPr>
      </w:pPr>
      <w:r w:rsidRPr="0004644D">
        <w:rPr>
          <w:rFonts w:ascii="Times New Roman" w:hAnsi="Times New Roman"/>
          <w:b/>
          <w:sz w:val="24"/>
          <w:szCs w:val="24"/>
        </w:rPr>
        <w:t>Значимые достижения</w:t>
      </w:r>
      <w:r w:rsidRPr="0004644D">
        <w:rPr>
          <w:rFonts w:ascii="Times New Roman" w:hAnsi="Times New Roman"/>
          <w:sz w:val="24"/>
          <w:szCs w:val="24"/>
        </w:rPr>
        <w:t xml:space="preserve">  </w:t>
      </w:r>
      <w:r w:rsidRPr="0004644D">
        <w:rPr>
          <w:rFonts w:ascii="Times New Roman" w:hAnsi="Times New Roman"/>
          <w:b/>
          <w:sz w:val="24"/>
          <w:szCs w:val="24"/>
        </w:rPr>
        <w:t xml:space="preserve">ВУД </w:t>
      </w:r>
    </w:p>
    <w:p w:rsidR="00E135C0" w:rsidRPr="0004644D" w:rsidRDefault="00E135C0" w:rsidP="00E135C0">
      <w:pPr>
        <w:pStyle w:val="af2"/>
        <w:spacing w:after="0" w:line="240" w:lineRule="auto"/>
        <w:ind w:left="1287"/>
        <w:rPr>
          <w:rFonts w:ascii="Times New Roman" w:hAnsi="Times New Roman" w:cs="Times New Roman"/>
          <w:color w:val="4F81BD" w:themeColor="accent1"/>
          <w:sz w:val="28"/>
          <w:szCs w:val="28"/>
        </w:rPr>
      </w:pPr>
    </w:p>
    <w:tbl>
      <w:tblPr>
        <w:tblStyle w:val="af"/>
        <w:tblW w:w="15310" w:type="dxa"/>
        <w:tblInd w:w="-34" w:type="dxa"/>
        <w:tblLook w:val="04A0"/>
      </w:tblPr>
      <w:tblGrid>
        <w:gridCol w:w="4911"/>
        <w:gridCol w:w="2158"/>
        <w:gridCol w:w="1957"/>
        <w:gridCol w:w="6284"/>
      </w:tblGrid>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986392">
            <w:pPr>
              <w:jc w:val="center"/>
            </w:pPr>
            <w:r w:rsidRPr="00E135C0">
              <w:t>Мероприятия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986392">
            <w:pPr>
              <w:jc w:val="center"/>
            </w:pPr>
            <w:r w:rsidRPr="00E135C0">
              <w:t>Уровень (</w:t>
            </w:r>
            <w:proofErr w:type="spellStart"/>
            <w:r w:rsidRPr="00E135C0">
              <w:t>муниц</w:t>
            </w:r>
            <w:proofErr w:type="spellEnd"/>
            <w:r w:rsidRPr="00E135C0">
              <w:t xml:space="preserve">, регион, </w:t>
            </w:r>
            <w:proofErr w:type="spellStart"/>
            <w:r w:rsidRPr="00E135C0">
              <w:t>межрег</w:t>
            </w:r>
            <w:proofErr w:type="spellEnd"/>
            <w:r w:rsidRPr="00E135C0">
              <w:t xml:space="preserve">, </w:t>
            </w:r>
            <w:proofErr w:type="spellStart"/>
            <w:r w:rsidRPr="00E135C0">
              <w:t>федер</w:t>
            </w:r>
            <w:proofErr w:type="spellEnd"/>
            <w:r w:rsidRPr="00E135C0">
              <w:t xml:space="preserve">, </w:t>
            </w:r>
            <w:proofErr w:type="spellStart"/>
            <w:r w:rsidRPr="00E135C0">
              <w:t>междун</w:t>
            </w:r>
            <w:proofErr w:type="spellEnd"/>
            <w:r w:rsidRPr="00E135C0">
              <w:t>)</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986392">
            <w:pPr>
              <w:jc w:val="center"/>
            </w:pPr>
            <w:r w:rsidRPr="00E135C0">
              <w:t>Количество участников</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986392">
            <w:pPr>
              <w:jc w:val="center"/>
            </w:pPr>
            <w:r w:rsidRPr="00E135C0">
              <w:t>Результаты, успехи</w:t>
            </w:r>
          </w:p>
        </w:tc>
      </w:tr>
      <w:tr w:rsidR="00E135C0" w:rsidRPr="00E135C0" w:rsidTr="00E135C0">
        <w:tc>
          <w:tcPr>
            <w:tcW w:w="153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986392">
            <w:pPr>
              <w:rPr>
                <w:b/>
              </w:rPr>
            </w:pPr>
            <w:r w:rsidRPr="00E135C0">
              <w:rPr>
                <w:b/>
              </w:rPr>
              <w:t>ОБУЧАЮЩИЕСЯ</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pPr>
            <w:r w:rsidRPr="00E135C0">
              <w:t xml:space="preserve">Региональная   сетевая  военно-патриотическая </w:t>
            </w:r>
          </w:p>
          <w:p w:rsidR="00E135C0" w:rsidRPr="00E135C0" w:rsidRDefault="00E135C0" w:rsidP="00986392">
            <w:pPr>
              <w:jc w:val="center"/>
            </w:pPr>
            <w:r w:rsidRPr="00E135C0">
              <w:t xml:space="preserve">Акция - </w:t>
            </w:r>
            <w:proofErr w:type="spellStart"/>
            <w:r w:rsidRPr="00E135C0">
              <w:t>Флешмоб</w:t>
            </w:r>
            <w:proofErr w:type="spellEnd"/>
            <w:r w:rsidRPr="00E135C0">
              <w:t xml:space="preserve"> фотографий «Победа в наших сердцах»</w:t>
            </w:r>
          </w:p>
          <w:p w:rsidR="00E135C0" w:rsidRPr="00E135C0" w:rsidRDefault="00E135C0" w:rsidP="00986392">
            <w:pPr>
              <w:widowControl w:val="0"/>
            </w:pPr>
          </w:p>
          <w:p w:rsidR="00E135C0" w:rsidRPr="00E135C0" w:rsidRDefault="00E135C0" w:rsidP="00986392">
            <w:pPr>
              <w:jc w:val="both"/>
              <w:rPr>
                <w:shd w:val="clear" w:color="auto" w:fill="FFFFFF"/>
              </w:rPr>
            </w:pP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 xml:space="preserve"> 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2200</w:t>
            </w:r>
          </w:p>
          <w:p w:rsidR="00E135C0" w:rsidRPr="00E135C0" w:rsidRDefault="00E135C0" w:rsidP="00986392">
            <w:pPr>
              <w:jc w:val="both"/>
            </w:pPr>
            <w:r w:rsidRPr="00E135C0">
              <w:t xml:space="preserve">50чел </w:t>
            </w:r>
            <w:proofErr w:type="gramStart"/>
            <w:r w:rsidRPr="00E135C0">
              <w:t xml:space="preserve">( </w:t>
            </w:r>
            <w:proofErr w:type="gramEnd"/>
            <w:r w:rsidRPr="00E135C0">
              <w:t>кадеты)</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 xml:space="preserve">Цель акции: </w:t>
            </w:r>
          </w:p>
          <w:p w:rsidR="00E135C0" w:rsidRPr="00E135C0" w:rsidRDefault="00E135C0" w:rsidP="00986392">
            <w:pPr>
              <w:rPr>
                <w:b/>
              </w:rPr>
            </w:pPr>
            <w:r w:rsidRPr="00E135C0">
              <w:rPr>
                <w:b/>
              </w:rPr>
              <w:t xml:space="preserve"> </w:t>
            </w:r>
            <w:r w:rsidRPr="00E135C0">
              <w:t>Сохранение преемственности поколений на основе исторической памяти</w:t>
            </w:r>
          </w:p>
          <w:p w:rsidR="00E135C0" w:rsidRPr="00E135C0" w:rsidRDefault="00E135C0" w:rsidP="00986392">
            <w:pPr>
              <w:rPr>
                <w:b/>
              </w:rPr>
            </w:pPr>
            <w:r w:rsidRPr="00E135C0">
              <w:t>Задачи:</w:t>
            </w:r>
          </w:p>
          <w:p w:rsidR="00E135C0" w:rsidRPr="00E135C0" w:rsidRDefault="00E135C0" w:rsidP="00986392">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Привлечение внимания подрастающего поколения к празднованию 75-летия Победы в Великой Отечественной войне в нашей стране.</w:t>
            </w:r>
          </w:p>
          <w:p w:rsidR="00E135C0" w:rsidRPr="00E135C0" w:rsidRDefault="00E135C0" w:rsidP="00986392">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Воспитание у детей, подростков и молодежи уважительного отношения к истории Отечества.</w:t>
            </w:r>
          </w:p>
          <w:p w:rsidR="00E135C0" w:rsidRPr="00E135C0" w:rsidRDefault="00E135C0" w:rsidP="00986392">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 xml:space="preserve">Развитие и укрепление партнерских  связей с другими  </w:t>
            </w:r>
            <w:r w:rsidRPr="00E135C0">
              <w:rPr>
                <w:rFonts w:ascii="Times New Roman" w:hAnsi="Times New Roman" w:cs="Times New Roman"/>
                <w:sz w:val="24"/>
                <w:szCs w:val="24"/>
              </w:rPr>
              <w:lastRenderedPageBreak/>
              <w:t xml:space="preserve">учреждениями образования и культуры. </w:t>
            </w:r>
          </w:p>
          <w:p w:rsidR="00E135C0" w:rsidRPr="00E135C0" w:rsidRDefault="00E135C0" w:rsidP="00986392">
            <w:pPr>
              <w:jc w:val="both"/>
            </w:pPr>
            <w:r w:rsidRPr="00E135C0">
              <w:rPr>
                <w:shd w:val="clear" w:color="auto" w:fill="FFFFFF"/>
              </w:rPr>
              <w:t>В межрегиональной акции «Победа в наших сердцах» приняли участие: общеобразовательные учреждения, творческие коллективы, жители и семьи городов и районов Республики Карелия.</w:t>
            </w:r>
            <w:r w:rsidRPr="00E135C0">
              <w:t xml:space="preserve"> </w:t>
            </w:r>
          </w:p>
          <w:p w:rsidR="00E135C0" w:rsidRPr="00E135C0" w:rsidRDefault="00E135C0" w:rsidP="00986392">
            <w:pPr>
              <w:jc w:val="both"/>
            </w:pPr>
            <w:proofErr w:type="gramStart"/>
            <w:r w:rsidRPr="00E135C0">
              <w:rPr>
                <w:shd w:val="clear" w:color="auto" w:fill="FFFFFF"/>
              </w:rPr>
              <w:t>Регионы и города России:</w:t>
            </w:r>
            <w:r w:rsidRPr="00E135C0">
              <w:t xml:space="preserve"> </w:t>
            </w:r>
            <w:r w:rsidRPr="00E135C0">
              <w:rPr>
                <w:shd w:val="clear" w:color="auto" w:fill="FFFFFF"/>
              </w:rPr>
              <w:t xml:space="preserve">г. Москва, г. Санкт- Петербург; г. Новая Ладога, </w:t>
            </w:r>
            <w:proofErr w:type="spellStart"/>
            <w:r w:rsidRPr="00E135C0">
              <w:rPr>
                <w:shd w:val="clear" w:color="auto" w:fill="FFFFFF"/>
              </w:rPr>
              <w:t>пгт</w:t>
            </w:r>
            <w:proofErr w:type="spellEnd"/>
            <w:r w:rsidRPr="00E135C0">
              <w:rPr>
                <w:shd w:val="clear" w:color="auto" w:fill="FFFFFF"/>
              </w:rPr>
              <w:t>.</w:t>
            </w:r>
            <w:proofErr w:type="gramEnd"/>
            <w:r w:rsidRPr="00E135C0">
              <w:rPr>
                <w:shd w:val="clear" w:color="auto" w:fill="FFFFFF"/>
              </w:rPr>
              <w:t xml:space="preserve"> Важины, </w:t>
            </w:r>
            <w:proofErr w:type="spellStart"/>
            <w:r w:rsidRPr="00E135C0">
              <w:rPr>
                <w:shd w:val="clear" w:color="auto" w:fill="FFFFFF"/>
              </w:rPr>
              <w:t>пгт</w:t>
            </w:r>
            <w:proofErr w:type="spellEnd"/>
            <w:r w:rsidRPr="00E135C0">
              <w:rPr>
                <w:shd w:val="clear" w:color="auto" w:fill="FFFFFF"/>
              </w:rPr>
              <w:t xml:space="preserve">. </w:t>
            </w:r>
            <w:proofErr w:type="gramStart"/>
            <w:r w:rsidRPr="00E135C0">
              <w:rPr>
                <w:shd w:val="clear" w:color="auto" w:fill="FFFFFF"/>
              </w:rPr>
              <w:t xml:space="preserve">Никольский - </w:t>
            </w:r>
            <w:proofErr w:type="spellStart"/>
            <w:r w:rsidRPr="00E135C0">
              <w:rPr>
                <w:shd w:val="clear" w:color="auto" w:fill="FFFFFF"/>
              </w:rPr>
              <w:t>Подпорожский</w:t>
            </w:r>
            <w:proofErr w:type="spellEnd"/>
            <w:r w:rsidRPr="00E135C0">
              <w:rPr>
                <w:shd w:val="clear" w:color="auto" w:fill="FFFFFF"/>
              </w:rPr>
              <w:t xml:space="preserve"> район (Ленинградской области); г. Вологда, г. Сокол, Село Андомский Погост - </w:t>
            </w:r>
            <w:proofErr w:type="spellStart"/>
            <w:r w:rsidRPr="00E135C0">
              <w:rPr>
                <w:shd w:val="clear" w:color="auto" w:fill="FFFFFF"/>
              </w:rPr>
              <w:t>Вытегорский</w:t>
            </w:r>
            <w:proofErr w:type="spellEnd"/>
            <w:r w:rsidRPr="00E135C0">
              <w:rPr>
                <w:shd w:val="clear" w:color="auto" w:fill="FFFFFF"/>
              </w:rPr>
              <w:t xml:space="preserve"> район (Вологодская область); г. Кострома, г. Пермь; г. Апатиты, посёлок моряков – подводников </w:t>
            </w:r>
            <w:proofErr w:type="spellStart"/>
            <w:r w:rsidRPr="00E135C0">
              <w:rPr>
                <w:shd w:val="clear" w:color="auto" w:fill="FFFFFF"/>
              </w:rPr>
              <w:t>Видяево</w:t>
            </w:r>
            <w:proofErr w:type="spellEnd"/>
            <w:r w:rsidRPr="00E135C0">
              <w:rPr>
                <w:shd w:val="clear" w:color="auto" w:fill="FFFFFF"/>
              </w:rPr>
              <w:t xml:space="preserve"> (Мурманской области); г. Иваново, г. Самара, г. Набережные Челны; г. Псков; г. Великие Луки, </w:t>
            </w:r>
            <w:proofErr w:type="spellStart"/>
            <w:r w:rsidRPr="00E135C0">
              <w:rPr>
                <w:shd w:val="clear" w:color="auto" w:fill="FFFFFF"/>
              </w:rPr>
              <w:t>пгт</w:t>
            </w:r>
            <w:proofErr w:type="spellEnd"/>
            <w:r w:rsidRPr="00E135C0">
              <w:rPr>
                <w:shd w:val="clear" w:color="auto" w:fill="FFFFFF"/>
              </w:rPr>
              <w:t>.</w:t>
            </w:r>
            <w:proofErr w:type="gramEnd"/>
            <w:r w:rsidRPr="00E135C0">
              <w:rPr>
                <w:shd w:val="clear" w:color="auto" w:fill="FFFFFF"/>
              </w:rPr>
              <w:t xml:space="preserve"> </w:t>
            </w:r>
            <w:proofErr w:type="spellStart"/>
            <w:proofErr w:type="gramStart"/>
            <w:r w:rsidRPr="00E135C0">
              <w:rPr>
                <w:shd w:val="clear" w:color="auto" w:fill="FFFFFF"/>
              </w:rPr>
              <w:t>Локня</w:t>
            </w:r>
            <w:proofErr w:type="spellEnd"/>
            <w:r w:rsidRPr="00E135C0">
              <w:rPr>
                <w:shd w:val="clear" w:color="auto" w:fill="FFFFFF"/>
              </w:rPr>
              <w:t xml:space="preserve">, д. </w:t>
            </w:r>
            <w:proofErr w:type="spellStart"/>
            <w:r w:rsidRPr="00E135C0">
              <w:rPr>
                <w:shd w:val="clear" w:color="auto" w:fill="FFFFFF"/>
              </w:rPr>
              <w:t>Башово</w:t>
            </w:r>
            <w:proofErr w:type="spellEnd"/>
            <w:r w:rsidRPr="00E135C0">
              <w:rPr>
                <w:shd w:val="clear" w:color="auto" w:fill="FFFFFF"/>
              </w:rPr>
              <w:t xml:space="preserve">, с. Подберезье - </w:t>
            </w:r>
            <w:proofErr w:type="spellStart"/>
            <w:r w:rsidRPr="00E135C0">
              <w:rPr>
                <w:shd w:val="clear" w:color="auto" w:fill="FFFFFF"/>
              </w:rPr>
              <w:t>Локнянского</w:t>
            </w:r>
            <w:proofErr w:type="spellEnd"/>
            <w:r w:rsidRPr="00E135C0">
              <w:rPr>
                <w:shd w:val="clear" w:color="auto" w:fill="FFFFFF"/>
              </w:rPr>
              <w:t xml:space="preserve"> района, пос. Усть-Долыссы </w:t>
            </w:r>
            <w:proofErr w:type="spellStart"/>
            <w:r w:rsidRPr="00E135C0">
              <w:rPr>
                <w:shd w:val="clear" w:color="auto" w:fill="FFFFFF"/>
              </w:rPr>
              <w:t>Невельского</w:t>
            </w:r>
            <w:proofErr w:type="spellEnd"/>
            <w:r w:rsidRPr="00E135C0">
              <w:rPr>
                <w:shd w:val="clear" w:color="auto" w:fill="FFFFFF"/>
              </w:rPr>
              <w:t xml:space="preserve"> района (Псковской области); Республика Коми, </w:t>
            </w:r>
            <w:proofErr w:type="spellStart"/>
            <w:r w:rsidRPr="00E135C0">
              <w:rPr>
                <w:shd w:val="clear" w:color="auto" w:fill="FFFFFF"/>
              </w:rPr>
              <w:t>Усть-Вымский</w:t>
            </w:r>
            <w:proofErr w:type="spellEnd"/>
            <w:r w:rsidRPr="00E135C0">
              <w:rPr>
                <w:shd w:val="clear" w:color="auto" w:fill="FFFFFF"/>
              </w:rPr>
              <w:t xml:space="preserve"> район, с. Айкино; г. Тверь, п. Хотилово – 2, </w:t>
            </w:r>
            <w:proofErr w:type="spellStart"/>
            <w:r w:rsidRPr="00E135C0">
              <w:rPr>
                <w:shd w:val="clear" w:color="auto" w:fill="FFFFFF"/>
              </w:rPr>
              <w:t>Бологовский</w:t>
            </w:r>
            <w:proofErr w:type="spellEnd"/>
            <w:r w:rsidRPr="00E135C0">
              <w:rPr>
                <w:shd w:val="clear" w:color="auto" w:fill="FFFFFF"/>
              </w:rPr>
              <w:t xml:space="preserve"> район (Тверская область)</w:t>
            </w:r>
            <w:proofErr w:type="gramEnd"/>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pPr>
            <w:r w:rsidRPr="00E135C0">
              <w:rPr>
                <w:shd w:val="clear" w:color="auto" w:fill="FFFFFF"/>
              </w:rPr>
              <w:lastRenderedPageBreak/>
              <w:t>Конкурс «</w:t>
            </w:r>
            <w:proofErr w:type="spellStart"/>
            <w:proofErr w:type="gramStart"/>
            <w:r w:rsidRPr="00E135C0">
              <w:rPr>
                <w:shd w:val="clear" w:color="auto" w:fill="FFFFFF"/>
              </w:rPr>
              <w:t>Давным</w:t>
            </w:r>
            <w:proofErr w:type="spellEnd"/>
            <w:r w:rsidRPr="00E135C0">
              <w:rPr>
                <w:shd w:val="clear" w:color="auto" w:fill="FFFFFF"/>
              </w:rPr>
              <w:t xml:space="preserve"> давно</w:t>
            </w:r>
            <w:proofErr w:type="gramEnd"/>
            <w:r w:rsidRPr="00E135C0">
              <w:rPr>
                <w:shd w:val="clear" w:color="auto" w:fill="FFFFFF"/>
              </w:rPr>
              <w:t xml:space="preserve"> окончен бой»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rPr>
                <w:shd w:val="clear" w:color="auto" w:fill="FFFFFF"/>
              </w:rPr>
            </w:pPr>
            <w:r w:rsidRPr="00E135C0">
              <w:rPr>
                <w:shd w:val="clear" w:color="auto" w:fill="FFFFFF"/>
              </w:rPr>
              <w:t>В посвящённом 75-летию победы в Великой Отечественной войне конкурсе «Давным-давно окончен бой» в Карелии приняли участие порядка 300 человек.</w:t>
            </w:r>
          </w:p>
          <w:p w:rsidR="00E135C0" w:rsidRPr="00E135C0" w:rsidRDefault="00E135C0" w:rsidP="00986392">
            <w:pPr>
              <w:rPr>
                <w:shd w:val="clear" w:color="auto" w:fill="FFFFFF"/>
              </w:rPr>
            </w:pPr>
            <w:r w:rsidRPr="00E135C0">
              <w:rPr>
                <w:shd w:val="clear" w:color="auto" w:fill="FFFFFF"/>
              </w:rPr>
              <w:t xml:space="preserve">Конкурс проводит ГТРК «Карелия». Видеозаписи опубликованы в </w:t>
            </w:r>
            <w:proofErr w:type="spellStart"/>
            <w:r w:rsidRPr="00E135C0">
              <w:rPr>
                <w:shd w:val="clear" w:color="auto" w:fill="FFFFFF"/>
              </w:rPr>
              <w:t>паблике</w:t>
            </w:r>
            <w:proofErr w:type="spellEnd"/>
            <w:r w:rsidRPr="00E135C0">
              <w:rPr>
                <w:shd w:val="clear" w:color="auto" w:fill="FFFFFF"/>
              </w:rPr>
              <w:t xml:space="preserve"> телерадиокомпании «</w:t>
            </w:r>
            <w:proofErr w:type="spellStart"/>
            <w:r w:rsidRPr="00E135C0">
              <w:rPr>
                <w:shd w:val="clear" w:color="auto" w:fill="FFFFFF"/>
              </w:rPr>
              <w:t>ВКонтакте</w:t>
            </w:r>
            <w:proofErr w:type="spellEnd"/>
            <w:r w:rsidRPr="00E135C0">
              <w:rPr>
                <w:shd w:val="clear" w:color="auto" w:fill="FFFFFF"/>
              </w:rPr>
              <w:t>».</w:t>
            </w:r>
          </w:p>
          <w:p w:rsidR="00E135C0" w:rsidRPr="00E135C0" w:rsidRDefault="00E135C0" w:rsidP="00986392">
            <w:r w:rsidRPr="00E135C0">
              <w:rPr>
                <w:shd w:val="clear" w:color="auto" w:fill="FFFFFF"/>
              </w:rPr>
              <w:t>Дипломы участников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t>Республиканский проект «Эхо войны»</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rPr>
                <w:shd w:val="clear" w:color="auto" w:fill="FFFFFF"/>
              </w:rPr>
            </w:pPr>
            <w:r w:rsidRPr="00E135C0">
              <w:rPr>
                <w:shd w:val="clear" w:color="auto" w:fill="FFFFFF"/>
              </w:rPr>
              <w:t>Республиканская акция, проводимая  ГБОУ ДО РК «Ресурсный центр развития дополнительного образования».</w:t>
            </w:r>
          </w:p>
          <w:p w:rsidR="00E135C0" w:rsidRPr="00E135C0" w:rsidRDefault="00E135C0" w:rsidP="00986392">
            <w:pPr>
              <w:jc w:val="both"/>
              <w:rPr>
                <w:shd w:val="clear" w:color="auto" w:fill="FFFFFF"/>
              </w:rPr>
            </w:pPr>
            <w:r w:rsidRPr="00E135C0">
              <w:rPr>
                <w:shd w:val="clear" w:color="auto" w:fill="FFFFFF"/>
              </w:rPr>
              <w:t>Дипломы участников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t>Всероссийский творческий конкурс «Спасибо маленькому герою»</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федеральный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 xml:space="preserve">Задача конкурса – помочь детям изучить истории детей и подростков, которые в годы войны сражались плечом к плечу с солдатами и партизанами, работали в тылу и внесли свой вклад в Великую Победу! </w:t>
            </w:r>
            <w:proofErr w:type="gramStart"/>
            <w:r w:rsidRPr="00E135C0">
              <w:t xml:space="preserve">Сегодня узнать об исторически подтвержденных фактах героического </w:t>
            </w:r>
            <w:r w:rsidRPr="00E135C0">
              <w:lastRenderedPageBreak/>
              <w:t xml:space="preserve">участия детей и подростков в Великой Отечественной можно благодаря книге-трилогии «Маленькие герои большой войны», автором-составителем которой выступил Аркадий Васильевич </w:t>
            </w:r>
            <w:proofErr w:type="spellStart"/>
            <w:r w:rsidRPr="00E135C0">
              <w:t>Никоноров</w:t>
            </w:r>
            <w:proofErr w:type="spellEnd"/>
            <w:r w:rsidRPr="00E135C0">
              <w:t>, заслуженный работник культуры РФ, член Союза писателей России, доктор исторических наук, полковник, военный историк, ветеран.</w:t>
            </w:r>
            <w:proofErr w:type="gramEnd"/>
          </w:p>
          <w:p w:rsidR="00E135C0" w:rsidRPr="00E135C0" w:rsidRDefault="00E135C0" w:rsidP="00986392">
            <w:pPr>
              <w:jc w:val="both"/>
              <w:rPr>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lastRenderedPageBreak/>
              <w:t>Конкурс ППКУ «История победителей»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5"/>
              <w:shd w:val="clear" w:color="auto" w:fill="FFFFFF"/>
              <w:spacing w:before="0" w:beforeAutospacing="0" w:after="0" w:afterAutospacing="0"/>
              <w:jc w:val="both"/>
            </w:pPr>
            <w:r w:rsidRPr="00E135C0">
              <w:rPr>
                <w:shd w:val="clear" w:color="auto" w:fill="FFFFFF"/>
              </w:rPr>
              <w:t xml:space="preserve">Серия видеороликов о ветеранах. </w:t>
            </w:r>
            <w:r w:rsidRPr="00E135C0">
              <w:t xml:space="preserve">В Петрозаводском президентском кадетском училище подведены итоги открытого конкурса «История победителей», посвященного 75-ой годовщине Победы в Великой Отечественной войне. На конкурс было представлено 18 работ учащихся Карельского кадетского корпуса и Петрозаводского президентского кадетского училища. Конкурсанты постарались отразить истории и судьбы победителей - участников Великой Отечественной войны. </w:t>
            </w:r>
          </w:p>
          <w:p w:rsidR="00E135C0" w:rsidRPr="00E135C0" w:rsidRDefault="00E135C0" w:rsidP="00986392">
            <w:pPr>
              <w:pStyle w:val="af5"/>
              <w:shd w:val="clear" w:color="auto" w:fill="FFFFFF"/>
              <w:spacing w:before="0" w:beforeAutospacing="0" w:after="0" w:afterAutospacing="0"/>
              <w:jc w:val="both"/>
            </w:pPr>
            <w:r w:rsidRPr="00E135C0">
              <w:t xml:space="preserve">В номинации конкурса «О героях былых времен» места распределились следующим образом: </w:t>
            </w:r>
            <w:r w:rsidRPr="00E135C0">
              <w:rPr>
                <w:b/>
              </w:rPr>
              <w:t>первое место</w:t>
            </w:r>
            <w:r w:rsidRPr="00E135C0">
              <w:t xml:space="preserve"> получила творческая группа Карельского кадетского корпуса в составе кадет Михаила </w:t>
            </w:r>
            <w:proofErr w:type="spellStart"/>
            <w:r w:rsidRPr="00E135C0">
              <w:t>Бойцева</w:t>
            </w:r>
            <w:proofErr w:type="spellEnd"/>
            <w:r w:rsidRPr="00E135C0">
              <w:t xml:space="preserve">, Дениса </w:t>
            </w:r>
            <w:proofErr w:type="spellStart"/>
            <w:r w:rsidRPr="00E135C0">
              <w:t>Кривоусова</w:t>
            </w:r>
            <w:proofErr w:type="spellEnd"/>
            <w:r w:rsidRPr="00E135C0">
              <w:t xml:space="preserve">, Сергея </w:t>
            </w:r>
            <w:proofErr w:type="spellStart"/>
            <w:r w:rsidRPr="00E135C0">
              <w:t>Моторина</w:t>
            </w:r>
            <w:proofErr w:type="spellEnd"/>
            <w:r w:rsidRPr="00E135C0">
              <w:t>, Романа Тихомирова за серию интервью с ветеранами Великой Отечественной войны и Вооруженных Сил.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pPr>
            <w:r w:rsidRPr="00E135C0">
              <w:rPr>
                <w:shd w:val="clear" w:color="auto" w:fill="FFFFFF"/>
              </w:rPr>
              <w:t xml:space="preserve">Концертная программа </w:t>
            </w:r>
            <w:r w:rsidRPr="00E135C0">
              <w:t>«Победа в наших сердцах»</w:t>
            </w:r>
          </w:p>
          <w:p w:rsidR="00E135C0" w:rsidRPr="00E135C0" w:rsidRDefault="00E135C0" w:rsidP="00986392">
            <w:pPr>
              <w:jc w:val="center"/>
            </w:pP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50 человек</w:t>
            </w:r>
          </w:p>
          <w:p w:rsidR="00E135C0" w:rsidRPr="00E135C0" w:rsidRDefault="00E135C0" w:rsidP="00986392">
            <w:pPr>
              <w:jc w:val="both"/>
            </w:pPr>
            <w:r w:rsidRPr="00E135C0">
              <w:t xml:space="preserve">(4500 просмотров в сети </w:t>
            </w:r>
            <w:proofErr w:type="spellStart"/>
            <w:r w:rsidRPr="00E135C0">
              <w:t>Вконтакте</w:t>
            </w:r>
            <w:proofErr w:type="spellEnd"/>
            <w:r w:rsidRPr="00E135C0">
              <w:t>)</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rPr>
                <w:shd w:val="clear" w:color="auto" w:fill="FFFFFF"/>
              </w:rPr>
            </w:pPr>
            <w:r w:rsidRPr="00E135C0">
              <w:rPr>
                <w:shd w:val="clear" w:color="auto" w:fill="FFFFFF"/>
              </w:rPr>
              <w:t xml:space="preserve">В концерте «Победа в наших сердцах» приняли участие: </w:t>
            </w:r>
            <w:proofErr w:type="gramStart"/>
            <w:r w:rsidRPr="00E135C0">
              <w:rPr>
                <w:shd w:val="clear" w:color="auto" w:fill="FFFFFF"/>
              </w:rPr>
              <w:t xml:space="preserve">Карельский кадетский корпус имени Александра Невского, Вологодская Кадетская школа имени Белозерского полка город Сокол,  Костромского государя и великого князя Михаила Фёдоровича кадетский корпус имени генералиссимуса Александра Васильевича Суворова,  Лицей номер 10 города Великие Луки Псковской области, Пермский кадетский корпус, жители поселка городского типа Муезерский Республики Карелия поселок городского типа </w:t>
            </w:r>
            <w:proofErr w:type="spellStart"/>
            <w:r w:rsidRPr="00E135C0">
              <w:rPr>
                <w:shd w:val="clear" w:color="auto" w:fill="FFFFFF"/>
              </w:rPr>
              <w:t>Локня</w:t>
            </w:r>
            <w:proofErr w:type="spellEnd"/>
            <w:r w:rsidRPr="00E135C0">
              <w:rPr>
                <w:shd w:val="clear" w:color="auto" w:fill="FFFFFF"/>
              </w:rPr>
              <w:t xml:space="preserve"> Псковской области поселок Ильинский </w:t>
            </w:r>
            <w:proofErr w:type="spellStart"/>
            <w:r w:rsidRPr="00E135C0">
              <w:rPr>
                <w:shd w:val="clear" w:color="auto" w:fill="FFFFFF"/>
              </w:rPr>
              <w:t>Олонецкого</w:t>
            </w:r>
            <w:proofErr w:type="spellEnd"/>
            <w:r w:rsidRPr="00E135C0">
              <w:rPr>
                <w:shd w:val="clear" w:color="auto" w:fill="FFFFFF"/>
              </w:rPr>
              <w:t xml:space="preserve"> района Республики </w:t>
            </w:r>
            <w:r w:rsidRPr="00E135C0">
              <w:rPr>
                <w:shd w:val="clear" w:color="auto" w:fill="FFFFFF"/>
              </w:rPr>
              <w:lastRenderedPageBreak/>
              <w:t>Карелия фольклорный ансамбль</w:t>
            </w:r>
            <w:proofErr w:type="gramEnd"/>
            <w:r w:rsidRPr="00E135C0">
              <w:rPr>
                <w:shd w:val="clear" w:color="auto" w:fill="FFFFFF"/>
              </w:rPr>
              <w:t xml:space="preserve"> «Заряница» детской музыкальной школы имени Мусоргского город Великие Луки Псковской области, хореографический ансамбль «Арабеск» музыкальной школы город Питкяранта Республики Карелия. Ведущие концерта: хрущ Никита - город Петрозаводск, </w:t>
            </w:r>
            <w:proofErr w:type="spellStart"/>
            <w:r w:rsidRPr="00E135C0">
              <w:rPr>
                <w:shd w:val="clear" w:color="auto" w:fill="FFFFFF"/>
              </w:rPr>
              <w:t>Кутепов</w:t>
            </w:r>
            <w:proofErr w:type="spellEnd"/>
            <w:r w:rsidRPr="00E135C0">
              <w:rPr>
                <w:shd w:val="clear" w:color="auto" w:fill="FFFFFF"/>
              </w:rPr>
              <w:t xml:space="preserve"> Илья - город Вологда.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lastRenderedPageBreak/>
              <w:t>Пой о Победе вместе с нами. Кострома.</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 xml:space="preserve">Региональный </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Остреинов</w:t>
            </w:r>
            <w:proofErr w:type="spellEnd"/>
            <w:r w:rsidRPr="00E135C0">
              <w:t xml:space="preserve"> Дмитрий (9 класс), </w:t>
            </w:r>
            <w:proofErr w:type="spellStart"/>
            <w:r w:rsidRPr="00E135C0">
              <w:t>Гербетов</w:t>
            </w:r>
            <w:proofErr w:type="spellEnd"/>
            <w:r w:rsidRPr="00E135C0">
              <w:t xml:space="preserve"> Ярослав (6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pPr>
            <w:r w:rsidRPr="00E135C0">
              <w:rPr>
                <w:shd w:val="clear" w:color="auto" w:fill="FFFFFF"/>
              </w:rPr>
              <w:t>XXV Конференции "Будущее Карелии"</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rPr>
                <w:shd w:val="clear" w:color="auto" w:fill="FFFFFF"/>
              </w:rPr>
              <w:t>Бойцев</w:t>
            </w:r>
            <w:proofErr w:type="spellEnd"/>
            <w:r w:rsidRPr="00E135C0">
              <w:rPr>
                <w:shd w:val="clear" w:color="auto" w:fill="FFFFFF"/>
              </w:rPr>
              <w:t xml:space="preserve"> Михаил (9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t>Городской патриотический фестиваль – конкурс «Цена Победы»-</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rPr>
                <w:shd w:val="clear" w:color="auto" w:fill="FFFFFF"/>
              </w:rPr>
            </w:pPr>
            <w:r w:rsidRPr="00E135C0">
              <w:rPr>
                <w:shd w:val="clear" w:color="auto" w:fill="FFFFFF"/>
              </w:rPr>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Ганичев Кирилл (5б класс), Орлов Роман (6 класс)</w:t>
            </w:r>
          </w:p>
          <w:p w:rsidR="00E135C0" w:rsidRPr="00E135C0" w:rsidRDefault="00E135C0" w:rsidP="00986392">
            <w:pPr>
              <w:jc w:val="both"/>
              <w:rPr>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proofErr w:type="spellStart"/>
            <w:r w:rsidRPr="00E135C0">
              <w:rPr>
                <w:shd w:val="clear" w:color="auto" w:fill="FFFFFF"/>
              </w:rPr>
              <w:t>Онлайн-Фестиваль</w:t>
            </w:r>
            <w:proofErr w:type="spellEnd"/>
            <w:r w:rsidRPr="00E135C0">
              <w:rPr>
                <w:shd w:val="clear" w:color="auto" w:fill="FFFFFF"/>
              </w:rPr>
              <w:t xml:space="preserve"> патриотической песни «Салют, Победа!». Колледж технологии и предпринимательства»</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proofErr w:type="spellStart"/>
            <w:r w:rsidRPr="00E135C0">
              <w:rPr>
                <w:rFonts w:ascii="Times New Roman" w:hAnsi="Times New Roman"/>
                <w:sz w:val="24"/>
                <w:szCs w:val="24"/>
                <w:shd w:val="clear" w:color="auto" w:fill="FFFFFF"/>
              </w:rPr>
              <w:t>Остреинов</w:t>
            </w:r>
            <w:proofErr w:type="spellEnd"/>
            <w:r w:rsidRPr="00E135C0">
              <w:rPr>
                <w:rFonts w:ascii="Times New Roman" w:hAnsi="Times New Roman"/>
                <w:sz w:val="24"/>
                <w:szCs w:val="24"/>
                <w:shd w:val="clear" w:color="auto" w:fill="FFFFFF"/>
              </w:rPr>
              <w:t xml:space="preserve"> Дмитрий (9 класс)</w:t>
            </w:r>
          </w:p>
          <w:p w:rsidR="00E135C0" w:rsidRPr="00E135C0" w:rsidRDefault="00E135C0" w:rsidP="00986392">
            <w:pPr>
              <w:pStyle w:val="af4"/>
              <w:jc w:val="both"/>
              <w:rPr>
                <w:rFonts w:ascii="Times New Roman" w:hAnsi="Times New Roman"/>
                <w:sz w:val="24"/>
                <w:szCs w:val="24"/>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t>Детский  конкурс стихотворений «Давным-давно окончен бой». Вести Карелия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Исаков Даниил (5б, класс), Степанов Владимир (6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center"/>
              <w:rPr>
                <w:shd w:val="clear" w:color="auto" w:fill="FFFFFF"/>
              </w:rPr>
            </w:pPr>
            <w:r w:rsidRPr="00E135C0">
              <w:rPr>
                <w:shd w:val="clear" w:color="auto" w:fill="FFFFFF"/>
              </w:rPr>
              <w:t xml:space="preserve">Межрегиональный  </w:t>
            </w:r>
            <w:proofErr w:type="spellStart"/>
            <w:r w:rsidRPr="00E135C0">
              <w:rPr>
                <w:shd w:val="clear" w:color="auto" w:fill="FFFFFF"/>
              </w:rPr>
              <w:t>военно</w:t>
            </w:r>
            <w:proofErr w:type="spellEnd"/>
            <w:r w:rsidRPr="00E135C0">
              <w:rPr>
                <w:shd w:val="clear" w:color="auto" w:fill="FFFFFF"/>
              </w:rPr>
              <w:t xml:space="preserve"> - патриотический конкурс «Наследники победы – 2020», посвященный 75-летию Победы в Великой Отечественной войне</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jc w:val="both"/>
              <w:rPr>
                <w:rFonts w:ascii="Times New Roman" w:hAnsi="Times New Roman"/>
                <w:sz w:val="24"/>
                <w:szCs w:val="24"/>
                <w:shd w:val="clear" w:color="auto" w:fill="FFFFFF"/>
              </w:rPr>
            </w:pPr>
            <w:proofErr w:type="spellStart"/>
            <w:r w:rsidRPr="00E135C0">
              <w:rPr>
                <w:rFonts w:ascii="Times New Roman" w:hAnsi="Times New Roman"/>
                <w:sz w:val="24"/>
                <w:szCs w:val="24"/>
                <w:shd w:val="clear" w:color="auto" w:fill="FFFFFF"/>
              </w:rPr>
              <w:t>Гербетов</w:t>
            </w:r>
            <w:proofErr w:type="spellEnd"/>
            <w:r w:rsidRPr="00E135C0">
              <w:rPr>
                <w:rFonts w:ascii="Times New Roman" w:hAnsi="Times New Roman"/>
                <w:sz w:val="24"/>
                <w:szCs w:val="24"/>
                <w:shd w:val="clear" w:color="auto" w:fill="FFFFFF"/>
              </w:rPr>
              <w:t xml:space="preserve"> Ярослав, лауреат 3 степени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after="119"/>
            </w:pPr>
            <w:r w:rsidRPr="00E135C0">
              <w:t>Пушкинские чтения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after="119"/>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after="119"/>
              <w:jc w:val="center"/>
            </w:pPr>
            <w:r w:rsidRPr="00E135C0">
              <w:t>май</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pPr>
            <w:r w:rsidRPr="00E135C0">
              <w:rPr>
                <w:shd w:val="clear" w:color="auto" w:fill="FFFFFF"/>
              </w:rPr>
              <w:t xml:space="preserve">Второе место в секции «Обществоведение» - Дмитрий </w:t>
            </w:r>
            <w:proofErr w:type="spellStart"/>
            <w:r w:rsidRPr="00E135C0">
              <w:rPr>
                <w:shd w:val="clear" w:color="auto" w:fill="FFFFFF"/>
              </w:rPr>
              <w:t>Лангуев</w:t>
            </w:r>
            <w:proofErr w:type="spellEnd"/>
            <w:r w:rsidRPr="00E135C0">
              <w:rPr>
                <w:shd w:val="clear" w:color="auto" w:fill="FFFFFF"/>
              </w:rPr>
              <w:t xml:space="preserve"> (научный руководитель — </w:t>
            </w:r>
            <w:proofErr w:type="spellStart"/>
            <w:r w:rsidRPr="00E135C0">
              <w:rPr>
                <w:shd w:val="clear" w:color="auto" w:fill="FFFFFF"/>
              </w:rPr>
              <w:t>Зябкин</w:t>
            </w:r>
            <w:proofErr w:type="spellEnd"/>
            <w:r w:rsidRPr="00E135C0">
              <w:rPr>
                <w:shd w:val="clear" w:color="auto" w:fill="FFFFFF"/>
              </w:rPr>
              <w:t xml:space="preserve"> Леонид Викторович). Второе место в секции «Любимая Карелия» Матвей Малашин (научный руководитель — </w:t>
            </w:r>
            <w:proofErr w:type="spellStart"/>
            <w:r w:rsidRPr="00E135C0">
              <w:rPr>
                <w:shd w:val="clear" w:color="auto" w:fill="FFFFFF"/>
              </w:rPr>
              <w:t>Зябкин</w:t>
            </w:r>
            <w:proofErr w:type="spellEnd"/>
            <w:r w:rsidRPr="00E135C0">
              <w:rPr>
                <w:shd w:val="clear" w:color="auto" w:fill="FFFFFF"/>
              </w:rPr>
              <w:t xml:space="preserve"> Леонид Викторович).</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rPr>
                <w:rFonts w:ascii="Times New Roman" w:hAnsi="Times New Roman"/>
                <w:sz w:val="24"/>
                <w:szCs w:val="24"/>
              </w:rPr>
            </w:pPr>
            <w:r w:rsidRPr="00E135C0">
              <w:rPr>
                <w:rFonts w:ascii="Times New Roman" w:hAnsi="Times New Roman"/>
                <w:sz w:val="24"/>
                <w:szCs w:val="24"/>
                <w:shd w:val="clear" w:color="auto" w:fill="FFFFFF"/>
              </w:rPr>
              <w:t>Конкурс ППКУ «История победителей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after="119"/>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after="119"/>
              <w:jc w:val="center"/>
            </w:pPr>
            <w:r w:rsidRPr="00E135C0">
              <w:t>май</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pacing w:before="100" w:beforeAutospacing="1"/>
            </w:pPr>
            <w:r w:rsidRPr="00E135C0">
              <w:t xml:space="preserve">номинации конкурса «О героях былых времен» места распределились следующим образом: первое место получила творческая группа Карельского кадетского корпуса в составе кадет Михаила </w:t>
            </w:r>
            <w:proofErr w:type="spellStart"/>
            <w:r w:rsidRPr="00E135C0">
              <w:t>Бойцева</w:t>
            </w:r>
            <w:proofErr w:type="spellEnd"/>
            <w:r w:rsidRPr="00E135C0">
              <w:t xml:space="preserve">, Дениса </w:t>
            </w:r>
            <w:proofErr w:type="spellStart"/>
            <w:r w:rsidRPr="00E135C0">
              <w:t>Кривоусова</w:t>
            </w:r>
            <w:proofErr w:type="spellEnd"/>
            <w:r w:rsidRPr="00E135C0">
              <w:t xml:space="preserve">, Сергея </w:t>
            </w:r>
            <w:proofErr w:type="spellStart"/>
            <w:r w:rsidRPr="00E135C0">
              <w:t>Моторина</w:t>
            </w:r>
            <w:proofErr w:type="spellEnd"/>
            <w:r w:rsidRPr="00E135C0">
              <w:t>, Романа Тихомирова за серию интервью с ветеранами Великой Отечественной войны и Вооруженных Сил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Участие в конкурсе «</w:t>
            </w:r>
            <w:proofErr w:type="spellStart"/>
            <w:r w:rsidRPr="00E135C0">
              <w:t>Олимпис</w:t>
            </w:r>
            <w:proofErr w:type="spellEnd"/>
            <w:r w:rsidRPr="00E135C0">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Международный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Котова В.С.</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Диплом 1 степени – 4 чел.</w:t>
            </w:r>
          </w:p>
          <w:p w:rsidR="00E135C0" w:rsidRPr="00E135C0" w:rsidRDefault="00E135C0" w:rsidP="00986392">
            <w:r w:rsidRPr="00E135C0">
              <w:t>Диплом 2 степени – 6 чел.</w:t>
            </w:r>
          </w:p>
          <w:p w:rsidR="00E135C0" w:rsidRPr="00E135C0" w:rsidRDefault="00E135C0" w:rsidP="00986392">
            <w:r w:rsidRPr="00E135C0">
              <w:t>Диплом 3 степени – 4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 xml:space="preserve">Литературная игра по книге Л.Кэрролла </w:t>
            </w:r>
            <w:r w:rsidRPr="00E135C0">
              <w:lastRenderedPageBreak/>
              <w:t>«Приключения Алисы в стране чудес»</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lastRenderedPageBreak/>
              <w:t xml:space="preserve">Муниципальный </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Котова В.С.</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1 место</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lastRenderedPageBreak/>
              <w:t>Литературная игра по роману А.С.Пушкина «Евгений Онегин»</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 xml:space="preserve">Котова В.С. </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1 место</w:t>
            </w:r>
          </w:p>
          <w:p w:rsidR="00E135C0" w:rsidRPr="00E135C0" w:rsidRDefault="00E135C0" w:rsidP="00986392"/>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rPr>
                <w:lang w:val="en-US"/>
              </w:rPr>
              <w:t>XXIIII</w:t>
            </w:r>
            <w:r w:rsidRPr="00E135C0">
              <w:t xml:space="preserve"> Межрегиональная открытая научно-исследовательская конференция обучающихся «Будущее Карелии» (заочный этап)</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2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rPr>
                <w:rFonts w:ascii="Times New Roman" w:hAnsi="Times New Roman"/>
                <w:sz w:val="24"/>
                <w:szCs w:val="24"/>
              </w:rPr>
            </w:pPr>
            <w:r w:rsidRPr="00E135C0">
              <w:rPr>
                <w:rFonts w:ascii="Times New Roman" w:hAnsi="Times New Roman"/>
                <w:sz w:val="24"/>
                <w:szCs w:val="24"/>
              </w:rPr>
              <w:t>Сертификат участника – 2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rPr>
                <w:lang w:val="en-US"/>
              </w:rPr>
              <w:t>XXIIII</w:t>
            </w:r>
            <w:r w:rsidRPr="00E135C0">
              <w:t xml:space="preserve"> Межрегиональная открытая научно-исследовательская конференция обучающихся «Будущее Карелии»  (очный этап)</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rPr>
                <w:rFonts w:ascii="Times New Roman" w:hAnsi="Times New Roman"/>
                <w:sz w:val="24"/>
                <w:szCs w:val="24"/>
              </w:rPr>
            </w:pPr>
            <w:r w:rsidRPr="00E135C0">
              <w:rPr>
                <w:rFonts w:ascii="Times New Roman" w:hAnsi="Times New Roman"/>
                <w:sz w:val="24"/>
                <w:szCs w:val="24"/>
              </w:rPr>
              <w:t>Сертификат участника – 2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rPr>
                <w:lang w:val="en-US"/>
              </w:rPr>
              <w:t>III</w:t>
            </w:r>
            <w:r w:rsidRPr="00E135C0">
              <w:t xml:space="preserve"> республиканский творческий конкурс «Преемственность русских традиций»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 xml:space="preserve"> 1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pStyle w:val="af4"/>
              <w:rPr>
                <w:rFonts w:ascii="Times New Roman" w:hAnsi="Times New Roman"/>
                <w:sz w:val="24"/>
                <w:szCs w:val="24"/>
              </w:rPr>
            </w:pPr>
            <w:r w:rsidRPr="00E135C0">
              <w:rPr>
                <w:rFonts w:ascii="Times New Roman" w:hAnsi="Times New Roman"/>
                <w:sz w:val="24"/>
                <w:szCs w:val="24"/>
              </w:rPr>
              <w:t>Сертификат участника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Всероссийская олимпиада с Международным участием «Звездочки России. Проектная деятельность»</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7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3 чел.  — диплом победителя</w:t>
            </w:r>
          </w:p>
          <w:p w:rsidR="00E135C0" w:rsidRPr="00E135C0" w:rsidRDefault="00E135C0" w:rsidP="00986392">
            <w:r w:rsidRPr="00E135C0">
              <w:t>4 чел.  — сертификат участника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Станция по истории ВОВ в военно-спортивной игре для старшеклассников</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10</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1 место</w:t>
            </w:r>
          </w:p>
        </w:tc>
      </w:tr>
      <w:tr w:rsidR="00E135C0" w:rsidRPr="00E135C0" w:rsidTr="00E135C0">
        <w:tc>
          <w:tcPr>
            <w:tcW w:w="153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rPr>
                <w:b/>
              </w:rPr>
            </w:pPr>
            <w:r w:rsidRPr="00E135C0">
              <w:rPr>
                <w:b/>
              </w:rPr>
              <w:t>ПЕДАГОГИ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Модульный курс «Дисциплина в современной школе»  - сайт «1 сентября»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Олейникова</w:t>
            </w:r>
            <w:proofErr w:type="spellEnd"/>
            <w:r w:rsidRPr="00E135C0">
              <w:t xml:space="preserve"> Ж.М.</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hyperlink r:id="rId8" w:history="1">
              <w:r w:rsidRPr="00E135C0">
                <w:t xml:space="preserve">Профилактика </w:t>
              </w:r>
              <w:proofErr w:type="spellStart"/>
              <w:r w:rsidRPr="00E135C0">
                <w:t>коронавируса</w:t>
              </w:r>
              <w:proofErr w:type="spellEnd"/>
              <w:r w:rsidRPr="00E135C0">
                <w:t>, гриппа и других острых респираторных вирусных инфекций в общеобразовательных организациях</w:t>
              </w:r>
            </w:hyperlink>
            <w:r w:rsidRPr="00E135C0">
              <w:t>.</w:t>
            </w:r>
          </w:p>
          <w:p w:rsidR="00E135C0" w:rsidRPr="00E135C0" w:rsidRDefault="00E135C0" w:rsidP="00986392">
            <w:pPr>
              <w:shd w:val="clear" w:color="auto" w:fill="FFFFFF"/>
              <w:jc w:val="both"/>
              <w:outlineLvl w:val="2"/>
            </w:pPr>
            <w:r w:rsidRPr="00E135C0">
              <w:t>Сайт Единый урок</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4</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 xml:space="preserve">Данилова А.М., </w:t>
            </w:r>
          </w:p>
          <w:p w:rsidR="00E135C0" w:rsidRPr="00E135C0" w:rsidRDefault="00E135C0" w:rsidP="00986392">
            <w:pPr>
              <w:jc w:val="both"/>
            </w:pPr>
            <w:proofErr w:type="spellStart"/>
            <w:r w:rsidRPr="00E135C0">
              <w:t>Засухин</w:t>
            </w:r>
            <w:proofErr w:type="spellEnd"/>
            <w:r w:rsidRPr="00E135C0">
              <w:t xml:space="preserve"> А.И., </w:t>
            </w:r>
          </w:p>
          <w:p w:rsidR="00E135C0" w:rsidRPr="00E135C0" w:rsidRDefault="00E135C0" w:rsidP="00986392">
            <w:pPr>
              <w:jc w:val="both"/>
            </w:pPr>
            <w:r w:rsidRPr="00E135C0">
              <w:t xml:space="preserve">Адамова М.В.,. </w:t>
            </w:r>
          </w:p>
          <w:p w:rsidR="00E135C0" w:rsidRPr="00E135C0" w:rsidRDefault="00E135C0" w:rsidP="00986392">
            <w:pPr>
              <w:jc w:val="both"/>
            </w:pPr>
            <w:proofErr w:type="spellStart"/>
            <w:r w:rsidRPr="00E135C0">
              <w:t>Зябкин</w:t>
            </w:r>
            <w:proofErr w:type="spellEnd"/>
            <w:r w:rsidRPr="00E135C0">
              <w:t xml:space="preserve"> Л.В, </w:t>
            </w:r>
          </w:p>
          <w:p w:rsidR="00E135C0" w:rsidRPr="00E135C0" w:rsidRDefault="00E135C0" w:rsidP="00986392">
            <w:pPr>
              <w:jc w:val="both"/>
            </w:pPr>
            <w:proofErr w:type="spellStart"/>
            <w:r w:rsidRPr="00E135C0">
              <w:t>Олейникова</w:t>
            </w:r>
            <w:proofErr w:type="spellEnd"/>
            <w:r w:rsidRPr="00E135C0">
              <w:t xml:space="preserve"> Ж.М.</w:t>
            </w:r>
          </w:p>
          <w:p w:rsidR="00E135C0" w:rsidRPr="00E135C0" w:rsidRDefault="00E135C0" w:rsidP="00986392">
            <w:pPr>
              <w:jc w:val="both"/>
            </w:pPr>
            <w:r w:rsidRPr="00E135C0">
              <w:t>Макеева Т.А.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Семинар подготовке экспертов по проверке итогового  ЕГЭ</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Республиканский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Котова В.С.</w:t>
            </w:r>
          </w:p>
          <w:p w:rsidR="00E135C0" w:rsidRPr="00E135C0" w:rsidRDefault="00E135C0" w:rsidP="00986392">
            <w:pPr>
              <w:jc w:val="both"/>
            </w:pPr>
            <w:r w:rsidRPr="00E135C0">
              <w:t>Денисова Т.В.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Семинар  по подготовке экспертов по проверке сочинения и изложения ОГЭ</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Республиканский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Котова В.С.</w:t>
            </w:r>
          </w:p>
          <w:p w:rsidR="00E135C0" w:rsidRPr="00E135C0" w:rsidRDefault="00E135C0" w:rsidP="00986392">
            <w:pPr>
              <w:jc w:val="both"/>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 xml:space="preserve">Программа профессиональной переподготовки «Анатомия и физиология: теория и методика преподавания в </w:t>
            </w:r>
            <w:r w:rsidRPr="00E135C0">
              <w:lastRenderedPageBreak/>
              <w:t>образовательной организации», 300 часов, ООО «</w:t>
            </w:r>
            <w:proofErr w:type="spellStart"/>
            <w:r w:rsidRPr="00E135C0">
              <w:t>Инфоурок</w:t>
            </w:r>
            <w:proofErr w:type="spellEnd"/>
            <w:r w:rsidRPr="00E135C0">
              <w:t>», 10.03.2020 — 27.05.2020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lastRenderedPageBreak/>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Зябкин</w:t>
            </w:r>
            <w:proofErr w:type="spellEnd"/>
            <w:r w:rsidRPr="00E135C0">
              <w:t xml:space="preserve"> Л. В.   </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lastRenderedPageBreak/>
              <w:t>Всероссийское тестирование «</w:t>
            </w:r>
            <w:proofErr w:type="spellStart"/>
            <w:proofErr w:type="gramStart"/>
            <w:r w:rsidRPr="00E135C0">
              <w:t>ИКТ-компетенции</w:t>
            </w:r>
            <w:proofErr w:type="spellEnd"/>
            <w:proofErr w:type="gramEnd"/>
            <w:r w:rsidRPr="00E135C0">
              <w:t xml:space="preserve"> педагогических работников в условиях реализации ФГОС»</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Кийски Ю. В., набрал 100 баллов из 100.</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 xml:space="preserve">Курс «Дистанционное обучение: от создания </w:t>
            </w:r>
            <w:proofErr w:type="spellStart"/>
            <w:r w:rsidRPr="00E135C0">
              <w:t>контента</w:t>
            </w:r>
            <w:proofErr w:type="spellEnd"/>
            <w:r w:rsidRPr="00E135C0">
              <w:t xml:space="preserve"> </w:t>
            </w:r>
            <w:proofErr w:type="spellStart"/>
            <w:r w:rsidRPr="00E135C0">
              <w:t>доорганизации</w:t>
            </w:r>
            <w:proofErr w:type="spellEnd"/>
            <w:r w:rsidRPr="00E135C0">
              <w:t xml:space="preserve"> образовательного процесса», 36 часов, АО «Академия «Просвещение», 11 и 12.05.2020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Засухин</w:t>
            </w:r>
            <w:proofErr w:type="spellEnd"/>
            <w:r w:rsidRPr="00E135C0">
              <w:t xml:space="preserve"> А. И.</w:t>
            </w:r>
          </w:p>
          <w:p w:rsidR="00E135C0" w:rsidRPr="00E135C0" w:rsidRDefault="00E135C0" w:rsidP="00986392">
            <w:pPr>
              <w:jc w:val="both"/>
            </w:pPr>
            <w:r w:rsidRPr="00E135C0">
              <w:t>Кийски Ю.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Модульный курс «Формирование универсальных учебных действий на уроках и во внеурочной деятельности», 6 часов, «Педагогический университет «Первое сентября»,  11.05.2020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Засухин</w:t>
            </w:r>
            <w:proofErr w:type="spellEnd"/>
            <w:r w:rsidRPr="00E135C0">
              <w:t xml:space="preserve"> А. 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 xml:space="preserve">Курс «Дистанционное обучение: организация процесса и использование бесплатных приложений, курсов, </w:t>
            </w:r>
            <w:proofErr w:type="spellStart"/>
            <w:r w:rsidRPr="00E135C0">
              <w:t>видеолекций</w:t>
            </w:r>
            <w:proofErr w:type="spellEnd"/>
            <w:r w:rsidRPr="00E135C0">
              <w:t>», 16 часов, Союз «Профессионалы в сфере образовательных инноваций», май 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Засухин</w:t>
            </w:r>
            <w:proofErr w:type="spellEnd"/>
            <w:r w:rsidRPr="00E135C0">
              <w:t xml:space="preserve"> А. 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Программа повышения квалификации «Основы обеспечения информационной безопасности детей», 22 часа, ООО «Центр инновационного образования и воспитания», 17.05.2020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Зябкин</w:t>
            </w:r>
            <w:proofErr w:type="spellEnd"/>
            <w:r w:rsidRPr="00E135C0">
              <w:t xml:space="preserve"> Л.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r w:rsidRPr="00E135C0">
              <w:t>Сертификация в Системе добровольной сертификации профессиональных компетенций специалистов «ИНФОУРОК», предъявляемым по квалификации «Учитель, преподаватель основ безопасности жизнедеятельности», до 29.10.2022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proofErr w:type="spellStart"/>
            <w:r w:rsidRPr="00E135C0">
              <w:t>Зябкин</w:t>
            </w:r>
            <w:proofErr w:type="spellEnd"/>
            <w:r w:rsidRPr="00E135C0">
              <w:t xml:space="preserve"> Л.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proofErr w:type="spellStart"/>
            <w:r w:rsidRPr="00E135C0">
              <w:t>Вебинар</w:t>
            </w:r>
            <w:proofErr w:type="spellEnd"/>
            <w:r w:rsidRPr="00E135C0">
              <w:t xml:space="preserve"> «Подготовка к ЕГЭ в </w:t>
            </w:r>
            <w:proofErr w:type="spellStart"/>
            <w:r w:rsidRPr="00E135C0">
              <w:t>онлайн-формате</w:t>
            </w:r>
            <w:proofErr w:type="spellEnd"/>
            <w:r w:rsidRPr="00E135C0">
              <w:t>», 2 часа, «Издательство «Просвещение», 13.05.2020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Трофимова И.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shd w:val="clear" w:color="auto" w:fill="FFFFFF"/>
              <w:jc w:val="both"/>
              <w:outlineLvl w:val="2"/>
            </w:pPr>
            <w:proofErr w:type="spellStart"/>
            <w:r w:rsidRPr="00E135C0">
              <w:lastRenderedPageBreak/>
              <w:t>Вебинар</w:t>
            </w:r>
            <w:proofErr w:type="spellEnd"/>
            <w:r w:rsidRPr="00E135C0">
              <w:t xml:space="preserve"> «Дополнительные учебные пособия по английскому языку в помощь ученику и учителю (10-11 классы)», «Издательство «Просвещение», 12.05.2020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Трофимова И.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pPr>
              <w:jc w:val="both"/>
            </w:pPr>
            <w:r w:rsidRPr="00E135C0">
              <w:t>Обучение организаторов ГИА (дистанционный курс), март 2020 года</w:t>
            </w:r>
          </w:p>
          <w:p w:rsidR="00E135C0" w:rsidRPr="00E135C0" w:rsidRDefault="00E135C0" w:rsidP="00986392">
            <w:pPr>
              <w:jc w:val="both"/>
            </w:pPr>
          </w:p>
          <w:p w:rsidR="00E135C0" w:rsidRPr="00E135C0" w:rsidRDefault="00E135C0" w:rsidP="00986392"/>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986392">
            <w:r w:rsidRPr="00E135C0">
              <w:t>Тимофеева М.Ю.</w:t>
            </w:r>
          </w:p>
          <w:p w:rsidR="00E135C0" w:rsidRPr="00E135C0" w:rsidRDefault="00E135C0" w:rsidP="00986392">
            <w:r w:rsidRPr="00E135C0">
              <w:t>Алексеева О.С.</w:t>
            </w:r>
          </w:p>
          <w:p w:rsidR="00E135C0" w:rsidRPr="00E135C0" w:rsidRDefault="00E135C0" w:rsidP="00986392"/>
        </w:tc>
      </w:tr>
    </w:tbl>
    <w:p w:rsidR="00E135C0" w:rsidRDefault="00E135C0" w:rsidP="00E135C0">
      <w:pPr>
        <w:rPr>
          <w:color w:val="4F81BD" w:themeColor="accent1"/>
          <w:sz w:val="20"/>
          <w:szCs w:val="20"/>
        </w:rPr>
      </w:pPr>
    </w:p>
    <w:p w:rsidR="00E135C0" w:rsidRDefault="00E135C0" w:rsidP="0078112B">
      <w:pPr>
        <w:ind w:firstLine="360"/>
        <w:jc w:val="both"/>
        <w:rPr>
          <w:rFonts w:ascii="Calibri" w:hAnsi="Calibri"/>
          <w:sz w:val="22"/>
        </w:rPr>
      </w:pPr>
    </w:p>
    <w:p w:rsidR="0078112B" w:rsidRPr="0074234D" w:rsidRDefault="00E135C0" w:rsidP="0078112B">
      <w:pPr>
        <w:pStyle w:val="af4"/>
        <w:ind w:left="1440" w:hanging="1440"/>
        <w:rPr>
          <w:sz w:val="24"/>
          <w:szCs w:val="24"/>
        </w:rPr>
      </w:pPr>
      <w:r>
        <w:rPr>
          <w:b/>
          <w:sz w:val="28"/>
          <w:szCs w:val="28"/>
        </w:rPr>
        <w:t>2</w:t>
      </w:r>
      <w:r w:rsidR="0078112B" w:rsidRPr="0074234D">
        <w:rPr>
          <w:b/>
          <w:sz w:val="28"/>
          <w:szCs w:val="28"/>
        </w:rPr>
        <w:t>.   Самоуправление</w:t>
      </w:r>
      <w:r w:rsidR="0078112B" w:rsidRPr="0074234D">
        <w:rPr>
          <w:sz w:val="24"/>
          <w:szCs w:val="24"/>
        </w:rPr>
        <w:t xml:space="preserve">    </w:t>
      </w:r>
    </w:p>
    <w:p w:rsidR="0078112B" w:rsidRPr="0074234D" w:rsidRDefault="0078112B" w:rsidP="0078112B">
      <w:pPr>
        <w:pStyle w:val="af4"/>
        <w:ind w:left="1440" w:hanging="1440"/>
        <w:rPr>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6061"/>
        <w:gridCol w:w="1969"/>
      </w:tblGrid>
      <w:tr w:rsidR="0078112B" w:rsidRPr="0074234D" w:rsidTr="0074234D">
        <w:trPr>
          <w:trHeight w:val="264"/>
        </w:trPr>
        <w:tc>
          <w:tcPr>
            <w:tcW w:w="565" w:type="dxa"/>
          </w:tcPr>
          <w:p w:rsidR="0078112B" w:rsidRPr="0074234D" w:rsidRDefault="0078112B" w:rsidP="0074234D">
            <w:pPr>
              <w:pStyle w:val="af4"/>
              <w:jc w:val="center"/>
              <w:rPr>
                <w:b/>
                <w:szCs w:val="24"/>
              </w:rPr>
            </w:pPr>
            <w:r w:rsidRPr="0074234D">
              <w:rPr>
                <w:b/>
                <w:szCs w:val="24"/>
              </w:rPr>
              <w:t>№</w:t>
            </w:r>
          </w:p>
        </w:tc>
        <w:tc>
          <w:tcPr>
            <w:tcW w:w="6061" w:type="dxa"/>
          </w:tcPr>
          <w:p w:rsidR="0078112B" w:rsidRPr="0074234D" w:rsidRDefault="0078112B" w:rsidP="0074234D">
            <w:pPr>
              <w:pStyle w:val="af4"/>
              <w:jc w:val="center"/>
              <w:rPr>
                <w:b/>
                <w:szCs w:val="24"/>
              </w:rPr>
            </w:pPr>
            <w:r w:rsidRPr="0074234D">
              <w:rPr>
                <w:b/>
                <w:szCs w:val="24"/>
              </w:rPr>
              <w:t>Мероприятия</w:t>
            </w:r>
          </w:p>
        </w:tc>
        <w:tc>
          <w:tcPr>
            <w:tcW w:w="1969" w:type="dxa"/>
          </w:tcPr>
          <w:p w:rsidR="0078112B" w:rsidRPr="0074234D" w:rsidRDefault="0078112B" w:rsidP="0074234D">
            <w:pPr>
              <w:pStyle w:val="af4"/>
              <w:jc w:val="center"/>
              <w:rPr>
                <w:b/>
                <w:szCs w:val="24"/>
              </w:rPr>
            </w:pPr>
            <w:r w:rsidRPr="0074234D">
              <w:rPr>
                <w:b/>
                <w:szCs w:val="24"/>
              </w:rPr>
              <w:t>Количество</w:t>
            </w:r>
          </w:p>
        </w:tc>
      </w:tr>
      <w:tr w:rsidR="0078112B" w:rsidRPr="0074234D" w:rsidTr="0074234D">
        <w:trPr>
          <w:trHeight w:val="310"/>
        </w:trPr>
        <w:tc>
          <w:tcPr>
            <w:tcW w:w="565" w:type="dxa"/>
          </w:tcPr>
          <w:p w:rsidR="0078112B" w:rsidRPr="0074234D" w:rsidRDefault="0078112B" w:rsidP="0074234D">
            <w:pPr>
              <w:pStyle w:val="af4"/>
              <w:jc w:val="center"/>
              <w:rPr>
                <w:sz w:val="24"/>
                <w:szCs w:val="24"/>
              </w:rPr>
            </w:pPr>
            <w:r w:rsidRPr="0074234D">
              <w:rPr>
                <w:sz w:val="24"/>
                <w:szCs w:val="24"/>
              </w:rPr>
              <w:t>1</w:t>
            </w:r>
          </w:p>
        </w:tc>
        <w:tc>
          <w:tcPr>
            <w:tcW w:w="6061" w:type="dxa"/>
          </w:tcPr>
          <w:p w:rsidR="0078112B" w:rsidRPr="0074234D" w:rsidRDefault="0078112B" w:rsidP="0074234D">
            <w:pPr>
              <w:pStyle w:val="af4"/>
              <w:rPr>
                <w:sz w:val="24"/>
                <w:szCs w:val="24"/>
              </w:rPr>
            </w:pPr>
            <w:r w:rsidRPr="0074234D">
              <w:rPr>
                <w:sz w:val="24"/>
                <w:szCs w:val="24"/>
              </w:rPr>
              <w:t xml:space="preserve">Заседания Кадетского совета </w:t>
            </w:r>
          </w:p>
        </w:tc>
        <w:tc>
          <w:tcPr>
            <w:tcW w:w="1969" w:type="dxa"/>
          </w:tcPr>
          <w:p w:rsidR="0078112B" w:rsidRPr="0074234D" w:rsidRDefault="0078112B" w:rsidP="0074234D">
            <w:pPr>
              <w:pStyle w:val="af4"/>
              <w:jc w:val="center"/>
              <w:rPr>
                <w:sz w:val="24"/>
                <w:szCs w:val="24"/>
              </w:rPr>
            </w:pPr>
            <w:r w:rsidRPr="0074234D">
              <w:rPr>
                <w:sz w:val="24"/>
                <w:szCs w:val="24"/>
              </w:rPr>
              <w:t>2</w:t>
            </w:r>
          </w:p>
        </w:tc>
      </w:tr>
      <w:tr w:rsidR="0078112B" w:rsidRPr="0074234D" w:rsidTr="0074234D">
        <w:trPr>
          <w:trHeight w:val="295"/>
        </w:trPr>
        <w:tc>
          <w:tcPr>
            <w:tcW w:w="565" w:type="dxa"/>
          </w:tcPr>
          <w:p w:rsidR="0078112B" w:rsidRPr="0074234D" w:rsidRDefault="0078112B" w:rsidP="0074234D">
            <w:pPr>
              <w:pStyle w:val="af4"/>
              <w:jc w:val="center"/>
              <w:rPr>
                <w:sz w:val="24"/>
                <w:szCs w:val="24"/>
              </w:rPr>
            </w:pPr>
            <w:r w:rsidRPr="0074234D">
              <w:rPr>
                <w:sz w:val="24"/>
                <w:szCs w:val="24"/>
              </w:rPr>
              <w:t>2</w:t>
            </w:r>
          </w:p>
        </w:tc>
        <w:tc>
          <w:tcPr>
            <w:tcW w:w="6061" w:type="dxa"/>
          </w:tcPr>
          <w:p w:rsidR="0078112B" w:rsidRPr="0074234D" w:rsidRDefault="0078112B" w:rsidP="0074234D">
            <w:pPr>
              <w:pStyle w:val="af4"/>
              <w:rPr>
                <w:sz w:val="24"/>
                <w:szCs w:val="24"/>
                <w:lang w:val="en-US"/>
              </w:rPr>
            </w:pPr>
            <w:r w:rsidRPr="0074234D">
              <w:rPr>
                <w:sz w:val="24"/>
                <w:szCs w:val="24"/>
              </w:rPr>
              <w:t xml:space="preserve">Общие собрания кадетов </w:t>
            </w:r>
          </w:p>
        </w:tc>
        <w:tc>
          <w:tcPr>
            <w:tcW w:w="1969" w:type="dxa"/>
          </w:tcPr>
          <w:p w:rsidR="0078112B" w:rsidRPr="0074234D" w:rsidRDefault="0078112B" w:rsidP="0074234D">
            <w:pPr>
              <w:pStyle w:val="af4"/>
              <w:jc w:val="center"/>
              <w:rPr>
                <w:sz w:val="24"/>
                <w:szCs w:val="24"/>
              </w:rPr>
            </w:pPr>
            <w:r w:rsidRPr="0074234D">
              <w:rPr>
                <w:sz w:val="24"/>
                <w:szCs w:val="24"/>
              </w:rPr>
              <w:t>2</w:t>
            </w:r>
          </w:p>
        </w:tc>
      </w:tr>
      <w:tr w:rsidR="0078112B" w:rsidRPr="0074234D" w:rsidTr="0074234D">
        <w:trPr>
          <w:trHeight w:val="342"/>
        </w:trPr>
        <w:tc>
          <w:tcPr>
            <w:tcW w:w="565" w:type="dxa"/>
          </w:tcPr>
          <w:p w:rsidR="0078112B" w:rsidRPr="0074234D" w:rsidRDefault="0078112B" w:rsidP="0074234D">
            <w:pPr>
              <w:pStyle w:val="af4"/>
              <w:jc w:val="center"/>
              <w:rPr>
                <w:sz w:val="24"/>
                <w:szCs w:val="24"/>
              </w:rPr>
            </w:pPr>
            <w:r w:rsidRPr="0074234D">
              <w:rPr>
                <w:sz w:val="24"/>
                <w:szCs w:val="24"/>
              </w:rPr>
              <w:t>3</w:t>
            </w:r>
          </w:p>
        </w:tc>
        <w:tc>
          <w:tcPr>
            <w:tcW w:w="6061" w:type="dxa"/>
          </w:tcPr>
          <w:p w:rsidR="0078112B" w:rsidRPr="0074234D" w:rsidRDefault="0078112B" w:rsidP="0074234D">
            <w:pPr>
              <w:pStyle w:val="af4"/>
              <w:rPr>
                <w:sz w:val="24"/>
                <w:szCs w:val="24"/>
              </w:rPr>
            </w:pPr>
            <w:r w:rsidRPr="0074234D">
              <w:rPr>
                <w:sz w:val="24"/>
                <w:szCs w:val="24"/>
              </w:rPr>
              <w:t>Другие мероприятия:</w:t>
            </w:r>
          </w:p>
        </w:tc>
        <w:tc>
          <w:tcPr>
            <w:tcW w:w="1969" w:type="dxa"/>
          </w:tcPr>
          <w:p w:rsidR="0078112B" w:rsidRPr="0074234D" w:rsidRDefault="0078112B" w:rsidP="0074234D">
            <w:pPr>
              <w:pStyle w:val="af4"/>
              <w:jc w:val="center"/>
              <w:rPr>
                <w:sz w:val="24"/>
                <w:szCs w:val="24"/>
              </w:rPr>
            </w:pPr>
          </w:p>
        </w:tc>
      </w:tr>
      <w:tr w:rsidR="0078112B" w:rsidRPr="0074234D" w:rsidTr="0074234D">
        <w:trPr>
          <w:trHeight w:val="310"/>
        </w:trPr>
        <w:tc>
          <w:tcPr>
            <w:tcW w:w="6626" w:type="dxa"/>
            <w:gridSpan w:val="2"/>
          </w:tcPr>
          <w:p w:rsidR="0078112B" w:rsidRPr="0074234D" w:rsidRDefault="0078112B" w:rsidP="0074234D">
            <w:pPr>
              <w:pStyle w:val="af4"/>
              <w:jc w:val="center"/>
              <w:rPr>
                <w:b/>
                <w:sz w:val="24"/>
                <w:szCs w:val="24"/>
              </w:rPr>
            </w:pPr>
            <w:r w:rsidRPr="0074234D">
              <w:rPr>
                <w:b/>
                <w:szCs w:val="24"/>
              </w:rPr>
              <w:t>Всего:</w:t>
            </w:r>
          </w:p>
        </w:tc>
        <w:tc>
          <w:tcPr>
            <w:tcW w:w="1969" w:type="dxa"/>
          </w:tcPr>
          <w:p w:rsidR="0078112B" w:rsidRPr="0074234D" w:rsidRDefault="0078112B" w:rsidP="0074234D">
            <w:pPr>
              <w:pStyle w:val="af4"/>
              <w:jc w:val="center"/>
              <w:rPr>
                <w:b/>
                <w:sz w:val="24"/>
                <w:szCs w:val="24"/>
              </w:rPr>
            </w:pPr>
            <w:r w:rsidRPr="0074234D">
              <w:rPr>
                <w:b/>
                <w:sz w:val="24"/>
                <w:szCs w:val="24"/>
              </w:rPr>
              <w:t>4</w:t>
            </w:r>
          </w:p>
        </w:tc>
      </w:tr>
    </w:tbl>
    <w:p w:rsidR="0078112B" w:rsidRPr="0074234D" w:rsidRDefault="0078112B" w:rsidP="0078112B">
      <w:pPr>
        <w:pStyle w:val="af4"/>
        <w:ind w:left="1440" w:hanging="1440"/>
        <w:rPr>
          <w:sz w:val="24"/>
          <w:szCs w:val="24"/>
        </w:rPr>
      </w:pPr>
    </w:p>
    <w:p w:rsidR="0078112B" w:rsidRPr="0074234D" w:rsidRDefault="00E135C0" w:rsidP="0078112B">
      <w:pPr>
        <w:pStyle w:val="af4"/>
        <w:ind w:left="1440" w:hanging="1440"/>
        <w:rPr>
          <w:b/>
          <w:sz w:val="28"/>
          <w:szCs w:val="28"/>
        </w:rPr>
      </w:pPr>
      <w:r>
        <w:rPr>
          <w:b/>
          <w:sz w:val="28"/>
          <w:szCs w:val="28"/>
        </w:rPr>
        <w:t>3</w:t>
      </w:r>
      <w:r w:rsidR="0078112B" w:rsidRPr="0074234D">
        <w:rPr>
          <w:b/>
          <w:sz w:val="28"/>
          <w:szCs w:val="28"/>
        </w:rPr>
        <w:t xml:space="preserve">.   Работа с родителями </w:t>
      </w:r>
    </w:p>
    <w:p w:rsidR="0078112B" w:rsidRPr="0074234D" w:rsidRDefault="0078112B" w:rsidP="0078112B">
      <w:pPr>
        <w:pStyle w:val="af4"/>
        <w:ind w:left="1440" w:hanging="1440"/>
        <w:rPr>
          <w:b/>
          <w:sz w:val="1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6856"/>
        <w:gridCol w:w="2026"/>
      </w:tblGrid>
      <w:tr w:rsidR="0078112B" w:rsidRPr="0074234D" w:rsidTr="0074234D">
        <w:trPr>
          <w:trHeight w:val="266"/>
        </w:trPr>
        <w:tc>
          <w:tcPr>
            <w:tcW w:w="639"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w:t>
            </w:r>
          </w:p>
        </w:tc>
        <w:tc>
          <w:tcPr>
            <w:tcW w:w="6856"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Мероприятия</w:t>
            </w:r>
          </w:p>
        </w:tc>
        <w:tc>
          <w:tcPr>
            <w:tcW w:w="2026"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Количество</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1</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Заседания Родительского совета классов</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38</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2</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Заседания родительского комитета корпуса</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3</w:t>
            </w:r>
          </w:p>
        </w:tc>
      </w:tr>
      <w:tr w:rsidR="0078112B" w:rsidRPr="0074234D" w:rsidTr="0074234D">
        <w:trPr>
          <w:trHeight w:val="295"/>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3</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Общешкольные  родительские собрания</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1</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4</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Родительские собрания в классах</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29</w:t>
            </w:r>
          </w:p>
        </w:tc>
      </w:tr>
      <w:tr w:rsidR="0078112B" w:rsidRPr="0074234D" w:rsidTr="0074234D">
        <w:trPr>
          <w:trHeight w:val="295"/>
        </w:trPr>
        <w:tc>
          <w:tcPr>
            <w:tcW w:w="7494" w:type="dxa"/>
            <w:gridSpan w:val="2"/>
          </w:tcPr>
          <w:p w:rsidR="0078112B" w:rsidRPr="0074234D" w:rsidRDefault="0078112B" w:rsidP="0074234D">
            <w:pPr>
              <w:pStyle w:val="af4"/>
              <w:jc w:val="center"/>
              <w:rPr>
                <w:b/>
                <w:sz w:val="16"/>
                <w:szCs w:val="28"/>
              </w:rPr>
            </w:pPr>
          </w:p>
        </w:tc>
        <w:tc>
          <w:tcPr>
            <w:tcW w:w="2026" w:type="dxa"/>
          </w:tcPr>
          <w:p w:rsidR="0078112B" w:rsidRPr="0074234D" w:rsidRDefault="0078112B" w:rsidP="0074234D">
            <w:pPr>
              <w:pStyle w:val="af4"/>
              <w:jc w:val="center"/>
              <w:rPr>
                <w:b/>
                <w:sz w:val="24"/>
                <w:szCs w:val="24"/>
              </w:rPr>
            </w:pPr>
          </w:p>
        </w:tc>
      </w:tr>
    </w:tbl>
    <w:p w:rsidR="0078112B" w:rsidRPr="0074234D" w:rsidRDefault="0078112B" w:rsidP="0078112B">
      <w:pPr>
        <w:pStyle w:val="af4"/>
        <w:ind w:left="1440" w:hanging="1440"/>
        <w:rPr>
          <w:b/>
          <w:sz w:val="24"/>
          <w:szCs w:val="28"/>
        </w:rPr>
      </w:pPr>
    </w:p>
    <w:p w:rsidR="0078112B" w:rsidRPr="00E135C0" w:rsidRDefault="0078112B" w:rsidP="0078112B">
      <w:pPr>
        <w:pStyle w:val="af4"/>
        <w:jc w:val="both"/>
        <w:rPr>
          <w:rFonts w:ascii="Times New Roman" w:hAnsi="Times New Roman"/>
          <w:sz w:val="24"/>
          <w:szCs w:val="24"/>
        </w:rPr>
      </w:pPr>
      <w:r w:rsidRPr="00E135C0">
        <w:rPr>
          <w:rFonts w:ascii="Times New Roman" w:hAnsi="Times New Roman"/>
          <w:b/>
          <w:sz w:val="24"/>
          <w:szCs w:val="24"/>
        </w:rPr>
        <w:t xml:space="preserve">Выводы: </w:t>
      </w:r>
      <w:r w:rsidRPr="00E135C0">
        <w:rPr>
          <w:rFonts w:ascii="Times New Roman" w:hAnsi="Times New Roman"/>
          <w:sz w:val="24"/>
          <w:szCs w:val="24"/>
        </w:rPr>
        <w:t>По окончанию года на заседании РК решили выборы провести в сентябре месяце, с обсуждением и утверждением плана работы РК на предстоящий учебный год.</w:t>
      </w:r>
    </w:p>
    <w:p w:rsidR="0078112B" w:rsidRPr="00E135C0" w:rsidRDefault="0078112B" w:rsidP="0078112B">
      <w:pPr>
        <w:pStyle w:val="af4"/>
        <w:ind w:firstLine="708"/>
        <w:jc w:val="both"/>
        <w:rPr>
          <w:rFonts w:ascii="Times New Roman" w:hAnsi="Times New Roman"/>
          <w:sz w:val="24"/>
          <w:szCs w:val="24"/>
        </w:rPr>
      </w:pPr>
      <w:r w:rsidRPr="00E135C0">
        <w:rPr>
          <w:rFonts w:ascii="Times New Roman" w:hAnsi="Times New Roman"/>
          <w:sz w:val="24"/>
          <w:szCs w:val="24"/>
        </w:rPr>
        <w:t xml:space="preserve">Родительская общественность на протяжении  многих лет очень активна. Родители активно принимают участие в жизни корпуса, регулярно посещают заседания, как управляющего совета, так и встречи родительского комитета корпуса. Родители всегда озабочены бытовыми проблемами, проблемами, связанными с медицинским обслуживанием в корпусе, вопросами взаимодействия кадетов и педагогов, вопросами питания, вопросами подготовки к экзаменам. </w:t>
      </w:r>
    </w:p>
    <w:p w:rsidR="0078112B" w:rsidRPr="00E135C0" w:rsidRDefault="0078112B" w:rsidP="0078112B">
      <w:pPr>
        <w:pStyle w:val="af4"/>
        <w:ind w:firstLine="708"/>
        <w:jc w:val="both"/>
        <w:rPr>
          <w:rFonts w:ascii="Times New Roman" w:hAnsi="Times New Roman"/>
          <w:sz w:val="24"/>
          <w:szCs w:val="24"/>
        </w:rPr>
      </w:pPr>
      <w:r w:rsidRPr="00E135C0">
        <w:rPr>
          <w:rFonts w:ascii="Times New Roman" w:hAnsi="Times New Roman"/>
          <w:sz w:val="24"/>
          <w:szCs w:val="24"/>
        </w:rPr>
        <w:lastRenderedPageBreak/>
        <w:t>Родительская общественность  добилась присутствия в корпусе медицинского работника, теперь это два раза в неделю вторник и четверг с 9.00 до 16.00.</w:t>
      </w:r>
    </w:p>
    <w:p w:rsidR="0078112B" w:rsidRPr="00E135C0" w:rsidRDefault="0078112B" w:rsidP="0078112B">
      <w:pPr>
        <w:pStyle w:val="af4"/>
        <w:jc w:val="both"/>
        <w:rPr>
          <w:rFonts w:ascii="Times New Roman" w:hAnsi="Times New Roman"/>
          <w:sz w:val="24"/>
          <w:szCs w:val="24"/>
        </w:rPr>
      </w:pPr>
    </w:p>
    <w:p w:rsidR="0078112B" w:rsidRPr="00E135C0" w:rsidRDefault="00E135C0" w:rsidP="0078112B">
      <w:pPr>
        <w:pStyle w:val="af4"/>
        <w:rPr>
          <w:rFonts w:ascii="Times New Roman" w:hAnsi="Times New Roman"/>
          <w:sz w:val="24"/>
          <w:szCs w:val="24"/>
        </w:rPr>
      </w:pPr>
      <w:r w:rsidRPr="00E135C0">
        <w:rPr>
          <w:rFonts w:ascii="Times New Roman" w:hAnsi="Times New Roman"/>
          <w:b/>
          <w:sz w:val="24"/>
          <w:szCs w:val="24"/>
        </w:rPr>
        <w:t>4</w:t>
      </w:r>
      <w:r w:rsidR="0078112B" w:rsidRPr="00E135C0">
        <w:rPr>
          <w:rFonts w:ascii="Times New Roman" w:hAnsi="Times New Roman"/>
          <w:b/>
          <w:sz w:val="24"/>
          <w:szCs w:val="24"/>
        </w:rPr>
        <w:t>.   Результаты воспитательной работы</w:t>
      </w:r>
      <w:r w:rsidR="0078112B" w:rsidRPr="00E135C0">
        <w:rPr>
          <w:rFonts w:ascii="Times New Roman" w:hAnsi="Times New Roman"/>
          <w:sz w:val="24"/>
          <w:szCs w:val="24"/>
        </w:rPr>
        <w:t xml:space="preserve">  </w:t>
      </w:r>
    </w:p>
    <w:p w:rsidR="0078112B" w:rsidRPr="0074234D" w:rsidRDefault="0078112B" w:rsidP="0078112B">
      <w:pPr>
        <w:pStyle w:val="af4"/>
        <w:rPr>
          <w:sz w:val="16"/>
          <w:szCs w:val="24"/>
        </w:rPr>
      </w:pPr>
    </w:p>
    <w:p w:rsidR="0078112B" w:rsidRPr="00E135C0" w:rsidRDefault="0078112B" w:rsidP="0078112B">
      <w:pPr>
        <w:pStyle w:val="af4"/>
        <w:ind w:firstLine="708"/>
        <w:rPr>
          <w:rFonts w:ascii="Times New Roman" w:hAnsi="Times New Roman"/>
          <w:b/>
          <w:sz w:val="24"/>
          <w:szCs w:val="24"/>
        </w:rPr>
      </w:pPr>
      <w:r w:rsidRPr="00E135C0">
        <w:rPr>
          <w:rFonts w:ascii="Times New Roman" w:hAnsi="Times New Roman"/>
          <w:b/>
          <w:sz w:val="24"/>
          <w:szCs w:val="24"/>
        </w:rPr>
        <w:t xml:space="preserve">Уровень воспитанности </w:t>
      </w:r>
      <w:proofErr w:type="gramStart"/>
      <w:r w:rsidRPr="00E135C0">
        <w:rPr>
          <w:rFonts w:ascii="Times New Roman" w:hAnsi="Times New Roman"/>
          <w:b/>
          <w:sz w:val="24"/>
          <w:szCs w:val="24"/>
        </w:rPr>
        <w:t>обучающихся</w:t>
      </w:r>
      <w:proofErr w:type="gramEnd"/>
      <w:r w:rsidRPr="00E135C0">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1209"/>
        <w:gridCol w:w="1201"/>
        <w:gridCol w:w="1134"/>
        <w:gridCol w:w="1174"/>
        <w:gridCol w:w="1236"/>
        <w:gridCol w:w="1275"/>
        <w:gridCol w:w="1240"/>
      </w:tblGrid>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Классы</w:t>
            </w:r>
          </w:p>
        </w:tc>
        <w:tc>
          <w:tcPr>
            <w:tcW w:w="2343"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Низкий</w:t>
            </w:r>
          </w:p>
        </w:tc>
        <w:tc>
          <w:tcPr>
            <w:tcW w:w="2335" w:type="dxa"/>
            <w:gridSpan w:val="2"/>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Средний</w:t>
            </w:r>
          </w:p>
        </w:tc>
        <w:tc>
          <w:tcPr>
            <w:tcW w:w="2410"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Хороший</w:t>
            </w:r>
          </w:p>
        </w:tc>
        <w:tc>
          <w:tcPr>
            <w:tcW w:w="2515"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Высокий</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p>
        </w:tc>
        <w:tc>
          <w:tcPr>
            <w:tcW w:w="11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31,5</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47,3</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76,1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23,8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15,7</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84,2</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57,8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31,5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25</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8</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40</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14</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70</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11</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52,3</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10</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47,6</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94,1</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15</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78,9</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Всего:</w:t>
            </w:r>
          </w:p>
        </w:tc>
        <w:tc>
          <w:tcPr>
            <w:tcW w:w="11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w:t>
            </w:r>
          </w:p>
        </w:tc>
        <w:tc>
          <w:tcPr>
            <w:tcW w:w="120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60</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30,9</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46,9</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40</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20,6</w:t>
            </w:r>
          </w:p>
        </w:tc>
      </w:tr>
    </w:tbl>
    <w:p w:rsidR="0078112B" w:rsidRPr="00E135C0" w:rsidRDefault="0078112B" w:rsidP="0078112B">
      <w:pPr>
        <w:pStyle w:val="11"/>
        <w:rPr>
          <w:rFonts w:ascii="Times New Roman" w:eastAsia="Calibri" w:hAnsi="Times New Roman"/>
          <w:b/>
          <w:sz w:val="24"/>
          <w:szCs w:val="24"/>
        </w:rPr>
      </w:pPr>
    </w:p>
    <w:p w:rsidR="0078112B" w:rsidRPr="00E135C0" w:rsidRDefault="0078112B" w:rsidP="0078112B">
      <w:pPr>
        <w:pStyle w:val="af4"/>
        <w:ind w:firstLine="708"/>
        <w:rPr>
          <w:rFonts w:ascii="Times New Roman" w:hAnsi="Times New Roman"/>
          <w:b/>
          <w:sz w:val="24"/>
          <w:szCs w:val="24"/>
        </w:rPr>
      </w:pPr>
      <w:r w:rsidRPr="00E135C0">
        <w:rPr>
          <w:rFonts w:ascii="Times New Roman" w:hAnsi="Times New Roman"/>
          <w:b/>
          <w:sz w:val="24"/>
          <w:szCs w:val="24"/>
        </w:rPr>
        <w:t xml:space="preserve">Уровень развития классных коллективов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1"/>
        <w:gridCol w:w="2833"/>
        <w:gridCol w:w="2764"/>
      </w:tblGrid>
      <w:tr w:rsidR="0078112B" w:rsidRPr="00E135C0" w:rsidTr="0074234D">
        <w:trPr>
          <w:trHeight w:val="233"/>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Классы</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 баллов</w:t>
            </w:r>
          </w:p>
        </w:tc>
        <w:tc>
          <w:tcPr>
            <w:tcW w:w="276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Уровень</w:t>
            </w:r>
          </w:p>
        </w:tc>
      </w:tr>
      <w:tr w:rsidR="0078112B" w:rsidRPr="00E135C0" w:rsidTr="0074234D">
        <w:trPr>
          <w:trHeight w:val="275"/>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3,47</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4,1</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75"/>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3,8</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4,6</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высокий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bl>
    <w:p w:rsidR="0078112B" w:rsidRDefault="0078112B" w:rsidP="0078112B">
      <w:pPr>
        <w:pStyle w:val="af4"/>
        <w:rPr>
          <w:b/>
          <w:sz w:val="24"/>
          <w:szCs w:val="16"/>
        </w:rPr>
      </w:pPr>
    </w:p>
    <w:p w:rsidR="0004644D" w:rsidRPr="0074234D" w:rsidRDefault="0004644D" w:rsidP="0078112B">
      <w:pPr>
        <w:pStyle w:val="af4"/>
        <w:rPr>
          <w:b/>
          <w:sz w:val="24"/>
          <w:szCs w:val="16"/>
        </w:rPr>
      </w:pPr>
    </w:p>
    <w:p w:rsidR="0078112B" w:rsidRPr="00E135C0" w:rsidRDefault="00E135C0" w:rsidP="0078112B">
      <w:pPr>
        <w:pStyle w:val="af4"/>
        <w:ind w:left="1440" w:hanging="1440"/>
        <w:rPr>
          <w:rFonts w:ascii="Times New Roman" w:hAnsi="Times New Roman"/>
          <w:sz w:val="24"/>
          <w:szCs w:val="24"/>
        </w:rPr>
      </w:pPr>
      <w:r>
        <w:rPr>
          <w:rFonts w:ascii="Times New Roman" w:hAnsi="Times New Roman"/>
          <w:b/>
          <w:sz w:val="24"/>
          <w:szCs w:val="24"/>
        </w:rPr>
        <w:lastRenderedPageBreak/>
        <w:t>5</w:t>
      </w:r>
      <w:r w:rsidR="0078112B" w:rsidRPr="00E135C0">
        <w:rPr>
          <w:rFonts w:ascii="Times New Roman" w:hAnsi="Times New Roman"/>
          <w:b/>
          <w:sz w:val="24"/>
          <w:szCs w:val="24"/>
        </w:rPr>
        <w:t>.   Развитие материально-технической базы</w:t>
      </w:r>
    </w:p>
    <w:p w:rsidR="0078112B" w:rsidRPr="00E135C0" w:rsidRDefault="0078112B" w:rsidP="0078112B">
      <w:pPr>
        <w:pStyle w:val="af4"/>
        <w:ind w:left="1440" w:hanging="1440"/>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417"/>
        <w:gridCol w:w="3827"/>
        <w:gridCol w:w="2127"/>
        <w:gridCol w:w="3082"/>
      </w:tblGrid>
      <w:tr w:rsidR="0078112B" w:rsidRPr="00E135C0" w:rsidTr="0074234D">
        <w:tc>
          <w:tcPr>
            <w:tcW w:w="5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41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Дата</w:t>
            </w:r>
          </w:p>
        </w:tc>
        <w:tc>
          <w:tcPr>
            <w:tcW w:w="382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Мероприятия</w:t>
            </w:r>
          </w:p>
        </w:tc>
        <w:tc>
          <w:tcPr>
            <w:tcW w:w="212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Участники, партнеры</w:t>
            </w:r>
          </w:p>
        </w:tc>
        <w:tc>
          <w:tcPr>
            <w:tcW w:w="3082"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Результат</w:t>
            </w:r>
          </w:p>
        </w:tc>
      </w:tr>
      <w:tr w:rsidR="0078112B" w:rsidRPr="00E135C0" w:rsidTr="0074234D">
        <w:tc>
          <w:tcPr>
            <w:tcW w:w="534"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1</w:t>
            </w:r>
          </w:p>
        </w:tc>
        <w:tc>
          <w:tcPr>
            <w:tcW w:w="141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май</w:t>
            </w:r>
          </w:p>
        </w:tc>
        <w:tc>
          <w:tcPr>
            <w:tcW w:w="38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Праздник Последний звонок</w:t>
            </w:r>
          </w:p>
        </w:tc>
        <w:tc>
          <w:tcPr>
            <w:tcW w:w="21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Родители 9 и 11 классов</w:t>
            </w:r>
          </w:p>
        </w:tc>
        <w:tc>
          <w:tcPr>
            <w:tcW w:w="3082"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Приобретена музыкальная аппаратура и книги в фонд школьной библиотеки</w:t>
            </w:r>
          </w:p>
        </w:tc>
      </w:tr>
      <w:tr w:rsidR="0078112B" w:rsidRPr="00E135C0" w:rsidTr="0074234D">
        <w:tc>
          <w:tcPr>
            <w:tcW w:w="534"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2</w:t>
            </w:r>
          </w:p>
        </w:tc>
        <w:tc>
          <w:tcPr>
            <w:tcW w:w="141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июнь</w:t>
            </w:r>
          </w:p>
        </w:tc>
        <w:tc>
          <w:tcPr>
            <w:tcW w:w="38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Республиканский специализированный (профильный) лагерь «Юный кадет»</w:t>
            </w:r>
          </w:p>
        </w:tc>
        <w:tc>
          <w:tcPr>
            <w:tcW w:w="21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4-е классы</w:t>
            </w:r>
          </w:p>
        </w:tc>
        <w:tc>
          <w:tcPr>
            <w:tcW w:w="3082"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Приобретены москитные сетки на окна</w:t>
            </w:r>
          </w:p>
        </w:tc>
      </w:tr>
    </w:tbl>
    <w:p w:rsidR="0078112B" w:rsidRPr="00E135C0" w:rsidRDefault="0078112B" w:rsidP="0078112B">
      <w:pPr>
        <w:pStyle w:val="af4"/>
        <w:rPr>
          <w:rFonts w:ascii="Times New Roman" w:hAnsi="Times New Roman"/>
          <w:b/>
          <w:sz w:val="24"/>
          <w:szCs w:val="24"/>
          <w:u w:val="single"/>
        </w:rPr>
      </w:pPr>
    </w:p>
    <w:p w:rsidR="0078112B" w:rsidRPr="00E135C0" w:rsidRDefault="00E135C0" w:rsidP="0078112B">
      <w:pPr>
        <w:pStyle w:val="af4"/>
        <w:ind w:left="1440" w:hanging="1440"/>
        <w:rPr>
          <w:rFonts w:ascii="Times New Roman" w:hAnsi="Times New Roman"/>
          <w:b/>
          <w:sz w:val="24"/>
          <w:szCs w:val="24"/>
        </w:rPr>
      </w:pPr>
      <w:r>
        <w:rPr>
          <w:rFonts w:ascii="Times New Roman" w:hAnsi="Times New Roman"/>
          <w:b/>
          <w:sz w:val="24"/>
          <w:szCs w:val="24"/>
        </w:rPr>
        <w:t>6</w:t>
      </w:r>
      <w:r w:rsidR="0078112B" w:rsidRPr="00E135C0">
        <w:rPr>
          <w:rFonts w:ascii="Times New Roman" w:hAnsi="Times New Roman"/>
          <w:b/>
          <w:sz w:val="24"/>
          <w:szCs w:val="24"/>
        </w:rPr>
        <w:t>.  Показатели работы специалистов отдела</w:t>
      </w:r>
    </w:p>
    <w:p w:rsidR="0078112B" w:rsidRPr="00E135C0" w:rsidRDefault="0078112B" w:rsidP="0078112B">
      <w:pPr>
        <w:pStyle w:val="af4"/>
        <w:ind w:left="1440" w:hanging="1440"/>
        <w:rPr>
          <w:rFonts w:ascii="Times New Roman" w:hAnsi="Times New Roman"/>
          <w:b/>
          <w:sz w:val="24"/>
          <w:szCs w:val="24"/>
        </w:rPr>
      </w:pPr>
    </w:p>
    <w:tbl>
      <w:tblPr>
        <w:tblW w:w="134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5"/>
        <w:gridCol w:w="801"/>
        <w:gridCol w:w="567"/>
        <w:gridCol w:w="850"/>
        <w:gridCol w:w="709"/>
        <w:gridCol w:w="850"/>
        <w:gridCol w:w="1276"/>
        <w:gridCol w:w="2077"/>
        <w:gridCol w:w="1228"/>
        <w:gridCol w:w="1229"/>
        <w:gridCol w:w="1874"/>
      </w:tblGrid>
      <w:tr w:rsidR="0078112B" w:rsidRPr="00E135C0" w:rsidTr="00E135C0">
        <w:trPr>
          <w:trHeight w:val="718"/>
        </w:trPr>
        <w:tc>
          <w:tcPr>
            <w:tcW w:w="2035"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Специалисты</w:t>
            </w:r>
          </w:p>
        </w:tc>
        <w:tc>
          <w:tcPr>
            <w:tcW w:w="5053" w:type="dxa"/>
            <w:gridSpan w:val="6"/>
            <w:tcBorders>
              <w:bottom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Массовые мероприятия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по уровням</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(организация, проведение, участие)</w:t>
            </w:r>
          </w:p>
        </w:tc>
        <w:tc>
          <w:tcPr>
            <w:tcW w:w="2077"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Посещение  занятий, </w:t>
            </w:r>
            <w:proofErr w:type="spellStart"/>
            <w:proofErr w:type="gramStart"/>
            <w:r w:rsidRPr="00E135C0">
              <w:rPr>
                <w:rFonts w:ascii="Times New Roman" w:hAnsi="Times New Roman"/>
                <w:b/>
                <w:sz w:val="24"/>
                <w:szCs w:val="24"/>
              </w:rPr>
              <w:t>меропри-ятий</w:t>
            </w:r>
            <w:proofErr w:type="spellEnd"/>
            <w:proofErr w:type="gramEnd"/>
            <w:r w:rsidRPr="00E135C0">
              <w:rPr>
                <w:rFonts w:ascii="Times New Roman" w:hAnsi="Times New Roman"/>
                <w:b/>
                <w:sz w:val="24"/>
                <w:szCs w:val="24"/>
              </w:rPr>
              <w:t>, классных часов</w:t>
            </w:r>
          </w:p>
        </w:tc>
        <w:tc>
          <w:tcPr>
            <w:tcW w:w="1228" w:type="dxa"/>
            <w:vMerge w:val="restart"/>
          </w:tcPr>
          <w:p w:rsidR="0078112B" w:rsidRPr="00E135C0" w:rsidRDefault="0078112B" w:rsidP="0074234D">
            <w:pPr>
              <w:pStyle w:val="af4"/>
              <w:jc w:val="center"/>
              <w:rPr>
                <w:rFonts w:ascii="Times New Roman" w:hAnsi="Times New Roman"/>
                <w:b/>
                <w:sz w:val="24"/>
                <w:szCs w:val="24"/>
              </w:rPr>
            </w:pPr>
            <w:proofErr w:type="spellStart"/>
            <w:proofErr w:type="gramStart"/>
            <w:r w:rsidRPr="00E135C0">
              <w:rPr>
                <w:rFonts w:ascii="Times New Roman" w:hAnsi="Times New Roman"/>
                <w:b/>
                <w:sz w:val="24"/>
                <w:szCs w:val="24"/>
              </w:rPr>
              <w:t>Проведе-ние</w:t>
            </w:r>
            <w:proofErr w:type="spellEnd"/>
            <w:proofErr w:type="gramEnd"/>
          </w:p>
          <w:p w:rsidR="0078112B" w:rsidRPr="00E135C0" w:rsidRDefault="0078112B" w:rsidP="0074234D">
            <w:pPr>
              <w:pStyle w:val="af4"/>
              <w:jc w:val="center"/>
              <w:rPr>
                <w:rFonts w:ascii="Times New Roman" w:hAnsi="Times New Roman"/>
                <w:b/>
                <w:sz w:val="24"/>
                <w:szCs w:val="24"/>
              </w:rPr>
            </w:pPr>
            <w:proofErr w:type="spellStart"/>
            <w:r w:rsidRPr="00E135C0">
              <w:rPr>
                <w:rFonts w:ascii="Times New Roman" w:hAnsi="Times New Roman"/>
                <w:b/>
                <w:sz w:val="24"/>
                <w:szCs w:val="24"/>
              </w:rPr>
              <w:t>откр</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занятий, </w:t>
            </w:r>
            <w:proofErr w:type="spellStart"/>
            <w:r w:rsidRPr="00E135C0">
              <w:rPr>
                <w:rFonts w:ascii="Times New Roman" w:hAnsi="Times New Roman"/>
                <w:b/>
                <w:sz w:val="24"/>
                <w:szCs w:val="24"/>
              </w:rPr>
              <w:t>меропр</w:t>
            </w:r>
            <w:proofErr w:type="gramStart"/>
            <w:r w:rsidRPr="00E135C0">
              <w:rPr>
                <w:rFonts w:ascii="Times New Roman" w:hAnsi="Times New Roman"/>
                <w:b/>
                <w:sz w:val="24"/>
                <w:szCs w:val="24"/>
              </w:rPr>
              <w:t>и</w:t>
            </w:r>
            <w:proofErr w:type="spellEnd"/>
            <w:r w:rsidRPr="00E135C0">
              <w:rPr>
                <w:rFonts w:ascii="Times New Roman" w:hAnsi="Times New Roman"/>
                <w:b/>
                <w:sz w:val="24"/>
                <w:szCs w:val="24"/>
              </w:rPr>
              <w:t>-</w:t>
            </w:r>
            <w:proofErr w:type="gramEnd"/>
            <w:r w:rsidRPr="00E135C0">
              <w:rPr>
                <w:rFonts w:ascii="Times New Roman" w:hAnsi="Times New Roman"/>
                <w:b/>
                <w:sz w:val="24"/>
                <w:szCs w:val="24"/>
              </w:rPr>
              <w:t xml:space="preserve"> </w:t>
            </w:r>
            <w:proofErr w:type="spellStart"/>
            <w:r w:rsidRPr="00E135C0">
              <w:rPr>
                <w:rFonts w:ascii="Times New Roman" w:hAnsi="Times New Roman"/>
                <w:b/>
                <w:sz w:val="24"/>
                <w:szCs w:val="24"/>
              </w:rPr>
              <w:t>ятий</w:t>
            </w:r>
            <w:proofErr w:type="spellEnd"/>
          </w:p>
          <w:p w:rsidR="0078112B" w:rsidRPr="00E135C0" w:rsidRDefault="0078112B" w:rsidP="0074234D">
            <w:pPr>
              <w:pStyle w:val="af4"/>
              <w:jc w:val="center"/>
              <w:rPr>
                <w:rFonts w:ascii="Times New Roman" w:hAnsi="Times New Roman"/>
                <w:b/>
                <w:sz w:val="24"/>
                <w:szCs w:val="24"/>
              </w:rPr>
            </w:pPr>
          </w:p>
        </w:tc>
        <w:tc>
          <w:tcPr>
            <w:tcW w:w="1229" w:type="dxa"/>
            <w:vMerge w:val="restart"/>
          </w:tcPr>
          <w:p w:rsidR="0078112B" w:rsidRPr="00E135C0" w:rsidRDefault="0078112B" w:rsidP="0074234D">
            <w:pPr>
              <w:pStyle w:val="af4"/>
              <w:jc w:val="center"/>
              <w:rPr>
                <w:rFonts w:ascii="Times New Roman" w:hAnsi="Times New Roman"/>
                <w:b/>
                <w:sz w:val="24"/>
                <w:szCs w:val="24"/>
              </w:rPr>
            </w:pPr>
            <w:proofErr w:type="spellStart"/>
            <w:r w:rsidRPr="00E135C0">
              <w:rPr>
                <w:rFonts w:ascii="Times New Roman" w:hAnsi="Times New Roman"/>
                <w:b/>
                <w:sz w:val="24"/>
                <w:szCs w:val="24"/>
              </w:rPr>
              <w:t>Разраб</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метод.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и </w:t>
            </w:r>
            <w:proofErr w:type="spellStart"/>
            <w:r w:rsidRPr="00E135C0">
              <w:rPr>
                <w:rFonts w:ascii="Times New Roman" w:hAnsi="Times New Roman"/>
                <w:b/>
                <w:sz w:val="24"/>
                <w:szCs w:val="24"/>
              </w:rPr>
              <w:t>нагляд</w:t>
            </w:r>
            <w:proofErr w:type="spellEnd"/>
            <w:r w:rsidRPr="00E135C0">
              <w:rPr>
                <w:rFonts w:ascii="Times New Roman" w:hAnsi="Times New Roman"/>
                <w:b/>
                <w:sz w:val="24"/>
                <w:szCs w:val="24"/>
              </w:rPr>
              <w:t xml:space="preserve">. пособий, </w:t>
            </w:r>
            <w:proofErr w:type="spellStart"/>
            <w:proofErr w:type="gramStart"/>
            <w:r w:rsidRPr="00E135C0">
              <w:rPr>
                <w:rFonts w:ascii="Times New Roman" w:hAnsi="Times New Roman"/>
                <w:b/>
                <w:sz w:val="24"/>
                <w:szCs w:val="24"/>
              </w:rPr>
              <w:t>положе-ний</w:t>
            </w:r>
            <w:proofErr w:type="spellEnd"/>
            <w:proofErr w:type="gramEnd"/>
            <w:r w:rsidRPr="00E135C0">
              <w:rPr>
                <w:rFonts w:ascii="Times New Roman" w:hAnsi="Times New Roman"/>
                <w:b/>
                <w:sz w:val="24"/>
                <w:szCs w:val="24"/>
              </w:rPr>
              <w:t xml:space="preserve">, </w:t>
            </w:r>
            <w:proofErr w:type="spellStart"/>
            <w:r w:rsidRPr="00E135C0">
              <w:rPr>
                <w:rFonts w:ascii="Times New Roman" w:hAnsi="Times New Roman"/>
                <w:b/>
                <w:sz w:val="24"/>
                <w:szCs w:val="24"/>
              </w:rPr>
              <w:t>сце-нариев</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и т.д.</w:t>
            </w:r>
          </w:p>
        </w:tc>
        <w:tc>
          <w:tcPr>
            <w:tcW w:w="1874"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Работа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по сохранению и развитию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материально-технической базы </w:t>
            </w:r>
          </w:p>
          <w:p w:rsidR="0078112B" w:rsidRPr="00E135C0" w:rsidRDefault="0078112B" w:rsidP="0074234D">
            <w:pPr>
              <w:pStyle w:val="af4"/>
              <w:jc w:val="center"/>
              <w:rPr>
                <w:rFonts w:ascii="Times New Roman" w:hAnsi="Times New Roman"/>
                <w:b/>
                <w:sz w:val="24"/>
                <w:szCs w:val="24"/>
              </w:rPr>
            </w:pPr>
          </w:p>
        </w:tc>
      </w:tr>
      <w:tr w:rsidR="0078112B" w:rsidRPr="00E135C0" w:rsidTr="00E135C0">
        <w:trPr>
          <w:trHeight w:val="797"/>
        </w:trPr>
        <w:tc>
          <w:tcPr>
            <w:tcW w:w="2035" w:type="dxa"/>
            <w:vMerge/>
          </w:tcPr>
          <w:p w:rsidR="0078112B" w:rsidRPr="00E135C0" w:rsidRDefault="0078112B" w:rsidP="0074234D">
            <w:pPr>
              <w:pStyle w:val="af4"/>
              <w:jc w:val="center"/>
              <w:rPr>
                <w:rFonts w:ascii="Times New Roman" w:hAnsi="Times New Roman"/>
                <w:b/>
                <w:sz w:val="24"/>
                <w:szCs w:val="24"/>
              </w:rPr>
            </w:pPr>
          </w:p>
        </w:tc>
        <w:tc>
          <w:tcPr>
            <w:tcW w:w="801" w:type="dxa"/>
            <w:tcBorders>
              <w:top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кл</w:t>
            </w:r>
            <w:proofErr w:type="spellEnd"/>
          </w:p>
        </w:tc>
        <w:tc>
          <w:tcPr>
            <w:tcW w:w="567" w:type="dxa"/>
            <w:tcBorders>
              <w:top w:val="single" w:sz="4" w:space="0" w:color="auto"/>
              <w:left w:val="single" w:sz="4" w:space="0" w:color="auto"/>
              <w:right w:val="single" w:sz="4" w:space="0" w:color="auto"/>
            </w:tcBorders>
          </w:tcPr>
          <w:p w:rsidR="0078112B" w:rsidRPr="00E135C0" w:rsidRDefault="0078112B" w:rsidP="0074234D">
            <w:pPr>
              <w:pStyle w:val="af4"/>
              <w:jc w:val="center"/>
              <w:rPr>
                <w:rFonts w:ascii="Times New Roman" w:hAnsi="Times New Roman"/>
                <w:b/>
                <w:i/>
                <w:sz w:val="24"/>
                <w:szCs w:val="24"/>
              </w:rPr>
            </w:pPr>
            <w:proofErr w:type="spellStart"/>
            <w:r w:rsidRPr="00E135C0">
              <w:rPr>
                <w:rFonts w:ascii="Times New Roman" w:hAnsi="Times New Roman"/>
                <w:b/>
                <w:i/>
                <w:sz w:val="24"/>
                <w:szCs w:val="24"/>
              </w:rPr>
              <w:t>шк</w:t>
            </w:r>
            <w:proofErr w:type="spellEnd"/>
          </w:p>
        </w:tc>
        <w:tc>
          <w:tcPr>
            <w:tcW w:w="850" w:type="dxa"/>
            <w:tcBorders>
              <w:top w:val="single" w:sz="4" w:space="0" w:color="auto"/>
              <w:left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мун</w:t>
            </w:r>
            <w:proofErr w:type="spellEnd"/>
          </w:p>
        </w:tc>
        <w:tc>
          <w:tcPr>
            <w:tcW w:w="709" w:type="dxa"/>
            <w:tcBorders>
              <w:top w:val="single" w:sz="4" w:space="0" w:color="auto"/>
              <w:left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рег</w:t>
            </w:r>
            <w:proofErr w:type="spellEnd"/>
          </w:p>
        </w:tc>
        <w:tc>
          <w:tcPr>
            <w:tcW w:w="850" w:type="dxa"/>
            <w:tcBorders>
              <w:top w:val="single" w:sz="4" w:space="0" w:color="auto"/>
              <w:lef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фед</w:t>
            </w:r>
            <w:proofErr w:type="spellEnd"/>
          </w:p>
        </w:tc>
        <w:tc>
          <w:tcPr>
            <w:tcW w:w="1276" w:type="dxa"/>
          </w:tcPr>
          <w:p w:rsidR="0078112B" w:rsidRPr="00E135C0" w:rsidRDefault="0078112B" w:rsidP="0074234D">
            <w:pPr>
              <w:pStyle w:val="af4"/>
              <w:jc w:val="center"/>
              <w:rPr>
                <w:rFonts w:ascii="Times New Roman" w:hAnsi="Times New Roman"/>
                <w:b/>
                <w:i/>
                <w:sz w:val="24"/>
                <w:szCs w:val="24"/>
              </w:rPr>
            </w:pPr>
            <w:proofErr w:type="spellStart"/>
            <w:proofErr w:type="gramStart"/>
            <w:r w:rsidRPr="00E135C0">
              <w:rPr>
                <w:rFonts w:ascii="Times New Roman" w:hAnsi="Times New Roman"/>
                <w:b/>
                <w:i/>
                <w:sz w:val="24"/>
                <w:szCs w:val="24"/>
              </w:rPr>
              <w:t>межд</w:t>
            </w:r>
            <w:proofErr w:type="spellEnd"/>
            <w:proofErr w:type="gramEnd"/>
          </w:p>
        </w:tc>
        <w:tc>
          <w:tcPr>
            <w:tcW w:w="2077" w:type="dxa"/>
            <w:vMerge/>
          </w:tcPr>
          <w:p w:rsidR="0078112B" w:rsidRPr="00E135C0" w:rsidRDefault="0078112B" w:rsidP="0074234D">
            <w:pPr>
              <w:pStyle w:val="af4"/>
              <w:jc w:val="center"/>
              <w:rPr>
                <w:rFonts w:ascii="Times New Roman" w:hAnsi="Times New Roman"/>
                <w:b/>
                <w:sz w:val="24"/>
                <w:szCs w:val="24"/>
              </w:rPr>
            </w:pPr>
          </w:p>
        </w:tc>
        <w:tc>
          <w:tcPr>
            <w:tcW w:w="1228" w:type="dxa"/>
            <w:vMerge/>
          </w:tcPr>
          <w:p w:rsidR="0078112B" w:rsidRPr="00E135C0" w:rsidRDefault="0078112B" w:rsidP="0074234D">
            <w:pPr>
              <w:pStyle w:val="af4"/>
              <w:jc w:val="center"/>
              <w:rPr>
                <w:rFonts w:ascii="Times New Roman" w:hAnsi="Times New Roman"/>
                <w:b/>
                <w:sz w:val="24"/>
                <w:szCs w:val="24"/>
              </w:rPr>
            </w:pPr>
          </w:p>
        </w:tc>
        <w:tc>
          <w:tcPr>
            <w:tcW w:w="1229" w:type="dxa"/>
            <w:vMerge/>
          </w:tcPr>
          <w:p w:rsidR="0078112B" w:rsidRPr="00E135C0" w:rsidRDefault="0078112B" w:rsidP="0074234D">
            <w:pPr>
              <w:pStyle w:val="af4"/>
              <w:jc w:val="center"/>
              <w:rPr>
                <w:rFonts w:ascii="Times New Roman" w:hAnsi="Times New Roman"/>
                <w:b/>
                <w:sz w:val="24"/>
                <w:szCs w:val="24"/>
              </w:rPr>
            </w:pPr>
          </w:p>
        </w:tc>
        <w:tc>
          <w:tcPr>
            <w:tcW w:w="1874" w:type="dxa"/>
            <w:vMerge/>
          </w:tcPr>
          <w:p w:rsidR="0078112B" w:rsidRPr="00E135C0" w:rsidRDefault="0078112B" w:rsidP="0074234D">
            <w:pPr>
              <w:pStyle w:val="af4"/>
              <w:jc w:val="center"/>
              <w:rPr>
                <w:rFonts w:ascii="Times New Roman" w:hAnsi="Times New Roman"/>
                <w:b/>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Данилова А.М.</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276"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2077"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187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Левандовская</w:t>
            </w:r>
            <w:proofErr w:type="spellEnd"/>
            <w:r w:rsidRPr="00E135C0">
              <w:rPr>
                <w:rFonts w:ascii="Times New Roman" w:hAnsi="Times New Roman"/>
                <w:sz w:val="24"/>
                <w:szCs w:val="24"/>
              </w:rPr>
              <w:t xml:space="preserve"> М.Б.</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Адамова М.В.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Олейникова</w:t>
            </w:r>
            <w:proofErr w:type="spellEnd"/>
            <w:r w:rsidRPr="00E135C0">
              <w:rPr>
                <w:rFonts w:ascii="Times New Roman" w:hAnsi="Times New Roman"/>
                <w:sz w:val="24"/>
                <w:szCs w:val="24"/>
              </w:rPr>
              <w:t xml:space="preserve"> Ж.М.</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10</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12</w:t>
            </w: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Клементьев</w:t>
            </w:r>
            <w:proofErr w:type="spellEnd"/>
            <w:r w:rsidRPr="00E135C0">
              <w:rPr>
                <w:rFonts w:ascii="Times New Roman" w:hAnsi="Times New Roman"/>
                <w:sz w:val="24"/>
                <w:szCs w:val="24"/>
              </w:rPr>
              <w:t xml:space="preserve"> А.В.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Зябкин</w:t>
            </w:r>
            <w:proofErr w:type="spellEnd"/>
            <w:r w:rsidRPr="00E135C0">
              <w:rPr>
                <w:rFonts w:ascii="Times New Roman" w:hAnsi="Times New Roman"/>
                <w:sz w:val="24"/>
                <w:szCs w:val="24"/>
              </w:rPr>
              <w:t xml:space="preserve"> Л.В.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21</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79"/>
        </w:trPr>
        <w:tc>
          <w:tcPr>
            <w:tcW w:w="203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Всего:</w:t>
            </w:r>
          </w:p>
        </w:tc>
        <w:tc>
          <w:tcPr>
            <w:tcW w:w="801"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1276" w:type="dxa"/>
          </w:tcPr>
          <w:p w:rsidR="0078112B" w:rsidRPr="00E135C0" w:rsidRDefault="0078112B" w:rsidP="0074234D">
            <w:pPr>
              <w:pStyle w:val="af4"/>
              <w:jc w:val="center"/>
              <w:rPr>
                <w:rFonts w:ascii="Times New Roman" w:hAnsi="Times New Roman"/>
                <w:b/>
                <w:sz w:val="24"/>
                <w:szCs w:val="24"/>
              </w:rPr>
            </w:pPr>
          </w:p>
        </w:tc>
        <w:tc>
          <w:tcPr>
            <w:tcW w:w="2077" w:type="dxa"/>
          </w:tcPr>
          <w:p w:rsidR="0078112B" w:rsidRPr="00E135C0" w:rsidRDefault="0078112B" w:rsidP="0074234D">
            <w:pPr>
              <w:pStyle w:val="af4"/>
              <w:jc w:val="center"/>
              <w:rPr>
                <w:rFonts w:ascii="Times New Roman" w:hAnsi="Times New Roman"/>
                <w:b/>
                <w:sz w:val="24"/>
                <w:szCs w:val="24"/>
              </w:rPr>
            </w:pPr>
          </w:p>
        </w:tc>
        <w:tc>
          <w:tcPr>
            <w:tcW w:w="1228" w:type="dxa"/>
          </w:tcPr>
          <w:p w:rsidR="0078112B" w:rsidRPr="00E135C0" w:rsidRDefault="0078112B" w:rsidP="0074234D">
            <w:pPr>
              <w:pStyle w:val="af4"/>
              <w:jc w:val="center"/>
              <w:rPr>
                <w:rFonts w:ascii="Times New Roman" w:hAnsi="Times New Roman"/>
                <w:b/>
                <w:sz w:val="24"/>
                <w:szCs w:val="24"/>
              </w:rPr>
            </w:pPr>
          </w:p>
        </w:tc>
        <w:tc>
          <w:tcPr>
            <w:tcW w:w="1229" w:type="dxa"/>
          </w:tcPr>
          <w:p w:rsidR="0078112B" w:rsidRPr="00E135C0" w:rsidRDefault="0078112B" w:rsidP="0074234D">
            <w:pPr>
              <w:pStyle w:val="af4"/>
              <w:jc w:val="center"/>
              <w:rPr>
                <w:rFonts w:ascii="Times New Roman" w:hAnsi="Times New Roman"/>
                <w:b/>
                <w:sz w:val="24"/>
                <w:szCs w:val="24"/>
              </w:rPr>
            </w:pPr>
          </w:p>
        </w:tc>
        <w:tc>
          <w:tcPr>
            <w:tcW w:w="1874" w:type="dxa"/>
          </w:tcPr>
          <w:p w:rsidR="0078112B" w:rsidRPr="00E135C0" w:rsidRDefault="0078112B" w:rsidP="0074234D">
            <w:pPr>
              <w:pStyle w:val="af4"/>
              <w:rPr>
                <w:rFonts w:ascii="Times New Roman" w:hAnsi="Times New Roman"/>
                <w:sz w:val="24"/>
                <w:szCs w:val="24"/>
              </w:rPr>
            </w:pPr>
          </w:p>
        </w:tc>
      </w:tr>
    </w:tbl>
    <w:p w:rsidR="0078112B" w:rsidRPr="00E135C0" w:rsidRDefault="0078112B" w:rsidP="0078112B">
      <w:pPr>
        <w:pStyle w:val="af4"/>
        <w:ind w:left="1440" w:hanging="1440"/>
        <w:rPr>
          <w:rFonts w:ascii="Times New Roman" w:hAnsi="Times New Roman"/>
          <w:b/>
          <w:sz w:val="24"/>
          <w:szCs w:val="24"/>
        </w:rPr>
      </w:pPr>
    </w:p>
    <w:p w:rsidR="00AD5666" w:rsidRPr="0074234D" w:rsidRDefault="00AD5666" w:rsidP="0078112B">
      <w:pPr>
        <w:pStyle w:val="af4"/>
        <w:ind w:left="1440" w:hanging="1440"/>
        <w:rPr>
          <w:b/>
          <w:sz w:val="28"/>
          <w:szCs w:val="28"/>
        </w:rPr>
      </w:pPr>
    </w:p>
    <w:p w:rsidR="0004644D" w:rsidRDefault="0004644D" w:rsidP="0078112B">
      <w:pPr>
        <w:pStyle w:val="af4"/>
        <w:jc w:val="both"/>
        <w:rPr>
          <w:rFonts w:ascii="Times New Roman" w:hAnsi="Times New Roman"/>
          <w:b/>
          <w:sz w:val="24"/>
          <w:szCs w:val="24"/>
        </w:rPr>
      </w:pPr>
    </w:p>
    <w:p w:rsidR="0078112B" w:rsidRPr="00E135C0" w:rsidRDefault="0004644D" w:rsidP="0078112B">
      <w:pPr>
        <w:pStyle w:val="af4"/>
        <w:jc w:val="both"/>
        <w:rPr>
          <w:rFonts w:ascii="Times New Roman" w:hAnsi="Times New Roman"/>
          <w:b/>
          <w:sz w:val="24"/>
          <w:szCs w:val="24"/>
        </w:rPr>
      </w:pPr>
      <w:r>
        <w:rPr>
          <w:rFonts w:ascii="Times New Roman" w:hAnsi="Times New Roman"/>
          <w:b/>
          <w:sz w:val="24"/>
          <w:szCs w:val="24"/>
        </w:rPr>
        <w:lastRenderedPageBreak/>
        <w:t>7</w:t>
      </w:r>
      <w:r w:rsidR="0078112B" w:rsidRPr="00E135C0">
        <w:rPr>
          <w:rFonts w:ascii="Times New Roman" w:hAnsi="Times New Roman"/>
          <w:b/>
          <w:sz w:val="24"/>
          <w:szCs w:val="24"/>
        </w:rPr>
        <w:t>. Оценка деятельности отдела за учебный модуль, выводы, предложения:</w:t>
      </w:r>
    </w:p>
    <w:p w:rsidR="0078112B" w:rsidRPr="00E135C0" w:rsidRDefault="0078112B" w:rsidP="0078112B">
      <w:pPr>
        <w:pStyle w:val="p3"/>
        <w:spacing w:before="0" w:beforeAutospacing="0" w:after="0" w:afterAutospacing="0"/>
        <w:jc w:val="both"/>
      </w:pPr>
      <w:r w:rsidRPr="00E135C0">
        <w:t xml:space="preserve">Для достижения поставленных задач реализуются основные направления воспитательной работы: </w:t>
      </w:r>
    </w:p>
    <w:p w:rsidR="0078112B" w:rsidRPr="00E135C0" w:rsidRDefault="0078112B" w:rsidP="0078112B">
      <w:pPr>
        <w:pStyle w:val="p3"/>
        <w:spacing w:before="0" w:beforeAutospacing="0" w:after="0" w:afterAutospacing="0"/>
        <w:jc w:val="both"/>
      </w:pPr>
      <w:r w:rsidRPr="00E135C0">
        <w:t>- воспитание гражданственности, патриотизма, уважения к правам, свободам и обязанностям человека;</w:t>
      </w:r>
    </w:p>
    <w:p w:rsidR="0078112B" w:rsidRPr="00E135C0" w:rsidRDefault="0078112B" w:rsidP="0078112B">
      <w:pPr>
        <w:pStyle w:val="p3"/>
        <w:spacing w:before="0" w:beforeAutospacing="0" w:after="0" w:afterAutospacing="0"/>
        <w:jc w:val="both"/>
      </w:pPr>
      <w:r w:rsidRPr="00E135C0">
        <w:t>- воспитание социальной ответственности и компетентности;</w:t>
      </w:r>
    </w:p>
    <w:p w:rsidR="0078112B" w:rsidRPr="00E135C0" w:rsidRDefault="0078112B" w:rsidP="0078112B">
      <w:pPr>
        <w:pStyle w:val="p3"/>
        <w:spacing w:before="0" w:beforeAutospacing="0" w:after="0" w:afterAutospacing="0"/>
        <w:jc w:val="both"/>
      </w:pPr>
      <w:r w:rsidRPr="00E135C0">
        <w:t>- воспитание нравственных чувств, убеждений, этического сознания;</w:t>
      </w:r>
    </w:p>
    <w:p w:rsidR="0078112B" w:rsidRPr="00E135C0" w:rsidRDefault="0078112B" w:rsidP="0078112B">
      <w:pPr>
        <w:pStyle w:val="p3"/>
        <w:spacing w:before="0" w:beforeAutospacing="0" w:after="0" w:afterAutospacing="0"/>
        <w:jc w:val="both"/>
      </w:pPr>
      <w:r w:rsidRPr="00E135C0">
        <w:t>- воспитание экологической культуры, культуры здорового и безопасного образа жизни;</w:t>
      </w:r>
    </w:p>
    <w:p w:rsidR="0078112B" w:rsidRPr="00E135C0" w:rsidRDefault="0078112B" w:rsidP="0078112B">
      <w:pPr>
        <w:pStyle w:val="p3"/>
        <w:spacing w:before="0" w:beforeAutospacing="0" w:after="0" w:afterAutospacing="0"/>
        <w:jc w:val="both"/>
      </w:pPr>
      <w:r w:rsidRPr="00E135C0">
        <w:t>- воспитание трудолюбия, сознательного творческого отношения к образованию, труду и жизни, подготовка к сознательному выбору профессии;</w:t>
      </w:r>
    </w:p>
    <w:p w:rsidR="0078112B" w:rsidRPr="00E135C0" w:rsidRDefault="0078112B" w:rsidP="0078112B">
      <w:pPr>
        <w:pStyle w:val="p3"/>
        <w:spacing w:before="0" w:beforeAutospacing="0" w:after="0" w:afterAutospacing="0"/>
        <w:jc w:val="both"/>
      </w:pPr>
      <w:r w:rsidRPr="00E135C0">
        <w:t xml:space="preserve">- воспитание ценностного отношения к </w:t>
      </w:r>
      <w:proofErr w:type="gramStart"/>
      <w:r w:rsidRPr="00E135C0">
        <w:t>прекрасному</w:t>
      </w:r>
      <w:proofErr w:type="gramEnd"/>
      <w:r w:rsidRPr="00E135C0">
        <w:t>, формирование основ эстетической культуры - эстетическое воспитание;</w:t>
      </w:r>
    </w:p>
    <w:p w:rsidR="0078112B" w:rsidRPr="00E135C0" w:rsidRDefault="0078112B" w:rsidP="0078112B">
      <w:pPr>
        <w:pStyle w:val="p3"/>
        <w:spacing w:before="0" w:beforeAutospacing="0" w:after="0" w:afterAutospacing="0"/>
        <w:jc w:val="both"/>
      </w:pPr>
      <w:r w:rsidRPr="00E135C0">
        <w:t xml:space="preserve"> - самоуправление в корпусе и в классе;</w:t>
      </w:r>
    </w:p>
    <w:p w:rsidR="0078112B" w:rsidRPr="00E135C0" w:rsidRDefault="0078112B" w:rsidP="0078112B">
      <w:pPr>
        <w:pStyle w:val="p3"/>
        <w:spacing w:before="0" w:beforeAutospacing="0" w:after="0" w:afterAutospacing="0"/>
        <w:jc w:val="both"/>
        <w:rPr>
          <w:b/>
        </w:rPr>
      </w:pPr>
      <w:r w:rsidRPr="00E135C0">
        <w:t xml:space="preserve"> -  работа кружков и спортивных секций.</w:t>
      </w:r>
      <w:r w:rsidRPr="00E135C0">
        <w:rPr>
          <w:b/>
        </w:rPr>
        <w:t xml:space="preserve"> </w:t>
      </w:r>
    </w:p>
    <w:p w:rsidR="0078112B" w:rsidRPr="00E135C0" w:rsidRDefault="0078112B" w:rsidP="0078112B">
      <w:pPr>
        <w:pStyle w:val="p3"/>
        <w:spacing w:before="0" w:beforeAutospacing="0" w:after="0" w:afterAutospacing="0"/>
        <w:ind w:firstLine="708"/>
        <w:jc w:val="both"/>
      </w:pPr>
      <w:r w:rsidRPr="00E135C0">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кадета.</w:t>
      </w:r>
    </w:p>
    <w:p w:rsidR="0078112B" w:rsidRPr="00E135C0" w:rsidRDefault="0078112B" w:rsidP="0078112B">
      <w:pPr>
        <w:ind w:firstLine="708"/>
        <w:jc w:val="both"/>
      </w:pPr>
      <w:r w:rsidRPr="00E135C0">
        <w:t xml:space="preserve">Ключевые творческие дела - это основа организационно-массовой работы, те мероприятия, которые отражают </w:t>
      </w:r>
      <w:r w:rsidRPr="00E135C0">
        <w:rPr>
          <w:bCs/>
          <w:iCs/>
        </w:rPr>
        <w:t>традиции корпуса</w:t>
      </w:r>
      <w:r w:rsidRPr="00E135C0">
        <w:t>. Так традиционно организуются мероприятия в честь основных праздников: республиканский марш-бросок «Никто, только мы», Республиканский специализированный (профильный) лагерь «Юный кадет»,  участие в параде войск Петрозаводского гарнизона в День Победы, Последний звонок, «Прощание со знаменем корпуса», выпускной бал и др.</w:t>
      </w:r>
    </w:p>
    <w:p w:rsidR="0078112B" w:rsidRPr="00E135C0" w:rsidRDefault="0078112B" w:rsidP="0078112B">
      <w:pPr>
        <w:ind w:firstLine="708"/>
        <w:jc w:val="both"/>
      </w:pPr>
      <w:r w:rsidRPr="00E135C0">
        <w:t xml:space="preserve">В традиционных внеклассных массовых мероприятиях участвуют все классы, но степень активности классов в жизни корпуса,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кадета. Большое значение имеет </w:t>
      </w:r>
      <w:proofErr w:type="spellStart"/>
      <w:r w:rsidRPr="00E135C0">
        <w:t>сформированность</w:t>
      </w:r>
      <w:proofErr w:type="spellEnd"/>
      <w:r w:rsidRPr="00E135C0">
        <w:t>, слаженность, сплоченность классного коллектива, отношения между кадетами в классе.</w:t>
      </w:r>
    </w:p>
    <w:p w:rsidR="0078112B" w:rsidRPr="00E135C0" w:rsidRDefault="0078112B" w:rsidP="0078112B">
      <w:pPr>
        <w:ind w:firstLine="708"/>
        <w:jc w:val="both"/>
      </w:pPr>
      <w:r w:rsidRPr="00E135C0">
        <w:t>Анализируя взаимодействие с родительской общественностью, можно отметить, что в корпусе созданы благоприятные условия для взаимодействия всех участников учебно-воспитательного процесса: кадетов, родителей, учителей; наблюдается качественное взаимодействие с родителями в интересах развития личности ребенка.</w:t>
      </w:r>
    </w:p>
    <w:p w:rsidR="0078112B" w:rsidRPr="00E135C0" w:rsidRDefault="0078112B" w:rsidP="0078112B">
      <w:pPr>
        <w:ind w:firstLine="708"/>
        <w:jc w:val="both"/>
      </w:pPr>
      <w:r w:rsidRPr="00E135C0">
        <w:t>В каждом классе действует родительский совет, члены которого оказывают помощь классному руководителю и воспитателю в организационных вопросах. На протяжении существования корпуса действует орган родительского самоуправления – Родительский комитет, куда входят представители всех классов</w:t>
      </w:r>
    </w:p>
    <w:p w:rsidR="0078112B" w:rsidRPr="00E135C0" w:rsidRDefault="0078112B" w:rsidP="0078112B">
      <w:pPr>
        <w:ind w:firstLine="708"/>
        <w:jc w:val="both"/>
      </w:pPr>
      <w:r w:rsidRPr="00E135C0">
        <w:t>В течение ученого года проведен ряд внеклассных мероприятий по организации совместной общественно значимой деятельности и досуга родителей и обучающихся: субботники, совместные выезды в СОЛ «</w:t>
      </w:r>
      <w:proofErr w:type="spellStart"/>
      <w:r w:rsidRPr="00E135C0">
        <w:t>Уя</w:t>
      </w:r>
      <w:proofErr w:type="spellEnd"/>
      <w:r w:rsidRPr="00E135C0">
        <w:t>», чаепития и др.</w:t>
      </w:r>
    </w:p>
    <w:p w:rsidR="0078112B" w:rsidRPr="00E135C0" w:rsidRDefault="0078112B" w:rsidP="0078112B">
      <w:pPr>
        <w:pStyle w:val="af4"/>
        <w:jc w:val="both"/>
        <w:rPr>
          <w:rFonts w:ascii="Times New Roman" w:hAnsi="Times New Roman"/>
          <w:sz w:val="24"/>
          <w:szCs w:val="24"/>
        </w:rPr>
      </w:pPr>
    </w:p>
    <w:p w:rsidR="0078112B" w:rsidRPr="00E135C0" w:rsidRDefault="0078112B" w:rsidP="0078112B">
      <w:pPr>
        <w:pStyle w:val="af4"/>
        <w:ind w:firstLine="708"/>
        <w:jc w:val="both"/>
        <w:rPr>
          <w:rFonts w:ascii="Times New Roman" w:hAnsi="Times New Roman"/>
          <w:sz w:val="24"/>
          <w:szCs w:val="24"/>
        </w:rPr>
      </w:pPr>
      <w:proofErr w:type="gramStart"/>
      <w:r w:rsidRPr="00E135C0">
        <w:rPr>
          <w:rFonts w:ascii="Times New Roman" w:hAnsi="Times New Roman"/>
          <w:sz w:val="24"/>
          <w:szCs w:val="24"/>
        </w:rPr>
        <w:t>Что касается программ ДО, программы реализованы в полном объеме.</w:t>
      </w:r>
      <w:proofErr w:type="gramEnd"/>
      <w:r w:rsidRPr="00E135C0">
        <w:rPr>
          <w:rFonts w:ascii="Times New Roman" w:hAnsi="Times New Roman"/>
          <w:sz w:val="24"/>
          <w:szCs w:val="24"/>
        </w:rPr>
        <w:t xml:space="preserve"> Проведена итоговая аттестация выпускников 9 и 11 классов, вручены свидетельства о дополнительном образовании,  также проведена итоговая аттестация по программе (ОХК, срок реализации 3 года) в 7 классе и по программе (ВСП, срок реализации 3 года) в 10-х классах. </w:t>
      </w:r>
      <w:proofErr w:type="gramStart"/>
      <w:r w:rsidRPr="00E135C0">
        <w:rPr>
          <w:rFonts w:ascii="Times New Roman" w:hAnsi="Times New Roman"/>
          <w:sz w:val="24"/>
          <w:szCs w:val="24"/>
        </w:rPr>
        <w:t>Итоговая аттестация) была организована грамотно, по утвержденному и согласованному плану.</w:t>
      </w:r>
      <w:proofErr w:type="gramEnd"/>
    </w:p>
    <w:p w:rsidR="0078112B" w:rsidRPr="00E135C0" w:rsidRDefault="0078112B" w:rsidP="0078112B">
      <w:pPr>
        <w:pStyle w:val="af4"/>
        <w:jc w:val="both"/>
        <w:rPr>
          <w:rFonts w:ascii="Times New Roman" w:hAnsi="Times New Roman"/>
          <w:sz w:val="24"/>
          <w:szCs w:val="24"/>
        </w:rPr>
      </w:pPr>
      <w:r w:rsidRPr="00E135C0">
        <w:rPr>
          <w:rFonts w:ascii="Times New Roman" w:hAnsi="Times New Roman"/>
          <w:sz w:val="24"/>
          <w:szCs w:val="24"/>
        </w:rPr>
        <w:lastRenderedPageBreak/>
        <w:tab/>
        <w:t xml:space="preserve">Активно реализуются программы в рамках сетевого взаимодействия (робототехника, туризм, военная история). </w:t>
      </w:r>
      <w:proofErr w:type="gramStart"/>
      <w:r w:rsidRPr="00E135C0">
        <w:rPr>
          <w:rFonts w:ascii="Times New Roman" w:hAnsi="Times New Roman"/>
          <w:sz w:val="24"/>
          <w:szCs w:val="24"/>
        </w:rPr>
        <w:t>Считаю, данные программы нужно продолжать реализовывать в последующие года и привлекать педагогов с новыми программами.</w:t>
      </w:r>
      <w:proofErr w:type="gramEnd"/>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rPr>
        <w:t>За отчетные период кадеты корпуса с</w:t>
      </w:r>
      <w:r w:rsidRPr="00E135C0">
        <w:rPr>
          <w:rFonts w:ascii="Times New Roman" w:hAnsi="Times New Roman"/>
          <w:sz w:val="24"/>
          <w:szCs w:val="24"/>
          <w:shd w:val="clear" w:color="auto" w:fill="FFFFFF"/>
        </w:rPr>
        <w:t xml:space="preserve"> 04 по 24 мая приняли участие в морском сборе юных моряков «Дорога в море», который проводился в Международном детском центре «Артек» Республика Крым.</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Программа сбора была очень насыщенной, увлекательной и разнообразной. Ребята практиковались в гребле на шлюпках, вязании морских узлов, семафорной азбуке — все эти навыки кадеты изучали и в корпусе.</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Участвовали в соревнованиях по морскому многоборью – заняли 3  место!</w:t>
      </w:r>
      <w:r w:rsidRPr="00E135C0">
        <w:rPr>
          <w:rFonts w:ascii="Times New Roman" w:hAnsi="Times New Roman"/>
          <w:sz w:val="24"/>
          <w:szCs w:val="24"/>
        </w:rPr>
        <w:t xml:space="preserve"> </w:t>
      </w:r>
      <w:r w:rsidRPr="00E135C0">
        <w:rPr>
          <w:rFonts w:ascii="Times New Roman" w:hAnsi="Times New Roman"/>
          <w:sz w:val="24"/>
          <w:szCs w:val="24"/>
          <w:shd w:val="clear" w:color="auto" w:fill="FFFFFF"/>
        </w:rPr>
        <w:t>А также проявили свои творческие таланты в конкурсе «Звезда Артека» и военно-патриотической игре «Зарница».</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 xml:space="preserve">9 мая Кадетам выпала большая честь участвовать в Параде Победы и в шествии Бессмертного полка в </w:t>
      </w:r>
      <w:proofErr w:type="gramStart"/>
      <w:r w:rsidRPr="00E135C0">
        <w:rPr>
          <w:rFonts w:ascii="Times New Roman" w:hAnsi="Times New Roman"/>
          <w:sz w:val="24"/>
          <w:szCs w:val="24"/>
          <w:shd w:val="clear" w:color="auto" w:fill="FFFFFF"/>
        </w:rPr>
        <w:t>г</w:t>
      </w:r>
      <w:proofErr w:type="gramEnd"/>
      <w:r w:rsidRPr="00E135C0">
        <w:rPr>
          <w:rFonts w:ascii="Times New Roman" w:hAnsi="Times New Roman"/>
          <w:sz w:val="24"/>
          <w:szCs w:val="24"/>
          <w:shd w:val="clear" w:color="auto" w:fill="FFFFFF"/>
        </w:rPr>
        <w:t>. Севастополе.</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Запоминающимся стал поход с ночёвкой в палатках на Торопову Дачу (10км).</w:t>
      </w:r>
      <w:r w:rsidRPr="00E135C0">
        <w:rPr>
          <w:rFonts w:ascii="Times New Roman" w:hAnsi="Times New Roman"/>
          <w:sz w:val="24"/>
          <w:szCs w:val="24"/>
        </w:rPr>
        <w:t xml:space="preserve"> </w:t>
      </w:r>
      <w:r w:rsidRPr="00E135C0">
        <w:rPr>
          <w:rFonts w:ascii="Times New Roman" w:hAnsi="Times New Roman"/>
          <w:sz w:val="24"/>
          <w:szCs w:val="24"/>
          <w:shd w:val="clear" w:color="auto" w:fill="FFFFFF"/>
        </w:rPr>
        <w:t xml:space="preserve">Удалось покорить и гору </w:t>
      </w:r>
      <w:proofErr w:type="spellStart"/>
      <w:r w:rsidRPr="00E135C0">
        <w:rPr>
          <w:rFonts w:ascii="Times New Roman" w:hAnsi="Times New Roman"/>
          <w:sz w:val="24"/>
          <w:szCs w:val="24"/>
          <w:shd w:val="clear" w:color="auto" w:fill="FFFFFF"/>
        </w:rPr>
        <w:t>Аю-Дак</w:t>
      </w:r>
      <w:proofErr w:type="spellEnd"/>
      <w:r w:rsidRPr="00E135C0">
        <w:rPr>
          <w:rFonts w:ascii="Times New Roman" w:hAnsi="Times New Roman"/>
          <w:sz w:val="24"/>
          <w:szCs w:val="24"/>
          <w:shd w:val="clear" w:color="auto" w:fill="FFFFFF"/>
        </w:rPr>
        <w:t xml:space="preserve">, с хорошей и дружной компанией покоряются все вершины! Увлекательными и познавательными были экскурсии в </w:t>
      </w:r>
      <w:proofErr w:type="gramStart"/>
      <w:r w:rsidRPr="00E135C0">
        <w:rPr>
          <w:rFonts w:ascii="Times New Roman" w:hAnsi="Times New Roman"/>
          <w:sz w:val="24"/>
          <w:szCs w:val="24"/>
          <w:shd w:val="clear" w:color="auto" w:fill="FFFFFF"/>
        </w:rPr>
        <w:t>г</w:t>
      </w:r>
      <w:proofErr w:type="gramEnd"/>
      <w:r w:rsidRPr="00E135C0">
        <w:rPr>
          <w:rFonts w:ascii="Times New Roman" w:hAnsi="Times New Roman"/>
          <w:sz w:val="24"/>
          <w:szCs w:val="24"/>
          <w:shd w:val="clear" w:color="auto" w:fill="FFFFFF"/>
        </w:rPr>
        <w:t xml:space="preserve">. Балаклава, </w:t>
      </w:r>
      <w:proofErr w:type="spellStart"/>
      <w:r w:rsidRPr="00E135C0">
        <w:rPr>
          <w:rFonts w:ascii="Times New Roman" w:hAnsi="Times New Roman"/>
          <w:sz w:val="24"/>
          <w:szCs w:val="24"/>
          <w:shd w:val="clear" w:color="auto" w:fill="FFFFFF"/>
        </w:rPr>
        <w:t>Никитский</w:t>
      </w:r>
      <w:proofErr w:type="spellEnd"/>
      <w:r w:rsidRPr="00E135C0">
        <w:rPr>
          <w:rFonts w:ascii="Times New Roman" w:hAnsi="Times New Roman"/>
          <w:sz w:val="24"/>
          <w:szCs w:val="24"/>
          <w:shd w:val="clear" w:color="auto" w:fill="FFFFFF"/>
        </w:rPr>
        <w:t xml:space="preserve"> ботанический сад, </w:t>
      </w:r>
      <w:proofErr w:type="spellStart"/>
      <w:r w:rsidRPr="00E135C0">
        <w:rPr>
          <w:rFonts w:ascii="Times New Roman" w:hAnsi="Times New Roman"/>
          <w:sz w:val="24"/>
          <w:szCs w:val="24"/>
          <w:shd w:val="clear" w:color="auto" w:fill="FFFFFF"/>
        </w:rPr>
        <w:t>Ливадийский</w:t>
      </w:r>
      <w:proofErr w:type="spellEnd"/>
      <w:r w:rsidRPr="00E135C0">
        <w:rPr>
          <w:rFonts w:ascii="Times New Roman" w:hAnsi="Times New Roman"/>
          <w:sz w:val="24"/>
          <w:szCs w:val="24"/>
          <w:shd w:val="clear" w:color="auto" w:fill="FFFFFF"/>
        </w:rPr>
        <w:t xml:space="preserve"> дворец, дворец </w:t>
      </w:r>
      <w:proofErr w:type="spellStart"/>
      <w:r w:rsidRPr="00E135C0">
        <w:rPr>
          <w:rFonts w:ascii="Times New Roman" w:hAnsi="Times New Roman"/>
          <w:sz w:val="24"/>
          <w:szCs w:val="24"/>
          <w:shd w:val="clear" w:color="auto" w:fill="FFFFFF"/>
        </w:rPr>
        <w:t>Суксу</w:t>
      </w:r>
      <w:proofErr w:type="spellEnd"/>
      <w:r w:rsidRPr="00E135C0">
        <w:rPr>
          <w:rFonts w:ascii="Times New Roman" w:hAnsi="Times New Roman"/>
          <w:sz w:val="24"/>
          <w:szCs w:val="24"/>
          <w:shd w:val="clear" w:color="auto" w:fill="FFFFFF"/>
        </w:rPr>
        <w:t>, на знаменитый военный крейсер «Москва», музей истории Севастополя, музей 35 и 14 береговой батареи, аквариум и музей «Панорама Севастополя».</w:t>
      </w:r>
      <w:r w:rsidRPr="00E135C0">
        <w:rPr>
          <w:rFonts w:ascii="Times New Roman" w:hAnsi="Times New Roman"/>
          <w:sz w:val="24"/>
          <w:szCs w:val="24"/>
        </w:rPr>
        <w:t xml:space="preserve">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Ко всему прочему у ребят появилось много новых друзей из разных регионов России! Это путешествие навсегда останется в памяти у кадетов и надеемся, что наши ребята и в будущем будут участвовать в подобных сборах!</w:t>
      </w:r>
    </w:p>
    <w:p w:rsidR="0078112B" w:rsidRPr="00E135C0" w:rsidRDefault="0078112B" w:rsidP="0078112B">
      <w:pPr>
        <w:jc w:val="both"/>
      </w:pPr>
      <w:r w:rsidRPr="00E135C0">
        <w:t xml:space="preserve"> </w:t>
      </w:r>
      <w:r w:rsidRPr="00E135C0">
        <w:tab/>
        <w:t>Для кадет 10-х классов в течение 5 дней был организован учебный сбор «К службе в армии готов». Воспитанники приобрели необходимые знания по основам военной подготовки, продемонстрировали знания умения по тактической, огневой и физической подготовке. Учебные сборы способствовали формированию психической устойчивости, самодисциплины, физического совершенства, патриотического и гражданского долга к выполнению обязанностей военной службы, интереса к военным специальностям. В ходе учебных сборов отрабатывались следующие вопросы учебной программы:</w:t>
      </w:r>
    </w:p>
    <w:p w:rsidR="0078112B" w:rsidRPr="00E135C0" w:rsidRDefault="0078112B" w:rsidP="0078112B">
      <w:pPr>
        <w:jc w:val="both"/>
      </w:pPr>
      <w:r w:rsidRPr="00E135C0">
        <w:t>- тактическая подготовка,</w:t>
      </w:r>
    </w:p>
    <w:p w:rsidR="0078112B" w:rsidRPr="00E135C0" w:rsidRDefault="0078112B" w:rsidP="0078112B">
      <w:pPr>
        <w:jc w:val="both"/>
      </w:pPr>
      <w:r w:rsidRPr="00E135C0">
        <w:t>- радиационная, химическая и биологическая защита,</w:t>
      </w:r>
    </w:p>
    <w:p w:rsidR="0078112B" w:rsidRPr="00E135C0" w:rsidRDefault="0078112B" w:rsidP="0078112B">
      <w:pPr>
        <w:jc w:val="both"/>
      </w:pPr>
      <w:r w:rsidRPr="00E135C0">
        <w:t>- строевая подготовка,</w:t>
      </w:r>
    </w:p>
    <w:p w:rsidR="0078112B" w:rsidRPr="00E135C0" w:rsidRDefault="0078112B" w:rsidP="0078112B">
      <w:pPr>
        <w:jc w:val="both"/>
      </w:pPr>
      <w:r w:rsidRPr="00E135C0">
        <w:t>- военно-медицинская подготовка,</w:t>
      </w:r>
    </w:p>
    <w:p w:rsidR="0078112B" w:rsidRPr="00E135C0" w:rsidRDefault="0078112B" w:rsidP="0078112B">
      <w:pPr>
        <w:jc w:val="both"/>
      </w:pPr>
      <w:r w:rsidRPr="00E135C0">
        <w:t>- основы безопасности службы,</w:t>
      </w:r>
    </w:p>
    <w:p w:rsidR="0078112B" w:rsidRPr="00E135C0" w:rsidRDefault="0078112B" w:rsidP="0078112B">
      <w:pPr>
        <w:jc w:val="both"/>
      </w:pPr>
      <w:r w:rsidRPr="00E135C0">
        <w:t>- огневая подготовка,</w:t>
      </w:r>
    </w:p>
    <w:p w:rsidR="0078112B" w:rsidRPr="00E135C0" w:rsidRDefault="0078112B" w:rsidP="0078112B">
      <w:pPr>
        <w:jc w:val="both"/>
      </w:pPr>
      <w:r w:rsidRPr="00E135C0">
        <w:t>- физическая подготовка.</w:t>
      </w:r>
    </w:p>
    <w:p w:rsidR="0078112B" w:rsidRPr="00E135C0" w:rsidRDefault="0078112B" w:rsidP="0078112B">
      <w:pPr>
        <w:ind w:firstLine="708"/>
        <w:jc w:val="both"/>
      </w:pPr>
      <w:r w:rsidRPr="00E135C0">
        <w:t>Программа предмета ОБЖ выполнена в полном объеме, актуальность, педагогическая целесообразность изучаемого курса ОБЖ оправдана и положительно сказывается на военно-патриотическом воспитании учащихся, их военно-прикладной подготовке и прохождении службы в армии.</w:t>
      </w:r>
    </w:p>
    <w:p w:rsidR="0078112B" w:rsidRPr="00E135C0" w:rsidRDefault="0078112B" w:rsidP="0078112B">
      <w:pPr>
        <w:jc w:val="both"/>
      </w:pPr>
      <w:r w:rsidRPr="00E135C0">
        <w:rPr>
          <w:shd w:val="clear" w:color="auto" w:fill="FFFFFF"/>
        </w:rPr>
        <w:t xml:space="preserve">         Во время сборов ребята смогли встретиться с интересными людьми, связанными с несением службы в различных ведомствах. Состоялась встреча с помощником Военного Комиссариата РК </w:t>
      </w:r>
      <w:proofErr w:type="spellStart"/>
      <w:r w:rsidRPr="00E135C0">
        <w:rPr>
          <w:shd w:val="clear" w:color="auto" w:fill="FFFFFF"/>
        </w:rPr>
        <w:t>Дийковым</w:t>
      </w:r>
      <w:proofErr w:type="spellEnd"/>
      <w:r w:rsidRPr="00E135C0">
        <w:rPr>
          <w:shd w:val="clear" w:color="auto" w:fill="FFFFFF"/>
        </w:rPr>
        <w:t xml:space="preserve"> М.В., с куратором молодежного парламентаризма Карелии Алексеевой Е.В., с членами Молодежного парламента. Представители Молодежного парламента провели для кадетов интеллектуальную игру.</w:t>
      </w:r>
    </w:p>
    <w:p w:rsidR="0078112B" w:rsidRPr="00E135C0" w:rsidRDefault="0078112B" w:rsidP="0078112B">
      <w:pPr>
        <w:jc w:val="both"/>
      </w:pPr>
      <w:r w:rsidRPr="00E135C0">
        <w:t xml:space="preserve">         </w:t>
      </w:r>
      <w:r w:rsidRPr="00E135C0">
        <w:rPr>
          <w:shd w:val="clear" w:color="auto" w:fill="FFFFFF"/>
        </w:rPr>
        <w:t xml:space="preserve">Была организована встреча с руководителем казачьего юнармейского отряда </w:t>
      </w:r>
      <w:proofErr w:type="spellStart"/>
      <w:r w:rsidRPr="00E135C0">
        <w:rPr>
          <w:shd w:val="clear" w:color="auto" w:fill="FFFFFF"/>
        </w:rPr>
        <w:t>Гокинаевым</w:t>
      </w:r>
      <w:proofErr w:type="spellEnd"/>
      <w:r w:rsidRPr="00E135C0">
        <w:rPr>
          <w:shd w:val="clear" w:color="auto" w:fill="FFFFFF"/>
        </w:rPr>
        <w:t xml:space="preserve"> Н.Н. В рамках встречи были организованы эстафеты и игры в казачьих традициях, с инспектором по особым поручениям отделения пропаганды БДД УГИБДД МВД по Республике Карелия </w:t>
      </w:r>
      <w:proofErr w:type="spellStart"/>
      <w:r w:rsidRPr="00E135C0">
        <w:rPr>
          <w:shd w:val="clear" w:color="auto" w:fill="FFFFFF"/>
        </w:rPr>
        <w:lastRenderedPageBreak/>
        <w:t>Гачкиным</w:t>
      </w:r>
      <w:proofErr w:type="spellEnd"/>
      <w:r w:rsidRPr="00E135C0">
        <w:rPr>
          <w:shd w:val="clear" w:color="auto" w:fill="FFFFFF"/>
        </w:rPr>
        <w:t xml:space="preserve"> Р.Ю., </w:t>
      </w:r>
      <w:proofErr w:type="gramStart"/>
      <w:r w:rsidRPr="00E135C0">
        <w:rPr>
          <w:shd w:val="clear" w:color="auto" w:fill="FFFFFF"/>
        </w:rPr>
        <w:t>который</w:t>
      </w:r>
      <w:proofErr w:type="gramEnd"/>
      <w:r w:rsidRPr="00E135C0">
        <w:rPr>
          <w:shd w:val="clear" w:color="auto" w:fill="FFFFFF"/>
        </w:rPr>
        <w:t xml:space="preserve"> провел интерактивное занятие. На занятии кадетам был продемонстрирован служебный автомобиль со всеми комплектующими спецсредствами и приборами. В завершении занятия была проведена совместная профилактическая акция у магазина «Светофор». Кадеты в специальных жилетах раздали водителям информационные листовки.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       В рамках сборов кадеты посетили музей «Полет» при Доме творчества №2. Педагог музея Ширяев С.В. провел экскурсию по музейному комплексу, рассказал кадетам о вооружении и обмундировании бойцов и командиров Великой Отечественной войны.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rPr>
        <w:t>Традиционно в конце учебного года с 1по 5 июня для кадетов 6-8 классов на базе СОЛ «</w:t>
      </w:r>
      <w:proofErr w:type="spellStart"/>
      <w:r w:rsidRPr="00E135C0">
        <w:rPr>
          <w:rFonts w:ascii="Times New Roman" w:hAnsi="Times New Roman"/>
          <w:sz w:val="24"/>
          <w:szCs w:val="24"/>
        </w:rPr>
        <w:t>Уя</w:t>
      </w:r>
      <w:proofErr w:type="spellEnd"/>
      <w:r w:rsidRPr="00E135C0">
        <w:rPr>
          <w:rFonts w:ascii="Times New Roman" w:hAnsi="Times New Roman"/>
          <w:sz w:val="24"/>
          <w:szCs w:val="24"/>
        </w:rPr>
        <w:t>» проводится военно-полевой сбор под девизом «Честь имею».</w:t>
      </w:r>
      <w:r w:rsidRPr="00E135C0">
        <w:rPr>
          <w:rFonts w:ascii="Times New Roman" w:hAnsi="Times New Roman"/>
          <w:sz w:val="24"/>
          <w:szCs w:val="24"/>
          <w:shd w:val="clear" w:color="auto" w:fill="FFFFFF"/>
        </w:rPr>
        <w:t xml:space="preserve">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программу сбора вошли учебные занятия по основам военной и </w:t>
      </w:r>
      <w:proofErr w:type="spell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спортивной подготовки. Были проведены занятия по инженерной, тактической подготовке, занятия по ОМП и защите от него.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С 6 классом так же были проведены занятия по основам </w:t>
      </w:r>
      <w:proofErr w:type="spellStart"/>
      <w:proofErr w:type="gram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морской</w:t>
      </w:r>
      <w:proofErr w:type="gramEnd"/>
      <w:r w:rsidRPr="00E135C0">
        <w:rPr>
          <w:rFonts w:ascii="Times New Roman" w:hAnsi="Times New Roman"/>
          <w:sz w:val="24"/>
          <w:szCs w:val="24"/>
          <w:shd w:val="clear" w:color="auto" w:fill="FFFFFF"/>
        </w:rPr>
        <w:t xml:space="preserve"> подготовки. Кадеты прошли полосу препятствий, преодолели марш- бросок, приняли участие в смотре строя и песни, закрепили навыки строевой подготовки. На сборе у кадет прошли учебные занятия, мастер – класс и соревнования по пулевой стрельбе. Занятия провели председатель Регионального отделения Стрелкового Союза России по пулевой и стендовой стрельбе в Республике Карелия Калачев Игорь Викторович и судья 1 категории Калачева Ирина Александровна.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гости к кадетам с целью обмена опытом приезжали юнармейцы клуба «Патриот» во главе с помощником военного комиссара республики Карелия по </w:t>
      </w:r>
      <w:proofErr w:type="spell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патриотическому воспитанию </w:t>
      </w:r>
      <w:proofErr w:type="spellStart"/>
      <w:r w:rsidRPr="00E135C0">
        <w:rPr>
          <w:rFonts w:ascii="Times New Roman" w:hAnsi="Times New Roman"/>
          <w:sz w:val="24"/>
          <w:szCs w:val="24"/>
          <w:shd w:val="clear" w:color="auto" w:fill="FFFFFF"/>
        </w:rPr>
        <w:t>Дийковым</w:t>
      </w:r>
      <w:proofErr w:type="spellEnd"/>
      <w:r w:rsidRPr="00E135C0">
        <w:rPr>
          <w:rFonts w:ascii="Times New Roman" w:hAnsi="Times New Roman"/>
          <w:sz w:val="24"/>
          <w:szCs w:val="24"/>
          <w:shd w:val="clear" w:color="auto" w:fill="FFFFFF"/>
        </w:rPr>
        <w:t xml:space="preserve"> М.В.  Во время сбора кадет посетили сотрудники Карельской республиканской </w:t>
      </w:r>
      <w:proofErr w:type="spellStart"/>
      <w:r w:rsidRPr="00E135C0">
        <w:rPr>
          <w:rFonts w:ascii="Times New Roman" w:hAnsi="Times New Roman"/>
          <w:sz w:val="24"/>
          <w:szCs w:val="24"/>
          <w:shd w:val="clear" w:color="auto" w:fill="FFFFFF"/>
        </w:rPr>
        <w:t>поисково</w:t>
      </w:r>
      <w:proofErr w:type="spellEnd"/>
      <w:r w:rsidRPr="00E135C0">
        <w:rPr>
          <w:rFonts w:ascii="Times New Roman" w:hAnsi="Times New Roman"/>
          <w:sz w:val="24"/>
          <w:szCs w:val="24"/>
          <w:shd w:val="clear" w:color="auto" w:fill="FFFFFF"/>
        </w:rPr>
        <w:t xml:space="preserve"> – спасательной службы с лекцией о безопасности на воде и в лесу в летний период. Так же занятия для кадет провел фельдшер — спасатель специализированной пожарной спасательной части Федеральной противопожарной службы по РК </w:t>
      </w:r>
      <w:proofErr w:type="spellStart"/>
      <w:r w:rsidRPr="00E135C0">
        <w:rPr>
          <w:rFonts w:ascii="Times New Roman" w:hAnsi="Times New Roman"/>
          <w:sz w:val="24"/>
          <w:szCs w:val="24"/>
          <w:shd w:val="clear" w:color="auto" w:fill="FFFFFF"/>
        </w:rPr>
        <w:t>Варивода</w:t>
      </w:r>
      <w:proofErr w:type="spellEnd"/>
      <w:r w:rsidRPr="00E135C0">
        <w:rPr>
          <w:rFonts w:ascii="Times New Roman" w:hAnsi="Times New Roman"/>
          <w:sz w:val="24"/>
          <w:szCs w:val="24"/>
          <w:shd w:val="clear" w:color="auto" w:fill="FFFFFF"/>
        </w:rPr>
        <w:t xml:space="preserve"> П.А. по теме «Оказание первой помощи».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 Кадеты 6-8 классов приняли активное участие в спортивных соревнованиях и культурно – массовых мероприятиях. Это соревнования по метанию гранаты на дальность, летний кубок по футболу, конкурс рисунков «Террору — Нет!», патриотический вечер «Морской десант», посвященный 31-ому отдельному батальону морской пехоты Онежского отряда кораблей.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Так же кадеты приняли участие в поэтическом вечере и интерактивной игре по сказкам Пушкина, </w:t>
      </w:r>
      <w:proofErr w:type="gramStart"/>
      <w:r w:rsidRPr="00E135C0">
        <w:rPr>
          <w:rFonts w:ascii="Times New Roman" w:hAnsi="Times New Roman"/>
          <w:sz w:val="24"/>
          <w:szCs w:val="24"/>
          <w:shd w:val="clear" w:color="auto" w:fill="FFFFFF"/>
        </w:rPr>
        <w:t>посвященных</w:t>
      </w:r>
      <w:proofErr w:type="gramEnd"/>
      <w:r w:rsidRPr="00E135C0">
        <w:rPr>
          <w:rFonts w:ascii="Times New Roman" w:hAnsi="Times New Roman"/>
          <w:sz w:val="24"/>
          <w:szCs w:val="24"/>
          <w:shd w:val="clear" w:color="auto" w:fill="FFFFFF"/>
        </w:rPr>
        <w:t xml:space="preserve"> 220-летию со дня рождения поэта. Во время сбора восьмиклассники провели для своих младших товарищей спортивно - интеллектуальную игру «Муравейник». На прощальном вечере звучали любимые песни кадет под гитару. А отличившиеся участники </w:t>
      </w:r>
      <w:proofErr w:type="spellStart"/>
      <w:proofErr w:type="gram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полевого</w:t>
      </w:r>
      <w:proofErr w:type="gramEnd"/>
      <w:r w:rsidRPr="00E135C0">
        <w:rPr>
          <w:rFonts w:ascii="Times New Roman" w:hAnsi="Times New Roman"/>
          <w:sz w:val="24"/>
          <w:szCs w:val="24"/>
          <w:shd w:val="clear" w:color="auto" w:fill="FFFFFF"/>
        </w:rPr>
        <w:t xml:space="preserve"> сбора были награждены грамотами и призами за спортивные и творческие достижения.</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Сейчас идет подготовка команды кадет 6 класса  (5 человек) к участию в межрегиональном полевом сборе «Летняя </w:t>
      </w:r>
      <w:proofErr w:type="spellStart"/>
      <w:r w:rsidRPr="00E135C0">
        <w:rPr>
          <w:rFonts w:ascii="Times New Roman" w:hAnsi="Times New Roman"/>
          <w:sz w:val="24"/>
          <w:szCs w:val="24"/>
          <w:shd w:val="clear" w:color="auto" w:fill="FFFFFF"/>
        </w:rPr>
        <w:t>Соловецкая</w:t>
      </w:r>
      <w:proofErr w:type="spellEnd"/>
      <w:r w:rsidRPr="00E135C0">
        <w:rPr>
          <w:rFonts w:ascii="Times New Roman" w:hAnsi="Times New Roman"/>
          <w:sz w:val="24"/>
          <w:szCs w:val="24"/>
          <w:shd w:val="clear" w:color="auto" w:fill="FFFFFF"/>
        </w:rPr>
        <w:t xml:space="preserve"> школа юнг» на Соловецких островах Архангельской области.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Также готовится сборная группа кадет для участия в детском военно-историческом лагере в Республике Крым (июль-август).</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период сентябрь - октябрь 2019 года направляется команда (10А класса) в Республику Беларусь  НДЦ «Зубренок» для участия в военно-патриотической смене Союзного государства. </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Год оказался очень насыщенным на события, мероприятия и поездки, что позволяет корпусу быть значимым в образовательном сообществе республики.</w:t>
      </w:r>
    </w:p>
    <w:p w:rsidR="0064384F" w:rsidRPr="00E135C0" w:rsidRDefault="0064384F" w:rsidP="00714E48">
      <w:pPr>
        <w:shd w:val="clear" w:color="auto" w:fill="FFFFFF"/>
        <w:ind w:firstLine="709"/>
        <w:jc w:val="both"/>
      </w:pPr>
    </w:p>
    <w:sectPr w:rsidR="0064384F" w:rsidRPr="00E135C0" w:rsidSect="002D1BCF">
      <w:footerReference w:type="even" r:id="rId9"/>
      <w:footerReference w:type="default" r:id="rId10"/>
      <w:footerReference w:type="first" r:id="rId11"/>
      <w:pgSz w:w="16838" w:h="11906" w:orient="landscape"/>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CC5" w:rsidRDefault="008A4CC5">
      <w:r>
        <w:separator/>
      </w:r>
    </w:p>
  </w:endnote>
  <w:endnote w:type="continuationSeparator" w:id="0">
    <w:p w:rsidR="008A4CC5" w:rsidRDefault="008A4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BD" w:rsidRDefault="00D9362B" w:rsidP="00735CAC">
    <w:pPr>
      <w:pStyle w:val="ac"/>
      <w:framePr w:wrap="around" w:vAnchor="text" w:hAnchor="margin" w:xAlign="right" w:y="1"/>
      <w:rPr>
        <w:rStyle w:val="ae"/>
      </w:rPr>
    </w:pPr>
    <w:r>
      <w:rPr>
        <w:rStyle w:val="ae"/>
      </w:rPr>
      <w:fldChar w:fldCharType="begin"/>
    </w:r>
    <w:r w:rsidR="00FD3FBD">
      <w:rPr>
        <w:rStyle w:val="ae"/>
      </w:rPr>
      <w:instrText xml:space="preserve">PAGE  </w:instrText>
    </w:r>
    <w:r>
      <w:rPr>
        <w:rStyle w:val="ae"/>
      </w:rPr>
      <w:fldChar w:fldCharType="end"/>
    </w:r>
  </w:p>
  <w:p w:rsidR="00FD3FBD" w:rsidRDefault="00FD3FBD" w:rsidP="000142D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BD" w:rsidRDefault="00D9362B" w:rsidP="00735CAC">
    <w:pPr>
      <w:pStyle w:val="ac"/>
      <w:framePr w:wrap="around" w:vAnchor="text" w:hAnchor="margin" w:xAlign="right" w:y="1"/>
      <w:rPr>
        <w:rStyle w:val="ae"/>
      </w:rPr>
    </w:pPr>
    <w:r>
      <w:rPr>
        <w:rStyle w:val="ae"/>
      </w:rPr>
      <w:fldChar w:fldCharType="begin"/>
    </w:r>
    <w:r w:rsidR="00FD3FBD">
      <w:rPr>
        <w:rStyle w:val="ae"/>
      </w:rPr>
      <w:instrText xml:space="preserve">PAGE  </w:instrText>
    </w:r>
    <w:r>
      <w:rPr>
        <w:rStyle w:val="ae"/>
      </w:rPr>
      <w:fldChar w:fldCharType="separate"/>
    </w:r>
    <w:r w:rsidR="0004644D">
      <w:rPr>
        <w:rStyle w:val="ae"/>
        <w:noProof/>
      </w:rPr>
      <w:t>21</w:t>
    </w:r>
    <w:r>
      <w:rPr>
        <w:rStyle w:val="ae"/>
      </w:rPr>
      <w:fldChar w:fldCharType="end"/>
    </w:r>
  </w:p>
  <w:p w:rsidR="00FD3FBD" w:rsidRDefault="00FD3FBD" w:rsidP="000142D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214"/>
      <w:docPartObj>
        <w:docPartGallery w:val="Page Numbers (Bottom of Page)"/>
        <w:docPartUnique/>
      </w:docPartObj>
    </w:sdtPr>
    <w:sdtContent>
      <w:p w:rsidR="00FD3FBD" w:rsidRDefault="00D9362B">
        <w:pPr>
          <w:pStyle w:val="ac"/>
          <w:jc w:val="right"/>
        </w:pPr>
        <w:fldSimple w:instr=" PAGE   \* MERGEFORMAT ">
          <w:r w:rsidR="00E135C0">
            <w:rPr>
              <w:noProof/>
            </w:rPr>
            <w:t>1</w:t>
          </w:r>
        </w:fldSimple>
      </w:p>
    </w:sdtContent>
  </w:sdt>
  <w:p w:rsidR="00FD3FBD" w:rsidRDefault="00FD3F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CC5" w:rsidRDefault="008A4CC5">
      <w:r>
        <w:separator/>
      </w:r>
    </w:p>
  </w:footnote>
  <w:footnote w:type="continuationSeparator" w:id="0">
    <w:p w:rsidR="008A4CC5" w:rsidRDefault="008A4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F73"/>
    <w:multiLevelType w:val="hybridMultilevel"/>
    <w:tmpl w:val="2BCCA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9B10BC"/>
    <w:multiLevelType w:val="hybridMultilevel"/>
    <w:tmpl w:val="E9BA0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326CA9"/>
    <w:multiLevelType w:val="hybridMultilevel"/>
    <w:tmpl w:val="AF4A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211DD"/>
    <w:rsid w:val="00000DD4"/>
    <w:rsid w:val="00000F44"/>
    <w:rsid w:val="00001347"/>
    <w:rsid w:val="00002631"/>
    <w:rsid w:val="0000284C"/>
    <w:rsid w:val="00002C20"/>
    <w:rsid w:val="00002C98"/>
    <w:rsid w:val="0000304B"/>
    <w:rsid w:val="00003895"/>
    <w:rsid w:val="00003903"/>
    <w:rsid w:val="000039B3"/>
    <w:rsid w:val="000059A1"/>
    <w:rsid w:val="000066AC"/>
    <w:rsid w:val="0000688C"/>
    <w:rsid w:val="000079CC"/>
    <w:rsid w:val="00007B4B"/>
    <w:rsid w:val="00010158"/>
    <w:rsid w:val="000120EA"/>
    <w:rsid w:val="000135BD"/>
    <w:rsid w:val="000142D5"/>
    <w:rsid w:val="000147D1"/>
    <w:rsid w:val="000158AE"/>
    <w:rsid w:val="0001658B"/>
    <w:rsid w:val="000165C1"/>
    <w:rsid w:val="000167E1"/>
    <w:rsid w:val="00020116"/>
    <w:rsid w:val="00020211"/>
    <w:rsid w:val="00020D94"/>
    <w:rsid w:val="0002119F"/>
    <w:rsid w:val="00022E75"/>
    <w:rsid w:val="000236D9"/>
    <w:rsid w:val="00024511"/>
    <w:rsid w:val="00025949"/>
    <w:rsid w:val="000263C2"/>
    <w:rsid w:val="00027965"/>
    <w:rsid w:val="00031686"/>
    <w:rsid w:val="00031AC5"/>
    <w:rsid w:val="000328D3"/>
    <w:rsid w:val="00033E37"/>
    <w:rsid w:val="000366C8"/>
    <w:rsid w:val="00036A0F"/>
    <w:rsid w:val="000401F6"/>
    <w:rsid w:val="00041384"/>
    <w:rsid w:val="0004173B"/>
    <w:rsid w:val="0004187E"/>
    <w:rsid w:val="00042374"/>
    <w:rsid w:val="00042B4C"/>
    <w:rsid w:val="00043BBF"/>
    <w:rsid w:val="00044822"/>
    <w:rsid w:val="000448CC"/>
    <w:rsid w:val="00046167"/>
    <w:rsid w:val="0004644D"/>
    <w:rsid w:val="000464F4"/>
    <w:rsid w:val="00046520"/>
    <w:rsid w:val="00046F49"/>
    <w:rsid w:val="000477B0"/>
    <w:rsid w:val="00047FB2"/>
    <w:rsid w:val="00050128"/>
    <w:rsid w:val="0005017F"/>
    <w:rsid w:val="0005029D"/>
    <w:rsid w:val="0005112D"/>
    <w:rsid w:val="0005412C"/>
    <w:rsid w:val="00054BD0"/>
    <w:rsid w:val="0005503A"/>
    <w:rsid w:val="00056989"/>
    <w:rsid w:val="00056B14"/>
    <w:rsid w:val="00057579"/>
    <w:rsid w:val="00057969"/>
    <w:rsid w:val="00057B1B"/>
    <w:rsid w:val="000608BB"/>
    <w:rsid w:val="00061804"/>
    <w:rsid w:val="0006189C"/>
    <w:rsid w:val="00062236"/>
    <w:rsid w:val="00062B47"/>
    <w:rsid w:val="0006314B"/>
    <w:rsid w:val="00063C25"/>
    <w:rsid w:val="00063EEE"/>
    <w:rsid w:val="00064437"/>
    <w:rsid w:val="00064AED"/>
    <w:rsid w:val="00064EF6"/>
    <w:rsid w:val="000650FF"/>
    <w:rsid w:val="00065501"/>
    <w:rsid w:val="00065F94"/>
    <w:rsid w:val="000666F4"/>
    <w:rsid w:val="000668C3"/>
    <w:rsid w:val="00066BA5"/>
    <w:rsid w:val="00066CE5"/>
    <w:rsid w:val="0007040E"/>
    <w:rsid w:val="0007194D"/>
    <w:rsid w:val="000721FB"/>
    <w:rsid w:val="00072277"/>
    <w:rsid w:val="00072D6B"/>
    <w:rsid w:val="00073842"/>
    <w:rsid w:val="000739D3"/>
    <w:rsid w:val="000744E9"/>
    <w:rsid w:val="000752FA"/>
    <w:rsid w:val="0007592F"/>
    <w:rsid w:val="00075A62"/>
    <w:rsid w:val="000767FE"/>
    <w:rsid w:val="00076879"/>
    <w:rsid w:val="00076937"/>
    <w:rsid w:val="000771A6"/>
    <w:rsid w:val="000803BD"/>
    <w:rsid w:val="00080D46"/>
    <w:rsid w:val="00080D8E"/>
    <w:rsid w:val="000816B7"/>
    <w:rsid w:val="0008242F"/>
    <w:rsid w:val="00083C64"/>
    <w:rsid w:val="00084981"/>
    <w:rsid w:val="000855BA"/>
    <w:rsid w:val="00087A46"/>
    <w:rsid w:val="00087A99"/>
    <w:rsid w:val="00090554"/>
    <w:rsid w:val="00090B17"/>
    <w:rsid w:val="0009143D"/>
    <w:rsid w:val="00091E86"/>
    <w:rsid w:val="00092FF2"/>
    <w:rsid w:val="0009357C"/>
    <w:rsid w:val="00094CEF"/>
    <w:rsid w:val="00096CDE"/>
    <w:rsid w:val="000970F5"/>
    <w:rsid w:val="000979C0"/>
    <w:rsid w:val="00097C8D"/>
    <w:rsid w:val="000A0D5A"/>
    <w:rsid w:val="000A170D"/>
    <w:rsid w:val="000A19CA"/>
    <w:rsid w:val="000A1DE4"/>
    <w:rsid w:val="000A2226"/>
    <w:rsid w:val="000A2CD7"/>
    <w:rsid w:val="000A3C08"/>
    <w:rsid w:val="000A4BE0"/>
    <w:rsid w:val="000A5335"/>
    <w:rsid w:val="000A5966"/>
    <w:rsid w:val="000A6388"/>
    <w:rsid w:val="000A6B23"/>
    <w:rsid w:val="000A7090"/>
    <w:rsid w:val="000A70DA"/>
    <w:rsid w:val="000A7535"/>
    <w:rsid w:val="000A7A50"/>
    <w:rsid w:val="000B00AE"/>
    <w:rsid w:val="000B097C"/>
    <w:rsid w:val="000B13C2"/>
    <w:rsid w:val="000B1AF7"/>
    <w:rsid w:val="000B1CE5"/>
    <w:rsid w:val="000B2268"/>
    <w:rsid w:val="000B2921"/>
    <w:rsid w:val="000B2FD7"/>
    <w:rsid w:val="000B35FB"/>
    <w:rsid w:val="000B3657"/>
    <w:rsid w:val="000B3AAE"/>
    <w:rsid w:val="000B4480"/>
    <w:rsid w:val="000B58D8"/>
    <w:rsid w:val="000B6071"/>
    <w:rsid w:val="000B7B8D"/>
    <w:rsid w:val="000C0EC4"/>
    <w:rsid w:val="000C122C"/>
    <w:rsid w:val="000C199A"/>
    <w:rsid w:val="000C26DA"/>
    <w:rsid w:val="000C449C"/>
    <w:rsid w:val="000C48A9"/>
    <w:rsid w:val="000C5266"/>
    <w:rsid w:val="000C5C63"/>
    <w:rsid w:val="000C5D63"/>
    <w:rsid w:val="000C60E3"/>
    <w:rsid w:val="000C6E88"/>
    <w:rsid w:val="000C7B29"/>
    <w:rsid w:val="000C7D3A"/>
    <w:rsid w:val="000D05C6"/>
    <w:rsid w:val="000D119C"/>
    <w:rsid w:val="000D2032"/>
    <w:rsid w:val="000D2388"/>
    <w:rsid w:val="000D2F52"/>
    <w:rsid w:val="000D45FB"/>
    <w:rsid w:val="000D4CA8"/>
    <w:rsid w:val="000D4F10"/>
    <w:rsid w:val="000D4FEA"/>
    <w:rsid w:val="000D5996"/>
    <w:rsid w:val="000D5B67"/>
    <w:rsid w:val="000E0319"/>
    <w:rsid w:val="000E0F41"/>
    <w:rsid w:val="000E1EEE"/>
    <w:rsid w:val="000E2007"/>
    <w:rsid w:val="000E2B36"/>
    <w:rsid w:val="000E46BA"/>
    <w:rsid w:val="000E4A1C"/>
    <w:rsid w:val="000E4E01"/>
    <w:rsid w:val="000E56C7"/>
    <w:rsid w:val="000E6E21"/>
    <w:rsid w:val="000E7495"/>
    <w:rsid w:val="000E75B0"/>
    <w:rsid w:val="000F012B"/>
    <w:rsid w:val="000F0304"/>
    <w:rsid w:val="000F0766"/>
    <w:rsid w:val="000F1345"/>
    <w:rsid w:val="000F2565"/>
    <w:rsid w:val="000F3E52"/>
    <w:rsid w:val="000F468B"/>
    <w:rsid w:val="000F4BD0"/>
    <w:rsid w:val="000F4BEA"/>
    <w:rsid w:val="000F5887"/>
    <w:rsid w:val="000F5DE9"/>
    <w:rsid w:val="000F60C3"/>
    <w:rsid w:val="000F641C"/>
    <w:rsid w:val="000F6D8C"/>
    <w:rsid w:val="000F7718"/>
    <w:rsid w:val="000F78CE"/>
    <w:rsid w:val="00100A34"/>
    <w:rsid w:val="00100DD7"/>
    <w:rsid w:val="0010203C"/>
    <w:rsid w:val="00102ADB"/>
    <w:rsid w:val="00103EDD"/>
    <w:rsid w:val="00104027"/>
    <w:rsid w:val="00104F8C"/>
    <w:rsid w:val="001057BC"/>
    <w:rsid w:val="00105969"/>
    <w:rsid w:val="00105CB2"/>
    <w:rsid w:val="00105E6C"/>
    <w:rsid w:val="00106429"/>
    <w:rsid w:val="001070F6"/>
    <w:rsid w:val="00111D38"/>
    <w:rsid w:val="00111FF1"/>
    <w:rsid w:val="00113057"/>
    <w:rsid w:val="001130F8"/>
    <w:rsid w:val="0011327B"/>
    <w:rsid w:val="001145FB"/>
    <w:rsid w:val="001146D1"/>
    <w:rsid w:val="00115C30"/>
    <w:rsid w:val="001161FF"/>
    <w:rsid w:val="00116217"/>
    <w:rsid w:val="00116B9D"/>
    <w:rsid w:val="001175EE"/>
    <w:rsid w:val="00117816"/>
    <w:rsid w:val="00117B46"/>
    <w:rsid w:val="001215F4"/>
    <w:rsid w:val="00121BBD"/>
    <w:rsid w:val="00122AA7"/>
    <w:rsid w:val="00122C98"/>
    <w:rsid w:val="00123CD7"/>
    <w:rsid w:val="00125298"/>
    <w:rsid w:val="00127039"/>
    <w:rsid w:val="00127D88"/>
    <w:rsid w:val="00130AF1"/>
    <w:rsid w:val="001320D2"/>
    <w:rsid w:val="0013245B"/>
    <w:rsid w:val="0013512A"/>
    <w:rsid w:val="001351F9"/>
    <w:rsid w:val="00135C90"/>
    <w:rsid w:val="00135F26"/>
    <w:rsid w:val="00136BD6"/>
    <w:rsid w:val="00137871"/>
    <w:rsid w:val="00137979"/>
    <w:rsid w:val="00140C35"/>
    <w:rsid w:val="0014137B"/>
    <w:rsid w:val="001419C0"/>
    <w:rsid w:val="00142912"/>
    <w:rsid w:val="00144006"/>
    <w:rsid w:val="001465E1"/>
    <w:rsid w:val="0014660B"/>
    <w:rsid w:val="00146664"/>
    <w:rsid w:val="001474AA"/>
    <w:rsid w:val="00147709"/>
    <w:rsid w:val="00150E38"/>
    <w:rsid w:val="001517FA"/>
    <w:rsid w:val="001525CD"/>
    <w:rsid w:val="00153367"/>
    <w:rsid w:val="0015393E"/>
    <w:rsid w:val="001545C5"/>
    <w:rsid w:val="001555B6"/>
    <w:rsid w:val="00155601"/>
    <w:rsid w:val="00156EA5"/>
    <w:rsid w:val="00156ED0"/>
    <w:rsid w:val="00157525"/>
    <w:rsid w:val="00157D81"/>
    <w:rsid w:val="00161D9F"/>
    <w:rsid w:val="001637F3"/>
    <w:rsid w:val="001642AB"/>
    <w:rsid w:val="00164458"/>
    <w:rsid w:val="001656BA"/>
    <w:rsid w:val="00165B9A"/>
    <w:rsid w:val="001663D8"/>
    <w:rsid w:val="0016702C"/>
    <w:rsid w:val="001671B9"/>
    <w:rsid w:val="0016767B"/>
    <w:rsid w:val="00167CF7"/>
    <w:rsid w:val="00172341"/>
    <w:rsid w:val="00172A5A"/>
    <w:rsid w:val="00172ADA"/>
    <w:rsid w:val="00173370"/>
    <w:rsid w:val="00174B06"/>
    <w:rsid w:val="00174C71"/>
    <w:rsid w:val="00175A4D"/>
    <w:rsid w:val="00175D3F"/>
    <w:rsid w:val="00177440"/>
    <w:rsid w:val="00180A73"/>
    <w:rsid w:val="00181EB6"/>
    <w:rsid w:val="00182DA0"/>
    <w:rsid w:val="00183175"/>
    <w:rsid w:val="001836CD"/>
    <w:rsid w:val="00183B97"/>
    <w:rsid w:val="00183D16"/>
    <w:rsid w:val="0018483A"/>
    <w:rsid w:val="001863C1"/>
    <w:rsid w:val="00186658"/>
    <w:rsid w:val="00186878"/>
    <w:rsid w:val="0018688F"/>
    <w:rsid w:val="00186A35"/>
    <w:rsid w:val="00186A83"/>
    <w:rsid w:val="001905F0"/>
    <w:rsid w:val="00192A16"/>
    <w:rsid w:val="0019381F"/>
    <w:rsid w:val="00193A6E"/>
    <w:rsid w:val="00193F0D"/>
    <w:rsid w:val="001948EE"/>
    <w:rsid w:val="00195A22"/>
    <w:rsid w:val="00196BF4"/>
    <w:rsid w:val="00196D09"/>
    <w:rsid w:val="00197A3C"/>
    <w:rsid w:val="00197CE0"/>
    <w:rsid w:val="001A12DD"/>
    <w:rsid w:val="001A1BD5"/>
    <w:rsid w:val="001A26E6"/>
    <w:rsid w:val="001A319A"/>
    <w:rsid w:val="001A3324"/>
    <w:rsid w:val="001A3B7D"/>
    <w:rsid w:val="001A44B0"/>
    <w:rsid w:val="001A4F64"/>
    <w:rsid w:val="001A4F84"/>
    <w:rsid w:val="001A579D"/>
    <w:rsid w:val="001A57D1"/>
    <w:rsid w:val="001A593F"/>
    <w:rsid w:val="001A59E7"/>
    <w:rsid w:val="001A5C22"/>
    <w:rsid w:val="001A5FD7"/>
    <w:rsid w:val="001A65B2"/>
    <w:rsid w:val="001A7219"/>
    <w:rsid w:val="001A7230"/>
    <w:rsid w:val="001A7253"/>
    <w:rsid w:val="001B1420"/>
    <w:rsid w:val="001B1432"/>
    <w:rsid w:val="001B1565"/>
    <w:rsid w:val="001B2B5B"/>
    <w:rsid w:val="001B3046"/>
    <w:rsid w:val="001B463B"/>
    <w:rsid w:val="001B519F"/>
    <w:rsid w:val="001B537B"/>
    <w:rsid w:val="001B6256"/>
    <w:rsid w:val="001C1184"/>
    <w:rsid w:val="001C1DD3"/>
    <w:rsid w:val="001C2879"/>
    <w:rsid w:val="001C4674"/>
    <w:rsid w:val="001C5733"/>
    <w:rsid w:val="001C592D"/>
    <w:rsid w:val="001C5CC9"/>
    <w:rsid w:val="001C755C"/>
    <w:rsid w:val="001C75D7"/>
    <w:rsid w:val="001D007C"/>
    <w:rsid w:val="001D0831"/>
    <w:rsid w:val="001D0FDD"/>
    <w:rsid w:val="001D1CA0"/>
    <w:rsid w:val="001D1FE4"/>
    <w:rsid w:val="001D221A"/>
    <w:rsid w:val="001D2E17"/>
    <w:rsid w:val="001D4DDA"/>
    <w:rsid w:val="001D4E4D"/>
    <w:rsid w:val="001D4EF2"/>
    <w:rsid w:val="001D51F3"/>
    <w:rsid w:val="001D591B"/>
    <w:rsid w:val="001D59B9"/>
    <w:rsid w:val="001D75FA"/>
    <w:rsid w:val="001E08DB"/>
    <w:rsid w:val="001E1661"/>
    <w:rsid w:val="001E1DA2"/>
    <w:rsid w:val="001E2A47"/>
    <w:rsid w:val="001E2B50"/>
    <w:rsid w:val="001E3C90"/>
    <w:rsid w:val="001E3EFA"/>
    <w:rsid w:val="001E41CF"/>
    <w:rsid w:val="001E48BE"/>
    <w:rsid w:val="001E4A83"/>
    <w:rsid w:val="001E4CA2"/>
    <w:rsid w:val="001E55A3"/>
    <w:rsid w:val="001E6D95"/>
    <w:rsid w:val="001E766D"/>
    <w:rsid w:val="001E76F3"/>
    <w:rsid w:val="001E7800"/>
    <w:rsid w:val="001E7C99"/>
    <w:rsid w:val="001F03E1"/>
    <w:rsid w:val="001F1268"/>
    <w:rsid w:val="001F3846"/>
    <w:rsid w:val="001F40AF"/>
    <w:rsid w:val="001F430D"/>
    <w:rsid w:val="001F48AE"/>
    <w:rsid w:val="001F4C74"/>
    <w:rsid w:val="001F5661"/>
    <w:rsid w:val="001F5B13"/>
    <w:rsid w:val="001F6088"/>
    <w:rsid w:val="001F68F8"/>
    <w:rsid w:val="002003F4"/>
    <w:rsid w:val="00201F82"/>
    <w:rsid w:val="00203506"/>
    <w:rsid w:val="00204335"/>
    <w:rsid w:val="00204489"/>
    <w:rsid w:val="002047C9"/>
    <w:rsid w:val="002050DD"/>
    <w:rsid w:val="00205278"/>
    <w:rsid w:val="00205C76"/>
    <w:rsid w:val="00205EA4"/>
    <w:rsid w:val="00205FDB"/>
    <w:rsid w:val="00206DDB"/>
    <w:rsid w:val="00206DEA"/>
    <w:rsid w:val="00210054"/>
    <w:rsid w:val="00210453"/>
    <w:rsid w:val="002107C9"/>
    <w:rsid w:val="00210987"/>
    <w:rsid w:val="00210ADB"/>
    <w:rsid w:val="00210B96"/>
    <w:rsid w:val="00211037"/>
    <w:rsid w:val="002111B9"/>
    <w:rsid w:val="00211AF9"/>
    <w:rsid w:val="002120BD"/>
    <w:rsid w:val="002120F7"/>
    <w:rsid w:val="002146CC"/>
    <w:rsid w:val="00215DA8"/>
    <w:rsid w:val="00216101"/>
    <w:rsid w:val="00220D75"/>
    <w:rsid w:val="00220D93"/>
    <w:rsid w:val="0022120D"/>
    <w:rsid w:val="00221F20"/>
    <w:rsid w:val="00222FCE"/>
    <w:rsid w:val="00224210"/>
    <w:rsid w:val="002248CE"/>
    <w:rsid w:val="00225189"/>
    <w:rsid w:val="00225619"/>
    <w:rsid w:val="0022604B"/>
    <w:rsid w:val="002261AC"/>
    <w:rsid w:val="002265CE"/>
    <w:rsid w:val="00226B12"/>
    <w:rsid w:val="00226C7B"/>
    <w:rsid w:val="0022711F"/>
    <w:rsid w:val="00227A00"/>
    <w:rsid w:val="00230020"/>
    <w:rsid w:val="002314B3"/>
    <w:rsid w:val="00232DCE"/>
    <w:rsid w:val="002330AB"/>
    <w:rsid w:val="00233D1C"/>
    <w:rsid w:val="00234018"/>
    <w:rsid w:val="0023591D"/>
    <w:rsid w:val="002359D6"/>
    <w:rsid w:val="00236060"/>
    <w:rsid w:val="002360CF"/>
    <w:rsid w:val="0023641E"/>
    <w:rsid w:val="002372F9"/>
    <w:rsid w:val="00237B5C"/>
    <w:rsid w:val="00237CDB"/>
    <w:rsid w:val="00240389"/>
    <w:rsid w:val="00242721"/>
    <w:rsid w:val="00242DAC"/>
    <w:rsid w:val="00242E5A"/>
    <w:rsid w:val="002436D3"/>
    <w:rsid w:val="00243D4B"/>
    <w:rsid w:val="002448CC"/>
    <w:rsid w:val="002448F6"/>
    <w:rsid w:val="0024490B"/>
    <w:rsid w:val="00244F26"/>
    <w:rsid w:val="00245AA4"/>
    <w:rsid w:val="00245B82"/>
    <w:rsid w:val="002472E2"/>
    <w:rsid w:val="00247C62"/>
    <w:rsid w:val="00247FF5"/>
    <w:rsid w:val="002515AC"/>
    <w:rsid w:val="002527E1"/>
    <w:rsid w:val="00253205"/>
    <w:rsid w:val="00254106"/>
    <w:rsid w:val="002543A8"/>
    <w:rsid w:val="00254D34"/>
    <w:rsid w:val="0025503E"/>
    <w:rsid w:val="00255589"/>
    <w:rsid w:val="00256489"/>
    <w:rsid w:val="00256BE4"/>
    <w:rsid w:val="002576DD"/>
    <w:rsid w:val="00257D21"/>
    <w:rsid w:val="00260589"/>
    <w:rsid w:val="002612EA"/>
    <w:rsid w:val="002624F1"/>
    <w:rsid w:val="00263F08"/>
    <w:rsid w:val="0026453C"/>
    <w:rsid w:val="002652E9"/>
    <w:rsid w:val="00265995"/>
    <w:rsid w:val="0026649B"/>
    <w:rsid w:val="002665A8"/>
    <w:rsid w:val="00266CA1"/>
    <w:rsid w:val="002679BA"/>
    <w:rsid w:val="002705DE"/>
    <w:rsid w:val="002709C7"/>
    <w:rsid w:val="00270B15"/>
    <w:rsid w:val="00271AA7"/>
    <w:rsid w:val="002723C2"/>
    <w:rsid w:val="002724A8"/>
    <w:rsid w:val="002727B3"/>
    <w:rsid w:val="002730C0"/>
    <w:rsid w:val="00274586"/>
    <w:rsid w:val="002746B2"/>
    <w:rsid w:val="00274DD9"/>
    <w:rsid w:val="0027695A"/>
    <w:rsid w:val="0027719C"/>
    <w:rsid w:val="00277D8B"/>
    <w:rsid w:val="00277E2B"/>
    <w:rsid w:val="002802BF"/>
    <w:rsid w:val="0028058C"/>
    <w:rsid w:val="00280FE4"/>
    <w:rsid w:val="00281851"/>
    <w:rsid w:val="00282452"/>
    <w:rsid w:val="0028281F"/>
    <w:rsid w:val="002833B6"/>
    <w:rsid w:val="00284CAE"/>
    <w:rsid w:val="00284E9A"/>
    <w:rsid w:val="00285803"/>
    <w:rsid w:val="00286287"/>
    <w:rsid w:val="00286DBD"/>
    <w:rsid w:val="00286DCC"/>
    <w:rsid w:val="002871DD"/>
    <w:rsid w:val="00287E51"/>
    <w:rsid w:val="00290305"/>
    <w:rsid w:val="00290D4C"/>
    <w:rsid w:val="002942F7"/>
    <w:rsid w:val="00294566"/>
    <w:rsid w:val="0029466C"/>
    <w:rsid w:val="00294CE1"/>
    <w:rsid w:val="00294D13"/>
    <w:rsid w:val="002951D6"/>
    <w:rsid w:val="00295B1D"/>
    <w:rsid w:val="00295C06"/>
    <w:rsid w:val="002960FA"/>
    <w:rsid w:val="002977F6"/>
    <w:rsid w:val="002A07FF"/>
    <w:rsid w:val="002A08A2"/>
    <w:rsid w:val="002A0C8A"/>
    <w:rsid w:val="002A0ED2"/>
    <w:rsid w:val="002A1911"/>
    <w:rsid w:val="002A1DF3"/>
    <w:rsid w:val="002A2CA8"/>
    <w:rsid w:val="002A4D2F"/>
    <w:rsid w:val="002A63B0"/>
    <w:rsid w:val="002A7B5A"/>
    <w:rsid w:val="002A7D55"/>
    <w:rsid w:val="002B0912"/>
    <w:rsid w:val="002B3A64"/>
    <w:rsid w:val="002B3C6B"/>
    <w:rsid w:val="002B57C0"/>
    <w:rsid w:val="002B5F48"/>
    <w:rsid w:val="002B62AC"/>
    <w:rsid w:val="002B7D29"/>
    <w:rsid w:val="002C085B"/>
    <w:rsid w:val="002C22DA"/>
    <w:rsid w:val="002C331D"/>
    <w:rsid w:val="002C3648"/>
    <w:rsid w:val="002C3A23"/>
    <w:rsid w:val="002C3FDC"/>
    <w:rsid w:val="002C5820"/>
    <w:rsid w:val="002C59C4"/>
    <w:rsid w:val="002C6AF4"/>
    <w:rsid w:val="002C6B29"/>
    <w:rsid w:val="002C6B48"/>
    <w:rsid w:val="002C70D7"/>
    <w:rsid w:val="002C7C3F"/>
    <w:rsid w:val="002D0416"/>
    <w:rsid w:val="002D041D"/>
    <w:rsid w:val="002D0A4A"/>
    <w:rsid w:val="002D0D35"/>
    <w:rsid w:val="002D0D7B"/>
    <w:rsid w:val="002D1B96"/>
    <w:rsid w:val="002D1BCF"/>
    <w:rsid w:val="002D2AE7"/>
    <w:rsid w:val="002D2DA3"/>
    <w:rsid w:val="002D4409"/>
    <w:rsid w:val="002D4588"/>
    <w:rsid w:val="002D4C90"/>
    <w:rsid w:val="002D4FA8"/>
    <w:rsid w:val="002D5279"/>
    <w:rsid w:val="002D6A08"/>
    <w:rsid w:val="002D6AB9"/>
    <w:rsid w:val="002D74D5"/>
    <w:rsid w:val="002E05D9"/>
    <w:rsid w:val="002E0A41"/>
    <w:rsid w:val="002E0AF1"/>
    <w:rsid w:val="002E104E"/>
    <w:rsid w:val="002E159A"/>
    <w:rsid w:val="002E2197"/>
    <w:rsid w:val="002E2922"/>
    <w:rsid w:val="002E2C79"/>
    <w:rsid w:val="002E2E23"/>
    <w:rsid w:val="002E3540"/>
    <w:rsid w:val="002E3857"/>
    <w:rsid w:val="002E3F19"/>
    <w:rsid w:val="002E4584"/>
    <w:rsid w:val="002E4A50"/>
    <w:rsid w:val="002E4EA6"/>
    <w:rsid w:val="002E4EC7"/>
    <w:rsid w:val="002E4F35"/>
    <w:rsid w:val="002E64C5"/>
    <w:rsid w:val="002E68A6"/>
    <w:rsid w:val="002E6AE0"/>
    <w:rsid w:val="002E7316"/>
    <w:rsid w:val="002E7846"/>
    <w:rsid w:val="002E7CE2"/>
    <w:rsid w:val="002F01EA"/>
    <w:rsid w:val="002F0B94"/>
    <w:rsid w:val="002F13C0"/>
    <w:rsid w:val="002F3740"/>
    <w:rsid w:val="002F38BD"/>
    <w:rsid w:val="002F4C06"/>
    <w:rsid w:val="002F512E"/>
    <w:rsid w:val="002F571A"/>
    <w:rsid w:val="002F67D2"/>
    <w:rsid w:val="002F6A33"/>
    <w:rsid w:val="002F6A66"/>
    <w:rsid w:val="002F6CA1"/>
    <w:rsid w:val="002F7EF8"/>
    <w:rsid w:val="00301505"/>
    <w:rsid w:val="003015FD"/>
    <w:rsid w:val="003043E6"/>
    <w:rsid w:val="00304F82"/>
    <w:rsid w:val="0030515F"/>
    <w:rsid w:val="00305A63"/>
    <w:rsid w:val="00306023"/>
    <w:rsid w:val="003069FC"/>
    <w:rsid w:val="0030797A"/>
    <w:rsid w:val="00307D08"/>
    <w:rsid w:val="00307E3E"/>
    <w:rsid w:val="00310077"/>
    <w:rsid w:val="003100D1"/>
    <w:rsid w:val="00312329"/>
    <w:rsid w:val="00313A61"/>
    <w:rsid w:val="00313DFC"/>
    <w:rsid w:val="00313FEE"/>
    <w:rsid w:val="003148DE"/>
    <w:rsid w:val="00314E02"/>
    <w:rsid w:val="00315E3A"/>
    <w:rsid w:val="003161C0"/>
    <w:rsid w:val="0031725B"/>
    <w:rsid w:val="00317753"/>
    <w:rsid w:val="003208AA"/>
    <w:rsid w:val="00321F11"/>
    <w:rsid w:val="003222A7"/>
    <w:rsid w:val="003227C5"/>
    <w:rsid w:val="00322D32"/>
    <w:rsid w:val="003237EE"/>
    <w:rsid w:val="00323BE7"/>
    <w:rsid w:val="00324A7D"/>
    <w:rsid w:val="00324C8D"/>
    <w:rsid w:val="00325127"/>
    <w:rsid w:val="00325398"/>
    <w:rsid w:val="00325E94"/>
    <w:rsid w:val="003264DF"/>
    <w:rsid w:val="00326C5B"/>
    <w:rsid w:val="00327148"/>
    <w:rsid w:val="0032721F"/>
    <w:rsid w:val="0032746F"/>
    <w:rsid w:val="00330A08"/>
    <w:rsid w:val="00331711"/>
    <w:rsid w:val="003329BB"/>
    <w:rsid w:val="00333F27"/>
    <w:rsid w:val="00333FC0"/>
    <w:rsid w:val="00335D1D"/>
    <w:rsid w:val="00336564"/>
    <w:rsid w:val="003367D5"/>
    <w:rsid w:val="0033784E"/>
    <w:rsid w:val="003401D3"/>
    <w:rsid w:val="00340C17"/>
    <w:rsid w:val="00340C42"/>
    <w:rsid w:val="00340F5B"/>
    <w:rsid w:val="0034125B"/>
    <w:rsid w:val="00341FA0"/>
    <w:rsid w:val="00342444"/>
    <w:rsid w:val="00342716"/>
    <w:rsid w:val="00343B4D"/>
    <w:rsid w:val="003448FC"/>
    <w:rsid w:val="0034520D"/>
    <w:rsid w:val="00345369"/>
    <w:rsid w:val="00345410"/>
    <w:rsid w:val="003454B4"/>
    <w:rsid w:val="003463A4"/>
    <w:rsid w:val="00346601"/>
    <w:rsid w:val="00347523"/>
    <w:rsid w:val="00347667"/>
    <w:rsid w:val="00347A46"/>
    <w:rsid w:val="003501C6"/>
    <w:rsid w:val="0035105B"/>
    <w:rsid w:val="00351107"/>
    <w:rsid w:val="00352072"/>
    <w:rsid w:val="003523D1"/>
    <w:rsid w:val="0035267E"/>
    <w:rsid w:val="0035288A"/>
    <w:rsid w:val="003532A8"/>
    <w:rsid w:val="0035391F"/>
    <w:rsid w:val="00353ABD"/>
    <w:rsid w:val="00355742"/>
    <w:rsid w:val="0035597B"/>
    <w:rsid w:val="00355A5B"/>
    <w:rsid w:val="003573B0"/>
    <w:rsid w:val="00357864"/>
    <w:rsid w:val="00357C1C"/>
    <w:rsid w:val="0036024A"/>
    <w:rsid w:val="00360B25"/>
    <w:rsid w:val="003617EE"/>
    <w:rsid w:val="00363638"/>
    <w:rsid w:val="00364BE8"/>
    <w:rsid w:val="003655D1"/>
    <w:rsid w:val="00365D31"/>
    <w:rsid w:val="00367517"/>
    <w:rsid w:val="00367E9F"/>
    <w:rsid w:val="00371203"/>
    <w:rsid w:val="00371ECA"/>
    <w:rsid w:val="0037296A"/>
    <w:rsid w:val="003732A5"/>
    <w:rsid w:val="00374139"/>
    <w:rsid w:val="00374561"/>
    <w:rsid w:val="00374A3B"/>
    <w:rsid w:val="00374B7D"/>
    <w:rsid w:val="00375298"/>
    <w:rsid w:val="003772F9"/>
    <w:rsid w:val="0038011E"/>
    <w:rsid w:val="003804B9"/>
    <w:rsid w:val="0038187A"/>
    <w:rsid w:val="003819B4"/>
    <w:rsid w:val="0038294F"/>
    <w:rsid w:val="00382B25"/>
    <w:rsid w:val="003839B7"/>
    <w:rsid w:val="0038484F"/>
    <w:rsid w:val="00384B1E"/>
    <w:rsid w:val="00385810"/>
    <w:rsid w:val="00385A22"/>
    <w:rsid w:val="00387018"/>
    <w:rsid w:val="00387B8D"/>
    <w:rsid w:val="00390B04"/>
    <w:rsid w:val="00390F8D"/>
    <w:rsid w:val="00391326"/>
    <w:rsid w:val="00391C37"/>
    <w:rsid w:val="00393173"/>
    <w:rsid w:val="003940FB"/>
    <w:rsid w:val="0039475B"/>
    <w:rsid w:val="00394D39"/>
    <w:rsid w:val="003979D5"/>
    <w:rsid w:val="00397FF5"/>
    <w:rsid w:val="003A1AB8"/>
    <w:rsid w:val="003A20E7"/>
    <w:rsid w:val="003A2870"/>
    <w:rsid w:val="003A2C16"/>
    <w:rsid w:val="003A3118"/>
    <w:rsid w:val="003A3825"/>
    <w:rsid w:val="003A4A7B"/>
    <w:rsid w:val="003A4DE6"/>
    <w:rsid w:val="003A4EAF"/>
    <w:rsid w:val="003A4F65"/>
    <w:rsid w:val="003A543D"/>
    <w:rsid w:val="003A5876"/>
    <w:rsid w:val="003A60F9"/>
    <w:rsid w:val="003A610A"/>
    <w:rsid w:val="003A6FCA"/>
    <w:rsid w:val="003A7AE6"/>
    <w:rsid w:val="003A7C47"/>
    <w:rsid w:val="003B004E"/>
    <w:rsid w:val="003B03D5"/>
    <w:rsid w:val="003B05DB"/>
    <w:rsid w:val="003B0ACC"/>
    <w:rsid w:val="003B0C7B"/>
    <w:rsid w:val="003B23BF"/>
    <w:rsid w:val="003B258E"/>
    <w:rsid w:val="003B2DBD"/>
    <w:rsid w:val="003B3F23"/>
    <w:rsid w:val="003B42C6"/>
    <w:rsid w:val="003B4905"/>
    <w:rsid w:val="003B5995"/>
    <w:rsid w:val="003B5A09"/>
    <w:rsid w:val="003B5C2B"/>
    <w:rsid w:val="003B5F41"/>
    <w:rsid w:val="003B6070"/>
    <w:rsid w:val="003B61BB"/>
    <w:rsid w:val="003B6357"/>
    <w:rsid w:val="003B6DC5"/>
    <w:rsid w:val="003B7032"/>
    <w:rsid w:val="003B7482"/>
    <w:rsid w:val="003B75D8"/>
    <w:rsid w:val="003B7707"/>
    <w:rsid w:val="003C03F8"/>
    <w:rsid w:val="003C1717"/>
    <w:rsid w:val="003C1F8A"/>
    <w:rsid w:val="003C21DE"/>
    <w:rsid w:val="003C2349"/>
    <w:rsid w:val="003C2D7D"/>
    <w:rsid w:val="003C3686"/>
    <w:rsid w:val="003C40CE"/>
    <w:rsid w:val="003C42DB"/>
    <w:rsid w:val="003C4383"/>
    <w:rsid w:val="003C4FF5"/>
    <w:rsid w:val="003C552B"/>
    <w:rsid w:val="003C57D3"/>
    <w:rsid w:val="003C7BA4"/>
    <w:rsid w:val="003C7E17"/>
    <w:rsid w:val="003D130C"/>
    <w:rsid w:val="003D18C8"/>
    <w:rsid w:val="003D2EBB"/>
    <w:rsid w:val="003D3DD9"/>
    <w:rsid w:val="003D4B33"/>
    <w:rsid w:val="003D4DDB"/>
    <w:rsid w:val="003D5344"/>
    <w:rsid w:val="003D58C7"/>
    <w:rsid w:val="003D65C8"/>
    <w:rsid w:val="003D6A4C"/>
    <w:rsid w:val="003E0308"/>
    <w:rsid w:val="003E11F5"/>
    <w:rsid w:val="003E1211"/>
    <w:rsid w:val="003E164A"/>
    <w:rsid w:val="003E1F06"/>
    <w:rsid w:val="003E1FFA"/>
    <w:rsid w:val="003E369C"/>
    <w:rsid w:val="003E4974"/>
    <w:rsid w:val="003E4CA1"/>
    <w:rsid w:val="003E4CE9"/>
    <w:rsid w:val="003E566D"/>
    <w:rsid w:val="003E5DE9"/>
    <w:rsid w:val="003E5F06"/>
    <w:rsid w:val="003E6FDD"/>
    <w:rsid w:val="003E7DD6"/>
    <w:rsid w:val="003F114A"/>
    <w:rsid w:val="003F1151"/>
    <w:rsid w:val="003F3A5C"/>
    <w:rsid w:val="003F3B2C"/>
    <w:rsid w:val="003F3CDF"/>
    <w:rsid w:val="003F4633"/>
    <w:rsid w:val="003F479A"/>
    <w:rsid w:val="003F541F"/>
    <w:rsid w:val="003F61DC"/>
    <w:rsid w:val="0040225C"/>
    <w:rsid w:val="004025B6"/>
    <w:rsid w:val="00402D1E"/>
    <w:rsid w:val="00403E7C"/>
    <w:rsid w:val="0040577D"/>
    <w:rsid w:val="00406A6F"/>
    <w:rsid w:val="00407A85"/>
    <w:rsid w:val="004104AB"/>
    <w:rsid w:val="00410710"/>
    <w:rsid w:val="00412DBF"/>
    <w:rsid w:val="00412F84"/>
    <w:rsid w:val="00412FBF"/>
    <w:rsid w:val="004134D6"/>
    <w:rsid w:val="00415C12"/>
    <w:rsid w:val="00415ED9"/>
    <w:rsid w:val="00416999"/>
    <w:rsid w:val="00416E67"/>
    <w:rsid w:val="0042101B"/>
    <w:rsid w:val="004218FF"/>
    <w:rsid w:val="00421C34"/>
    <w:rsid w:val="00422B52"/>
    <w:rsid w:val="0042346D"/>
    <w:rsid w:val="00423F3C"/>
    <w:rsid w:val="00424CC8"/>
    <w:rsid w:val="00424F53"/>
    <w:rsid w:val="0042550B"/>
    <w:rsid w:val="00426144"/>
    <w:rsid w:val="004267B0"/>
    <w:rsid w:val="00426C78"/>
    <w:rsid w:val="00427692"/>
    <w:rsid w:val="004278EF"/>
    <w:rsid w:val="00427B4C"/>
    <w:rsid w:val="00427CF1"/>
    <w:rsid w:val="00427EEE"/>
    <w:rsid w:val="004315C0"/>
    <w:rsid w:val="00432461"/>
    <w:rsid w:val="00433B9A"/>
    <w:rsid w:val="00435A2D"/>
    <w:rsid w:val="0043612D"/>
    <w:rsid w:val="004363A8"/>
    <w:rsid w:val="004365FA"/>
    <w:rsid w:val="0043692E"/>
    <w:rsid w:val="00440125"/>
    <w:rsid w:val="00440AE4"/>
    <w:rsid w:val="00440CA4"/>
    <w:rsid w:val="004417FF"/>
    <w:rsid w:val="00441CAB"/>
    <w:rsid w:val="00441D82"/>
    <w:rsid w:val="00442353"/>
    <w:rsid w:val="00442EEB"/>
    <w:rsid w:val="004437DE"/>
    <w:rsid w:val="00443B21"/>
    <w:rsid w:val="00444B07"/>
    <w:rsid w:val="0044644E"/>
    <w:rsid w:val="0044656A"/>
    <w:rsid w:val="00446AEA"/>
    <w:rsid w:val="00446CF1"/>
    <w:rsid w:val="004502BD"/>
    <w:rsid w:val="00450BED"/>
    <w:rsid w:val="00450D0F"/>
    <w:rsid w:val="00450F74"/>
    <w:rsid w:val="004512FE"/>
    <w:rsid w:val="0045168F"/>
    <w:rsid w:val="00451CE6"/>
    <w:rsid w:val="004526F0"/>
    <w:rsid w:val="00452EC1"/>
    <w:rsid w:val="00453612"/>
    <w:rsid w:val="00454B4B"/>
    <w:rsid w:val="00454D48"/>
    <w:rsid w:val="00454F20"/>
    <w:rsid w:val="0045539C"/>
    <w:rsid w:val="00455A5C"/>
    <w:rsid w:val="00455C93"/>
    <w:rsid w:val="004562B0"/>
    <w:rsid w:val="00456462"/>
    <w:rsid w:val="00456E84"/>
    <w:rsid w:val="00456F82"/>
    <w:rsid w:val="004578E3"/>
    <w:rsid w:val="0046010A"/>
    <w:rsid w:val="00461334"/>
    <w:rsid w:val="00461AF9"/>
    <w:rsid w:val="00461EFF"/>
    <w:rsid w:val="004629FE"/>
    <w:rsid w:val="004644A0"/>
    <w:rsid w:val="00464D0E"/>
    <w:rsid w:val="00465DDC"/>
    <w:rsid w:val="00465E31"/>
    <w:rsid w:val="004672A5"/>
    <w:rsid w:val="0046733A"/>
    <w:rsid w:val="00467DB1"/>
    <w:rsid w:val="00470150"/>
    <w:rsid w:val="00470470"/>
    <w:rsid w:val="0047048E"/>
    <w:rsid w:val="00470F88"/>
    <w:rsid w:val="00471639"/>
    <w:rsid w:val="00472469"/>
    <w:rsid w:val="00473143"/>
    <w:rsid w:val="00477582"/>
    <w:rsid w:val="0047760C"/>
    <w:rsid w:val="004776F6"/>
    <w:rsid w:val="00482111"/>
    <w:rsid w:val="004826C7"/>
    <w:rsid w:val="00482D57"/>
    <w:rsid w:val="00483D9A"/>
    <w:rsid w:val="00484A4F"/>
    <w:rsid w:val="00484FC1"/>
    <w:rsid w:val="00485A93"/>
    <w:rsid w:val="00486273"/>
    <w:rsid w:val="0048724E"/>
    <w:rsid w:val="0048788D"/>
    <w:rsid w:val="00487A47"/>
    <w:rsid w:val="00487D31"/>
    <w:rsid w:val="004905FA"/>
    <w:rsid w:val="00490FAF"/>
    <w:rsid w:val="00491194"/>
    <w:rsid w:val="0049251A"/>
    <w:rsid w:val="00493117"/>
    <w:rsid w:val="00493844"/>
    <w:rsid w:val="004942BC"/>
    <w:rsid w:val="00494E26"/>
    <w:rsid w:val="0049639B"/>
    <w:rsid w:val="004965D5"/>
    <w:rsid w:val="00496EEB"/>
    <w:rsid w:val="0049766D"/>
    <w:rsid w:val="00497919"/>
    <w:rsid w:val="004A0E29"/>
    <w:rsid w:val="004A115B"/>
    <w:rsid w:val="004A180A"/>
    <w:rsid w:val="004A3F6E"/>
    <w:rsid w:val="004A4880"/>
    <w:rsid w:val="004A4AD4"/>
    <w:rsid w:val="004A570B"/>
    <w:rsid w:val="004A588C"/>
    <w:rsid w:val="004A66CC"/>
    <w:rsid w:val="004A6916"/>
    <w:rsid w:val="004A6975"/>
    <w:rsid w:val="004A78D0"/>
    <w:rsid w:val="004B0172"/>
    <w:rsid w:val="004B06DA"/>
    <w:rsid w:val="004B09CA"/>
    <w:rsid w:val="004B152C"/>
    <w:rsid w:val="004B1DC9"/>
    <w:rsid w:val="004B276A"/>
    <w:rsid w:val="004B2B7D"/>
    <w:rsid w:val="004B2CAC"/>
    <w:rsid w:val="004B3B19"/>
    <w:rsid w:val="004B3EC5"/>
    <w:rsid w:val="004B4D13"/>
    <w:rsid w:val="004B4F43"/>
    <w:rsid w:val="004B536D"/>
    <w:rsid w:val="004B5372"/>
    <w:rsid w:val="004B53E8"/>
    <w:rsid w:val="004B600B"/>
    <w:rsid w:val="004B6372"/>
    <w:rsid w:val="004B6847"/>
    <w:rsid w:val="004B6EB3"/>
    <w:rsid w:val="004B78EE"/>
    <w:rsid w:val="004C0D60"/>
    <w:rsid w:val="004C0F42"/>
    <w:rsid w:val="004C153E"/>
    <w:rsid w:val="004C198E"/>
    <w:rsid w:val="004C2688"/>
    <w:rsid w:val="004C2F42"/>
    <w:rsid w:val="004C3AC4"/>
    <w:rsid w:val="004C4998"/>
    <w:rsid w:val="004C6D78"/>
    <w:rsid w:val="004C6E22"/>
    <w:rsid w:val="004C70E7"/>
    <w:rsid w:val="004C7DCD"/>
    <w:rsid w:val="004C7E76"/>
    <w:rsid w:val="004D03E4"/>
    <w:rsid w:val="004D3E06"/>
    <w:rsid w:val="004D46AA"/>
    <w:rsid w:val="004D4839"/>
    <w:rsid w:val="004D48A3"/>
    <w:rsid w:val="004D5091"/>
    <w:rsid w:val="004D58E0"/>
    <w:rsid w:val="004D5BA1"/>
    <w:rsid w:val="004D65FA"/>
    <w:rsid w:val="004E1260"/>
    <w:rsid w:val="004E137D"/>
    <w:rsid w:val="004E1562"/>
    <w:rsid w:val="004E191A"/>
    <w:rsid w:val="004E1F16"/>
    <w:rsid w:val="004E2158"/>
    <w:rsid w:val="004E2FEA"/>
    <w:rsid w:val="004E4354"/>
    <w:rsid w:val="004E66B9"/>
    <w:rsid w:val="004F0838"/>
    <w:rsid w:val="004F08E4"/>
    <w:rsid w:val="004F0A27"/>
    <w:rsid w:val="004F0CA9"/>
    <w:rsid w:val="004F19E2"/>
    <w:rsid w:val="004F2727"/>
    <w:rsid w:val="004F2997"/>
    <w:rsid w:val="004F41B7"/>
    <w:rsid w:val="004F4D17"/>
    <w:rsid w:val="004F5312"/>
    <w:rsid w:val="004F5D54"/>
    <w:rsid w:val="004F6424"/>
    <w:rsid w:val="004F6D40"/>
    <w:rsid w:val="004F7AC4"/>
    <w:rsid w:val="0050171D"/>
    <w:rsid w:val="00501ABA"/>
    <w:rsid w:val="00501AD3"/>
    <w:rsid w:val="00502901"/>
    <w:rsid w:val="00502A76"/>
    <w:rsid w:val="00502C81"/>
    <w:rsid w:val="0050303A"/>
    <w:rsid w:val="00503200"/>
    <w:rsid w:val="00503244"/>
    <w:rsid w:val="00503FE0"/>
    <w:rsid w:val="0050543A"/>
    <w:rsid w:val="005055A4"/>
    <w:rsid w:val="00507439"/>
    <w:rsid w:val="00507725"/>
    <w:rsid w:val="005077F3"/>
    <w:rsid w:val="00510C84"/>
    <w:rsid w:val="00511B5D"/>
    <w:rsid w:val="0051213A"/>
    <w:rsid w:val="00513998"/>
    <w:rsid w:val="00514B4E"/>
    <w:rsid w:val="00515463"/>
    <w:rsid w:val="00515C47"/>
    <w:rsid w:val="0052055F"/>
    <w:rsid w:val="005207E8"/>
    <w:rsid w:val="00520968"/>
    <w:rsid w:val="00520B0D"/>
    <w:rsid w:val="0052143D"/>
    <w:rsid w:val="005216D8"/>
    <w:rsid w:val="00522EB0"/>
    <w:rsid w:val="00523D11"/>
    <w:rsid w:val="00525090"/>
    <w:rsid w:val="00525129"/>
    <w:rsid w:val="00526620"/>
    <w:rsid w:val="0052772B"/>
    <w:rsid w:val="00527E81"/>
    <w:rsid w:val="00527FB2"/>
    <w:rsid w:val="0053063B"/>
    <w:rsid w:val="00531D00"/>
    <w:rsid w:val="00532695"/>
    <w:rsid w:val="00532799"/>
    <w:rsid w:val="0053390F"/>
    <w:rsid w:val="0053764F"/>
    <w:rsid w:val="005407BC"/>
    <w:rsid w:val="00541C99"/>
    <w:rsid w:val="00541D4F"/>
    <w:rsid w:val="0054249F"/>
    <w:rsid w:val="005428DC"/>
    <w:rsid w:val="00543085"/>
    <w:rsid w:val="005437E6"/>
    <w:rsid w:val="00544AB1"/>
    <w:rsid w:val="0054501D"/>
    <w:rsid w:val="00545354"/>
    <w:rsid w:val="005454D3"/>
    <w:rsid w:val="00545824"/>
    <w:rsid w:val="005461B5"/>
    <w:rsid w:val="00547E4A"/>
    <w:rsid w:val="005502EA"/>
    <w:rsid w:val="00550458"/>
    <w:rsid w:val="00550C93"/>
    <w:rsid w:val="00550EB1"/>
    <w:rsid w:val="00550F38"/>
    <w:rsid w:val="005512BF"/>
    <w:rsid w:val="005522CB"/>
    <w:rsid w:val="005522FB"/>
    <w:rsid w:val="00553007"/>
    <w:rsid w:val="00553430"/>
    <w:rsid w:val="00553871"/>
    <w:rsid w:val="00553BF6"/>
    <w:rsid w:val="005546ED"/>
    <w:rsid w:val="00556313"/>
    <w:rsid w:val="005565C7"/>
    <w:rsid w:val="00556BF2"/>
    <w:rsid w:val="00557209"/>
    <w:rsid w:val="00557B06"/>
    <w:rsid w:val="00557D4F"/>
    <w:rsid w:val="00561324"/>
    <w:rsid w:val="005615D6"/>
    <w:rsid w:val="00561944"/>
    <w:rsid w:val="00561DE0"/>
    <w:rsid w:val="00562B2A"/>
    <w:rsid w:val="00563411"/>
    <w:rsid w:val="00565F9F"/>
    <w:rsid w:val="00565FE5"/>
    <w:rsid w:val="00566BA4"/>
    <w:rsid w:val="00566C43"/>
    <w:rsid w:val="0057109D"/>
    <w:rsid w:val="00571685"/>
    <w:rsid w:val="005741A7"/>
    <w:rsid w:val="00574CDE"/>
    <w:rsid w:val="005751C7"/>
    <w:rsid w:val="00575937"/>
    <w:rsid w:val="00576C5D"/>
    <w:rsid w:val="005804D7"/>
    <w:rsid w:val="00580952"/>
    <w:rsid w:val="00581C17"/>
    <w:rsid w:val="0058211D"/>
    <w:rsid w:val="00582BF6"/>
    <w:rsid w:val="00582CCD"/>
    <w:rsid w:val="00582F82"/>
    <w:rsid w:val="00583C86"/>
    <w:rsid w:val="005842F2"/>
    <w:rsid w:val="0058444E"/>
    <w:rsid w:val="00586698"/>
    <w:rsid w:val="00586791"/>
    <w:rsid w:val="00586B47"/>
    <w:rsid w:val="00586E2C"/>
    <w:rsid w:val="00590710"/>
    <w:rsid w:val="005909ED"/>
    <w:rsid w:val="00590FFA"/>
    <w:rsid w:val="00591BB3"/>
    <w:rsid w:val="00591EE3"/>
    <w:rsid w:val="0059203D"/>
    <w:rsid w:val="00592DBC"/>
    <w:rsid w:val="0059319E"/>
    <w:rsid w:val="00594733"/>
    <w:rsid w:val="00594B83"/>
    <w:rsid w:val="0059505E"/>
    <w:rsid w:val="0059701A"/>
    <w:rsid w:val="00597D19"/>
    <w:rsid w:val="005A0086"/>
    <w:rsid w:val="005A0DE5"/>
    <w:rsid w:val="005A2480"/>
    <w:rsid w:val="005A25F8"/>
    <w:rsid w:val="005A2C06"/>
    <w:rsid w:val="005A2F9B"/>
    <w:rsid w:val="005A3635"/>
    <w:rsid w:val="005A3711"/>
    <w:rsid w:val="005A4D43"/>
    <w:rsid w:val="005A57AE"/>
    <w:rsid w:val="005B06ED"/>
    <w:rsid w:val="005B152B"/>
    <w:rsid w:val="005B22C5"/>
    <w:rsid w:val="005B2C1F"/>
    <w:rsid w:val="005B324B"/>
    <w:rsid w:val="005B3279"/>
    <w:rsid w:val="005B3911"/>
    <w:rsid w:val="005B4DAB"/>
    <w:rsid w:val="005B50CD"/>
    <w:rsid w:val="005B7368"/>
    <w:rsid w:val="005B772C"/>
    <w:rsid w:val="005C0345"/>
    <w:rsid w:val="005C0E17"/>
    <w:rsid w:val="005C1612"/>
    <w:rsid w:val="005C182F"/>
    <w:rsid w:val="005C2542"/>
    <w:rsid w:val="005C2A7E"/>
    <w:rsid w:val="005C39B2"/>
    <w:rsid w:val="005C3B83"/>
    <w:rsid w:val="005C3E5B"/>
    <w:rsid w:val="005C3EAA"/>
    <w:rsid w:val="005C4F02"/>
    <w:rsid w:val="005C5D75"/>
    <w:rsid w:val="005C611F"/>
    <w:rsid w:val="005C69C3"/>
    <w:rsid w:val="005C7BDE"/>
    <w:rsid w:val="005C7D9E"/>
    <w:rsid w:val="005D144C"/>
    <w:rsid w:val="005D1D9D"/>
    <w:rsid w:val="005D28B0"/>
    <w:rsid w:val="005D316B"/>
    <w:rsid w:val="005D3786"/>
    <w:rsid w:val="005D4338"/>
    <w:rsid w:val="005E0654"/>
    <w:rsid w:val="005E0F6A"/>
    <w:rsid w:val="005E2C94"/>
    <w:rsid w:val="005E2D3D"/>
    <w:rsid w:val="005E31FC"/>
    <w:rsid w:val="005E41D1"/>
    <w:rsid w:val="005E5028"/>
    <w:rsid w:val="005E50BB"/>
    <w:rsid w:val="005E6178"/>
    <w:rsid w:val="005E6507"/>
    <w:rsid w:val="005F08DE"/>
    <w:rsid w:val="005F0D3C"/>
    <w:rsid w:val="005F0DA2"/>
    <w:rsid w:val="005F34A7"/>
    <w:rsid w:val="005F3824"/>
    <w:rsid w:val="005F392F"/>
    <w:rsid w:val="005F40F9"/>
    <w:rsid w:val="005F4208"/>
    <w:rsid w:val="005F5B19"/>
    <w:rsid w:val="005F5DDA"/>
    <w:rsid w:val="005F5EC2"/>
    <w:rsid w:val="005F6C64"/>
    <w:rsid w:val="005F75A2"/>
    <w:rsid w:val="006000EB"/>
    <w:rsid w:val="00600B3D"/>
    <w:rsid w:val="00601195"/>
    <w:rsid w:val="00602D80"/>
    <w:rsid w:val="00603D0B"/>
    <w:rsid w:val="006041A3"/>
    <w:rsid w:val="006047CB"/>
    <w:rsid w:val="0060574F"/>
    <w:rsid w:val="006059D2"/>
    <w:rsid w:val="00607E87"/>
    <w:rsid w:val="00607FA1"/>
    <w:rsid w:val="0061005C"/>
    <w:rsid w:val="00610BF4"/>
    <w:rsid w:val="00611073"/>
    <w:rsid w:val="006114E0"/>
    <w:rsid w:val="00612E9F"/>
    <w:rsid w:val="00613D53"/>
    <w:rsid w:val="00614BA8"/>
    <w:rsid w:val="0061548E"/>
    <w:rsid w:val="006155C6"/>
    <w:rsid w:val="00616809"/>
    <w:rsid w:val="0061737F"/>
    <w:rsid w:val="006178EB"/>
    <w:rsid w:val="00621DF8"/>
    <w:rsid w:val="006222D0"/>
    <w:rsid w:val="00622301"/>
    <w:rsid w:val="00622EEC"/>
    <w:rsid w:val="00622FDC"/>
    <w:rsid w:val="00623791"/>
    <w:rsid w:val="006237AC"/>
    <w:rsid w:val="00623CD4"/>
    <w:rsid w:val="00625636"/>
    <w:rsid w:val="00625806"/>
    <w:rsid w:val="006269E3"/>
    <w:rsid w:val="0062748B"/>
    <w:rsid w:val="0062771C"/>
    <w:rsid w:val="00627851"/>
    <w:rsid w:val="006304C2"/>
    <w:rsid w:val="00631F6F"/>
    <w:rsid w:val="00634446"/>
    <w:rsid w:val="00634495"/>
    <w:rsid w:val="00634E6A"/>
    <w:rsid w:val="00635A66"/>
    <w:rsid w:val="00635B5C"/>
    <w:rsid w:val="00635EB7"/>
    <w:rsid w:val="00635FF1"/>
    <w:rsid w:val="006364FB"/>
    <w:rsid w:val="00636AFC"/>
    <w:rsid w:val="00636B4E"/>
    <w:rsid w:val="00636E00"/>
    <w:rsid w:val="0064145D"/>
    <w:rsid w:val="00642229"/>
    <w:rsid w:val="0064245F"/>
    <w:rsid w:val="006424C9"/>
    <w:rsid w:val="0064264C"/>
    <w:rsid w:val="0064268B"/>
    <w:rsid w:val="0064384F"/>
    <w:rsid w:val="00643A28"/>
    <w:rsid w:val="00643B5D"/>
    <w:rsid w:val="006453E1"/>
    <w:rsid w:val="00645B71"/>
    <w:rsid w:val="006467F1"/>
    <w:rsid w:val="00646837"/>
    <w:rsid w:val="006470CC"/>
    <w:rsid w:val="006472AD"/>
    <w:rsid w:val="0064733A"/>
    <w:rsid w:val="00652976"/>
    <w:rsid w:val="00653444"/>
    <w:rsid w:val="00653B5D"/>
    <w:rsid w:val="00654FA8"/>
    <w:rsid w:val="00655115"/>
    <w:rsid w:val="006555C5"/>
    <w:rsid w:val="006558D7"/>
    <w:rsid w:val="00655DFC"/>
    <w:rsid w:val="00656009"/>
    <w:rsid w:val="00656771"/>
    <w:rsid w:val="006618D6"/>
    <w:rsid w:val="0066221B"/>
    <w:rsid w:val="00662D52"/>
    <w:rsid w:val="00663422"/>
    <w:rsid w:val="006635C5"/>
    <w:rsid w:val="0066496F"/>
    <w:rsid w:val="00666636"/>
    <w:rsid w:val="00666C20"/>
    <w:rsid w:val="00666F43"/>
    <w:rsid w:val="006676D1"/>
    <w:rsid w:val="00670C0A"/>
    <w:rsid w:val="00670C52"/>
    <w:rsid w:val="00671630"/>
    <w:rsid w:val="00671820"/>
    <w:rsid w:val="006730A4"/>
    <w:rsid w:val="00673DE6"/>
    <w:rsid w:val="006740E1"/>
    <w:rsid w:val="0067426E"/>
    <w:rsid w:val="006748C3"/>
    <w:rsid w:val="00674C1E"/>
    <w:rsid w:val="00676138"/>
    <w:rsid w:val="00676A38"/>
    <w:rsid w:val="00676F10"/>
    <w:rsid w:val="00680D10"/>
    <w:rsid w:val="00680EC6"/>
    <w:rsid w:val="00681375"/>
    <w:rsid w:val="0068153B"/>
    <w:rsid w:val="0068155E"/>
    <w:rsid w:val="0068189A"/>
    <w:rsid w:val="00682706"/>
    <w:rsid w:val="00683CF1"/>
    <w:rsid w:val="006849E7"/>
    <w:rsid w:val="00684D02"/>
    <w:rsid w:val="00685B75"/>
    <w:rsid w:val="00686240"/>
    <w:rsid w:val="00686A54"/>
    <w:rsid w:val="00687170"/>
    <w:rsid w:val="00687482"/>
    <w:rsid w:val="006879C4"/>
    <w:rsid w:val="00690752"/>
    <w:rsid w:val="006914C1"/>
    <w:rsid w:val="00691808"/>
    <w:rsid w:val="00692D54"/>
    <w:rsid w:val="00692FFB"/>
    <w:rsid w:val="0069444D"/>
    <w:rsid w:val="00696E79"/>
    <w:rsid w:val="00696E9A"/>
    <w:rsid w:val="00697078"/>
    <w:rsid w:val="006976E9"/>
    <w:rsid w:val="00697F08"/>
    <w:rsid w:val="006A0744"/>
    <w:rsid w:val="006A0C4B"/>
    <w:rsid w:val="006A117A"/>
    <w:rsid w:val="006A24E1"/>
    <w:rsid w:val="006A4076"/>
    <w:rsid w:val="006A4B0A"/>
    <w:rsid w:val="006A5934"/>
    <w:rsid w:val="006A5DC3"/>
    <w:rsid w:val="006A5EE2"/>
    <w:rsid w:val="006A705D"/>
    <w:rsid w:val="006A7305"/>
    <w:rsid w:val="006B01A0"/>
    <w:rsid w:val="006B118E"/>
    <w:rsid w:val="006B1702"/>
    <w:rsid w:val="006B273D"/>
    <w:rsid w:val="006B31D5"/>
    <w:rsid w:val="006B4E81"/>
    <w:rsid w:val="006B4F57"/>
    <w:rsid w:val="006B547B"/>
    <w:rsid w:val="006B5C25"/>
    <w:rsid w:val="006C0BDD"/>
    <w:rsid w:val="006C1BC6"/>
    <w:rsid w:val="006C262C"/>
    <w:rsid w:val="006C2C95"/>
    <w:rsid w:val="006C2DED"/>
    <w:rsid w:val="006C358A"/>
    <w:rsid w:val="006C3B54"/>
    <w:rsid w:val="006C4251"/>
    <w:rsid w:val="006C4997"/>
    <w:rsid w:val="006D042C"/>
    <w:rsid w:val="006D1408"/>
    <w:rsid w:val="006D3888"/>
    <w:rsid w:val="006D3C9E"/>
    <w:rsid w:val="006D4653"/>
    <w:rsid w:val="006D70E1"/>
    <w:rsid w:val="006D79A1"/>
    <w:rsid w:val="006E0A02"/>
    <w:rsid w:val="006E0CC5"/>
    <w:rsid w:val="006E1A0C"/>
    <w:rsid w:val="006E1AA9"/>
    <w:rsid w:val="006E23AE"/>
    <w:rsid w:val="006E23E5"/>
    <w:rsid w:val="006E28A9"/>
    <w:rsid w:val="006E3F78"/>
    <w:rsid w:val="006E4164"/>
    <w:rsid w:val="006E463C"/>
    <w:rsid w:val="006E4823"/>
    <w:rsid w:val="006E4C88"/>
    <w:rsid w:val="006E533C"/>
    <w:rsid w:val="006E5C52"/>
    <w:rsid w:val="006E6A97"/>
    <w:rsid w:val="006E747D"/>
    <w:rsid w:val="006F0F58"/>
    <w:rsid w:val="006F0FFE"/>
    <w:rsid w:val="006F1B9A"/>
    <w:rsid w:val="006F1E50"/>
    <w:rsid w:val="006F3977"/>
    <w:rsid w:val="006F3CC3"/>
    <w:rsid w:val="006F45CB"/>
    <w:rsid w:val="006F4636"/>
    <w:rsid w:val="006F4E3A"/>
    <w:rsid w:val="006F53A3"/>
    <w:rsid w:val="006F54CC"/>
    <w:rsid w:val="006F70B9"/>
    <w:rsid w:val="006F7477"/>
    <w:rsid w:val="006F7770"/>
    <w:rsid w:val="00700094"/>
    <w:rsid w:val="0070037D"/>
    <w:rsid w:val="00700B7D"/>
    <w:rsid w:val="0070257C"/>
    <w:rsid w:val="00703051"/>
    <w:rsid w:val="00703C4C"/>
    <w:rsid w:val="00703FE0"/>
    <w:rsid w:val="00704050"/>
    <w:rsid w:val="00704E9D"/>
    <w:rsid w:val="007061E6"/>
    <w:rsid w:val="00707613"/>
    <w:rsid w:val="00707951"/>
    <w:rsid w:val="007100E5"/>
    <w:rsid w:val="00710C80"/>
    <w:rsid w:val="0071127E"/>
    <w:rsid w:val="00712140"/>
    <w:rsid w:val="00712259"/>
    <w:rsid w:val="00712BB7"/>
    <w:rsid w:val="00714E48"/>
    <w:rsid w:val="0071666D"/>
    <w:rsid w:val="00717061"/>
    <w:rsid w:val="007201BE"/>
    <w:rsid w:val="00720238"/>
    <w:rsid w:val="00720267"/>
    <w:rsid w:val="00721A80"/>
    <w:rsid w:val="007229E3"/>
    <w:rsid w:val="00723565"/>
    <w:rsid w:val="00724237"/>
    <w:rsid w:val="00725DE1"/>
    <w:rsid w:val="00730195"/>
    <w:rsid w:val="00730495"/>
    <w:rsid w:val="00730559"/>
    <w:rsid w:val="00731896"/>
    <w:rsid w:val="0073364C"/>
    <w:rsid w:val="00733F99"/>
    <w:rsid w:val="00734160"/>
    <w:rsid w:val="0073569C"/>
    <w:rsid w:val="007358BA"/>
    <w:rsid w:val="00735CAC"/>
    <w:rsid w:val="00735EEE"/>
    <w:rsid w:val="00736BCF"/>
    <w:rsid w:val="007375DD"/>
    <w:rsid w:val="00737E6E"/>
    <w:rsid w:val="0074004B"/>
    <w:rsid w:val="00741489"/>
    <w:rsid w:val="007418B7"/>
    <w:rsid w:val="0074234D"/>
    <w:rsid w:val="00743009"/>
    <w:rsid w:val="00743686"/>
    <w:rsid w:val="00744AED"/>
    <w:rsid w:val="00744CC5"/>
    <w:rsid w:val="0074536F"/>
    <w:rsid w:val="00747655"/>
    <w:rsid w:val="007479A1"/>
    <w:rsid w:val="00747A20"/>
    <w:rsid w:val="00751C51"/>
    <w:rsid w:val="00751CC8"/>
    <w:rsid w:val="0075231E"/>
    <w:rsid w:val="007526FC"/>
    <w:rsid w:val="007543D1"/>
    <w:rsid w:val="00756293"/>
    <w:rsid w:val="00756BB8"/>
    <w:rsid w:val="00756F3D"/>
    <w:rsid w:val="00756F51"/>
    <w:rsid w:val="00756F8E"/>
    <w:rsid w:val="007570F5"/>
    <w:rsid w:val="007574F3"/>
    <w:rsid w:val="00757502"/>
    <w:rsid w:val="007579B5"/>
    <w:rsid w:val="00760350"/>
    <w:rsid w:val="007615C1"/>
    <w:rsid w:val="00762EBA"/>
    <w:rsid w:val="007658DA"/>
    <w:rsid w:val="00765DD8"/>
    <w:rsid w:val="007662D6"/>
    <w:rsid w:val="00766802"/>
    <w:rsid w:val="007704FB"/>
    <w:rsid w:val="00772067"/>
    <w:rsid w:val="00772C4D"/>
    <w:rsid w:val="00773630"/>
    <w:rsid w:val="00775339"/>
    <w:rsid w:val="00775BEA"/>
    <w:rsid w:val="00776736"/>
    <w:rsid w:val="00776F5D"/>
    <w:rsid w:val="00777550"/>
    <w:rsid w:val="007778C7"/>
    <w:rsid w:val="00777AC0"/>
    <w:rsid w:val="0078112B"/>
    <w:rsid w:val="00781F6B"/>
    <w:rsid w:val="0078249D"/>
    <w:rsid w:val="007836E8"/>
    <w:rsid w:val="007839C0"/>
    <w:rsid w:val="00783CCB"/>
    <w:rsid w:val="00784E7F"/>
    <w:rsid w:val="00785069"/>
    <w:rsid w:val="007859FC"/>
    <w:rsid w:val="007869F8"/>
    <w:rsid w:val="007873D6"/>
    <w:rsid w:val="00790576"/>
    <w:rsid w:val="0079214D"/>
    <w:rsid w:val="0079308E"/>
    <w:rsid w:val="0079506B"/>
    <w:rsid w:val="007952B3"/>
    <w:rsid w:val="0079655E"/>
    <w:rsid w:val="00796DB4"/>
    <w:rsid w:val="00797514"/>
    <w:rsid w:val="00797C0E"/>
    <w:rsid w:val="007A0EC2"/>
    <w:rsid w:val="007A0F8C"/>
    <w:rsid w:val="007A1C98"/>
    <w:rsid w:val="007A3E43"/>
    <w:rsid w:val="007A3EEB"/>
    <w:rsid w:val="007A48ED"/>
    <w:rsid w:val="007A60CB"/>
    <w:rsid w:val="007A6F99"/>
    <w:rsid w:val="007B0DEA"/>
    <w:rsid w:val="007B237E"/>
    <w:rsid w:val="007B3D3B"/>
    <w:rsid w:val="007C0770"/>
    <w:rsid w:val="007C1DC6"/>
    <w:rsid w:val="007C2384"/>
    <w:rsid w:val="007C294F"/>
    <w:rsid w:val="007C2B2B"/>
    <w:rsid w:val="007C3441"/>
    <w:rsid w:val="007C3B0A"/>
    <w:rsid w:val="007C3E7E"/>
    <w:rsid w:val="007C4D34"/>
    <w:rsid w:val="007C644A"/>
    <w:rsid w:val="007D04D8"/>
    <w:rsid w:val="007D0B31"/>
    <w:rsid w:val="007D0F9D"/>
    <w:rsid w:val="007D1022"/>
    <w:rsid w:val="007D121E"/>
    <w:rsid w:val="007D13DC"/>
    <w:rsid w:val="007D46F6"/>
    <w:rsid w:val="007D63F8"/>
    <w:rsid w:val="007E000B"/>
    <w:rsid w:val="007E00F7"/>
    <w:rsid w:val="007E03D3"/>
    <w:rsid w:val="007E0F0C"/>
    <w:rsid w:val="007E336C"/>
    <w:rsid w:val="007E350C"/>
    <w:rsid w:val="007E3749"/>
    <w:rsid w:val="007E38ED"/>
    <w:rsid w:val="007E4992"/>
    <w:rsid w:val="007E4C92"/>
    <w:rsid w:val="007E5073"/>
    <w:rsid w:val="007E59AF"/>
    <w:rsid w:val="007E65C1"/>
    <w:rsid w:val="007E661B"/>
    <w:rsid w:val="007E6D26"/>
    <w:rsid w:val="007E70DD"/>
    <w:rsid w:val="007E7CFC"/>
    <w:rsid w:val="007F0316"/>
    <w:rsid w:val="007F0F6C"/>
    <w:rsid w:val="007F11A4"/>
    <w:rsid w:val="007F209A"/>
    <w:rsid w:val="007F2B36"/>
    <w:rsid w:val="007F3282"/>
    <w:rsid w:val="007F66C1"/>
    <w:rsid w:val="007F78E3"/>
    <w:rsid w:val="007F79B6"/>
    <w:rsid w:val="00800C19"/>
    <w:rsid w:val="00801358"/>
    <w:rsid w:val="008019F4"/>
    <w:rsid w:val="00803D96"/>
    <w:rsid w:val="0080542E"/>
    <w:rsid w:val="0080666A"/>
    <w:rsid w:val="00806842"/>
    <w:rsid w:val="00806B3B"/>
    <w:rsid w:val="008070C4"/>
    <w:rsid w:val="008102D1"/>
    <w:rsid w:val="0081033D"/>
    <w:rsid w:val="008104EC"/>
    <w:rsid w:val="00810956"/>
    <w:rsid w:val="0081149C"/>
    <w:rsid w:val="00811A40"/>
    <w:rsid w:val="00811F96"/>
    <w:rsid w:val="0081243E"/>
    <w:rsid w:val="008125A8"/>
    <w:rsid w:val="00813191"/>
    <w:rsid w:val="008134FB"/>
    <w:rsid w:val="008141A3"/>
    <w:rsid w:val="008151F2"/>
    <w:rsid w:val="00815849"/>
    <w:rsid w:val="00815E66"/>
    <w:rsid w:val="008166F8"/>
    <w:rsid w:val="008174C7"/>
    <w:rsid w:val="008211F3"/>
    <w:rsid w:val="008217D3"/>
    <w:rsid w:val="008245D5"/>
    <w:rsid w:val="00824755"/>
    <w:rsid w:val="008247C4"/>
    <w:rsid w:val="00825BB5"/>
    <w:rsid w:val="008263A0"/>
    <w:rsid w:val="008268E1"/>
    <w:rsid w:val="00826D0C"/>
    <w:rsid w:val="0082770E"/>
    <w:rsid w:val="00827E2C"/>
    <w:rsid w:val="0083094B"/>
    <w:rsid w:val="00830D57"/>
    <w:rsid w:val="00830FF0"/>
    <w:rsid w:val="008315CF"/>
    <w:rsid w:val="00831D35"/>
    <w:rsid w:val="0083259B"/>
    <w:rsid w:val="00832B53"/>
    <w:rsid w:val="008331FE"/>
    <w:rsid w:val="008339A8"/>
    <w:rsid w:val="008362B5"/>
    <w:rsid w:val="00836E1C"/>
    <w:rsid w:val="00836EFC"/>
    <w:rsid w:val="00837F98"/>
    <w:rsid w:val="008407D9"/>
    <w:rsid w:val="00840C96"/>
    <w:rsid w:val="0084113A"/>
    <w:rsid w:val="00841972"/>
    <w:rsid w:val="008441A3"/>
    <w:rsid w:val="00845013"/>
    <w:rsid w:val="008458BB"/>
    <w:rsid w:val="008467BB"/>
    <w:rsid w:val="008468C0"/>
    <w:rsid w:val="008471A5"/>
    <w:rsid w:val="0084722B"/>
    <w:rsid w:val="008505FC"/>
    <w:rsid w:val="00850848"/>
    <w:rsid w:val="00851DDF"/>
    <w:rsid w:val="00851E61"/>
    <w:rsid w:val="008523FE"/>
    <w:rsid w:val="00852827"/>
    <w:rsid w:val="00854437"/>
    <w:rsid w:val="00854714"/>
    <w:rsid w:val="008549B6"/>
    <w:rsid w:val="008550D9"/>
    <w:rsid w:val="00856278"/>
    <w:rsid w:val="0085743F"/>
    <w:rsid w:val="008628C5"/>
    <w:rsid w:val="00862AE6"/>
    <w:rsid w:val="00862BCD"/>
    <w:rsid w:val="00862CED"/>
    <w:rsid w:val="00863C55"/>
    <w:rsid w:val="008645A4"/>
    <w:rsid w:val="00865842"/>
    <w:rsid w:val="00865A6D"/>
    <w:rsid w:val="0086682C"/>
    <w:rsid w:val="008677C4"/>
    <w:rsid w:val="0087019C"/>
    <w:rsid w:val="0087038D"/>
    <w:rsid w:val="00870412"/>
    <w:rsid w:val="00870F4D"/>
    <w:rsid w:val="0087291B"/>
    <w:rsid w:val="00872D3D"/>
    <w:rsid w:val="00872EDA"/>
    <w:rsid w:val="008732C8"/>
    <w:rsid w:val="00873794"/>
    <w:rsid w:val="00875394"/>
    <w:rsid w:val="008754A3"/>
    <w:rsid w:val="008764D8"/>
    <w:rsid w:val="00876D5A"/>
    <w:rsid w:val="00876FC7"/>
    <w:rsid w:val="008776B4"/>
    <w:rsid w:val="00880599"/>
    <w:rsid w:val="00880DFE"/>
    <w:rsid w:val="0088156E"/>
    <w:rsid w:val="0088166A"/>
    <w:rsid w:val="00882D16"/>
    <w:rsid w:val="00883337"/>
    <w:rsid w:val="00883842"/>
    <w:rsid w:val="008844A0"/>
    <w:rsid w:val="0088473C"/>
    <w:rsid w:val="00885DB1"/>
    <w:rsid w:val="008863A6"/>
    <w:rsid w:val="00887C2E"/>
    <w:rsid w:val="0089047F"/>
    <w:rsid w:val="00891157"/>
    <w:rsid w:val="0089117A"/>
    <w:rsid w:val="00891309"/>
    <w:rsid w:val="00891FD8"/>
    <w:rsid w:val="008922F4"/>
    <w:rsid w:val="00893500"/>
    <w:rsid w:val="00894875"/>
    <w:rsid w:val="00894E42"/>
    <w:rsid w:val="00895831"/>
    <w:rsid w:val="00895864"/>
    <w:rsid w:val="0089795A"/>
    <w:rsid w:val="008A003B"/>
    <w:rsid w:val="008A08D4"/>
    <w:rsid w:val="008A1013"/>
    <w:rsid w:val="008A11DA"/>
    <w:rsid w:val="008A1C2C"/>
    <w:rsid w:val="008A1C3C"/>
    <w:rsid w:val="008A23B3"/>
    <w:rsid w:val="008A3545"/>
    <w:rsid w:val="008A4017"/>
    <w:rsid w:val="008A4CC5"/>
    <w:rsid w:val="008A4F61"/>
    <w:rsid w:val="008A644C"/>
    <w:rsid w:val="008A6D8D"/>
    <w:rsid w:val="008A7008"/>
    <w:rsid w:val="008B06B8"/>
    <w:rsid w:val="008B13BA"/>
    <w:rsid w:val="008B14C4"/>
    <w:rsid w:val="008B19F8"/>
    <w:rsid w:val="008B2EA2"/>
    <w:rsid w:val="008B33D9"/>
    <w:rsid w:val="008B34E1"/>
    <w:rsid w:val="008B38E6"/>
    <w:rsid w:val="008B46AD"/>
    <w:rsid w:val="008B545F"/>
    <w:rsid w:val="008B79D4"/>
    <w:rsid w:val="008C11B4"/>
    <w:rsid w:val="008C3232"/>
    <w:rsid w:val="008C4122"/>
    <w:rsid w:val="008C49C3"/>
    <w:rsid w:val="008C5D5F"/>
    <w:rsid w:val="008C63BA"/>
    <w:rsid w:val="008C698B"/>
    <w:rsid w:val="008C6A50"/>
    <w:rsid w:val="008C783D"/>
    <w:rsid w:val="008D0857"/>
    <w:rsid w:val="008D0C29"/>
    <w:rsid w:val="008D1C87"/>
    <w:rsid w:val="008D2BFF"/>
    <w:rsid w:val="008D2C87"/>
    <w:rsid w:val="008D37CC"/>
    <w:rsid w:val="008D46EC"/>
    <w:rsid w:val="008D57A0"/>
    <w:rsid w:val="008D787F"/>
    <w:rsid w:val="008E00A1"/>
    <w:rsid w:val="008E06AF"/>
    <w:rsid w:val="008E0FE2"/>
    <w:rsid w:val="008E250B"/>
    <w:rsid w:val="008E2DEC"/>
    <w:rsid w:val="008E3B3D"/>
    <w:rsid w:val="008E47E6"/>
    <w:rsid w:val="008E53B6"/>
    <w:rsid w:val="008E568E"/>
    <w:rsid w:val="008E5EF2"/>
    <w:rsid w:val="008E6220"/>
    <w:rsid w:val="008E6729"/>
    <w:rsid w:val="008E68C6"/>
    <w:rsid w:val="008E745D"/>
    <w:rsid w:val="008E7631"/>
    <w:rsid w:val="008E7BCE"/>
    <w:rsid w:val="008F01BC"/>
    <w:rsid w:val="008F0D39"/>
    <w:rsid w:val="008F1F69"/>
    <w:rsid w:val="008F2414"/>
    <w:rsid w:val="008F242B"/>
    <w:rsid w:val="008F3234"/>
    <w:rsid w:val="008F5476"/>
    <w:rsid w:val="008F56DF"/>
    <w:rsid w:val="008F5E6A"/>
    <w:rsid w:val="008F6077"/>
    <w:rsid w:val="008F6DEF"/>
    <w:rsid w:val="008F710F"/>
    <w:rsid w:val="009000AF"/>
    <w:rsid w:val="00900200"/>
    <w:rsid w:val="00901193"/>
    <w:rsid w:val="00902EFE"/>
    <w:rsid w:val="0090374A"/>
    <w:rsid w:val="00904416"/>
    <w:rsid w:val="00904C39"/>
    <w:rsid w:val="00905A58"/>
    <w:rsid w:val="00906014"/>
    <w:rsid w:val="0090664E"/>
    <w:rsid w:val="009066C4"/>
    <w:rsid w:val="00906812"/>
    <w:rsid w:val="00906B28"/>
    <w:rsid w:val="009074FA"/>
    <w:rsid w:val="00907933"/>
    <w:rsid w:val="00910A51"/>
    <w:rsid w:val="00910A92"/>
    <w:rsid w:val="00910D2B"/>
    <w:rsid w:val="0091245F"/>
    <w:rsid w:val="00912598"/>
    <w:rsid w:val="0091422E"/>
    <w:rsid w:val="00914581"/>
    <w:rsid w:val="00914AAE"/>
    <w:rsid w:val="00915024"/>
    <w:rsid w:val="00916FA5"/>
    <w:rsid w:val="009172EC"/>
    <w:rsid w:val="00917362"/>
    <w:rsid w:val="009174B6"/>
    <w:rsid w:val="00922FB7"/>
    <w:rsid w:val="00923147"/>
    <w:rsid w:val="00923FC2"/>
    <w:rsid w:val="00925204"/>
    <w:rsid w:val="009253F3"/>
    <w:rsid w:val="0092566F"/>
    <w:rsid w:val="00925FF8"/>
    <w:rsid w:val="00926B59"/>
    <w:rsid w:val="00926B9E"/>
    <w:rsid w:val="0092762A"/>
    <w:rsid w:val="009277F8"/>
    <w:rsid w:val="00927853"/>
    <w:rsid w:val="0093026E"/>
    <w:rsid w:val="0093080E"/>
    <w:rsid w:val="00931453"/>
    <w:rsid w:val="0093174D"/>
    <w:rsid w:val="0093215D"/>
    <w:rsid w:val="00932864"/>
    <w:rsid w:val="00932E56"/>
    <w:rsid w:val="00933EE2"/>
    <w:rsid w:val="00935C70"/>
    <w:rsid w:val="00936089"/>
    <w:rsid w:val="009361C9"/>
    <w:rsid w:val="00937941"/>
    <w:rsid w:val="00940188"/>
    <w:rsid w:val="00940285"/>
    <w:rsid w:val="009417BE"/>
    <w:rsid w:val="00943DFA"/>
    <w:rsid w:val="00943E90"/>
    <w:rsid w:val="009443A3"/>
    <w:rsid w:val="0094578B"/>
    <w:rsid w:val="00945EBD"/>
    <w:rsid w:val="0094717E"/>
    <w:rsid w:val="00947988"/>
    <w:rsid w:val="00950994"/>
    <w:rsid w:val="00950AA9"/>
    <w:rsid w:val="009521AA"/>
    <w:rsid w:val="00952FE0"/>
    <w:rsid w:val="00953393"/>
    <w:rsid w:val="0095350D"/>
    <w:rsid w:val="0095369F"/>
    <w:rsid w:val="00953EDB"/>
    <w:rsid w:val="00954273"/>
    <w:rsid w:val="00954B13"/>
    <w:rsid w:val="00956465"/>
    <w:rsid w:val="009564DE"/>
    <w:rsid w:val="00956ABF"/>
    <w:rsid w:val="00957410"/>
    <w:rsid w:val="0096241D"/>
    <w:rsid w:val="00962FED"/>
    <w:rsid w:val="00964520"/>
    <w:rsid w:val="00964772"/>
    <w:rsid w:val="00964945"/>
    <w:rsid w:val="00964B7C"/>
    <w:rsid w:val="00965169"/>
    <w:rsid w:val="00967636"/>
    <w:rsid w:val="00972B19"/>
    <w:rsid w:val="00972DEE"/>
    <w:rsid w:val="00973DE2"/>
    <w:rsid w:val="009746F1"/>
    <w:rsid w:val="00975120"/>
    <w:rsid w:val="00975E5E"/>
    <w:rsid w:val="0098109B"/>
    <w:rsid w:val="009827F6"/>
    <w:rsid w:val="0098292E"/>
    <w:rsid w:val="00982969"/>
    <w:rsid w:val="009835BD"/>
    <w:rsid w:val="009836CB"/>
    <w:rsid w:val="0098412E"/>
    <w:rsid w:val="00984168"/>
    <w:rsid w:val="00984CB7"/>
    <w:rsid w:val="0098512A"/>
    <w:rsid w:val="00986966"/>
    <w:rsid w:val="009873C4"/>
    <w:rsid w:val="00987862"/>
    <w:rsid w:val="00990589"/>
    <w:rsid w:val="0099059A"/>
    <w:rsid w:val="00992440"/>
    <w:rsid w:val="0099265D"/>
    <w:rsid w:val="009928D2"/>
    <w:rsid w:val="0099291E"/>
    <w:rsid w:val="00992B8A"/>
    <w:rsid w:val="00993CB7"/>
    <w:rsid w:val="00993E78"/>
    <w:rsid w:val="0099437F"/>
    <w:rsid w:val="009959EF"/>
    <w:rsid w:val="00995B0E"/>
    <w:rsid w:val="00995C3F"/>
    <w:rsid w:val="00996836"/>
    <w:rsid w:val="00996925"/>
    <w:rsid w:val="009A1124"/>
    <w:rsid w:val="009A137B"/>
    <w:rsid w:val="009A1CDD"/>
    <w:rsid w:val="009A1D55"/>
    <w:rsid w:val="009A35F1"/>
    <w:rsid w:val="009A48C3"/>
    <w:rsid w:val="009A52E8"/>
    <w:rsid w:val="009A5C36"/>
    <w:rsid w:val="009A687D"/>
    <w:rsid w:val="009A7240"/>
    <w:rsid w:val="009A758A"/>
    <w:rsid w:val="009B07E4"/>
    <w:rsid w:val="009B1489"/>
    <w:rsid w:val="009B1DC5"/>
    <w:rsid w:val="009B2663"/>
    <w:rsid w:val="009B33D5"/>
    <w:rsid w:val="009B356E"/>
    <w:rsid w:val="009B393A"/>
    <w:rsid w:val="009B3A22"/>
    <w:rsid w:val="009B4BDD"/>
    <w:rsid w:val="009B567F"/>
    <w:rsid w:val="009B6BCC"/>
    <w:rsid w:val="009B7C19"/>
    <w:rsid w:val="009C01BB"/>
    <w:rsid w:val="009C0631"/>
    <w:rsid w:val="009C0A30"/>
    <w:rsid w:val="009C129D"/>
    <w:rsid w:val="009C16FF"/>
    <w:rsid w:val="009C1F9E"/>
    <w:rsid w:val="009C278D"/>
    <w:rsid w:val="009C35EC"/>
    <w:rsid w:val="009C4C5F"/>
    <w:rsid w:val="009C4F1C"/>
    <w:rsid w:val="009C70A4"/>
    <w:rsid w:val="009C7413"/>
    <w:rsid w:val="009C763B"/>
    <w:rsid w:val="009C7921"/>
    <w:rsid w:val="009D0CA4"/>
    <w:rsid w:val="009D1658"/>
    <w:rsid w:val="009D1A51"/>
    <w:rsid w:val="009D1A89"/>
    <w:rsid w:val="009D2A51"/>
    <w:rsid w:val="009D3253"/>
    <w:rsid w:val="009D3A3D"/>
    <w:rsid w:val="009D5069"/>
    <w:rsid w:val="009D55E9"/>
    <w:rsid w:val="009D6049"/>
    <w:rsid w:val="009D62F3"/>
    <w:rsid w:val="009D6CE2"/>
    <w:rsid w:val="009D71F9"/>
    <w:rsid w:val="009D73A7"/>
    <w:rsid w:val="009D772E"/>
    <w:rsid w:val="009E14BF"/>
    <w:rsid w:val="009E210C"/>
    <w:rsid w:val="009E568B"/>
    <w:rsid w:val="009E6E20"/>
    <w:rsid w:val="009E752C"/>
    <w:rsid w:val="009E7681"/>
    <w:rsid w:val="009E7BF6"/>
    <w:rsid w:val="009E7D63"/>
    <w:rsid w:val="009F119E"/>
    <w:rsid w:val="009F197E"/>
    <w:rsid w:val="009F1C81"/>
    <w:rsid w:val="009F508C"/>
    <w:rsid w:val="00A00160"/>
    <w:rsid w:val="00A002CB"/>
    <w:rsid w:val="00A0132B"/>
    <w:rsid w:val="00A013EC"/>
    <w:rsid w:val="00A01AD4"/>
    <w:rsid w:val="00A01C67"/>
    <w:rsid w:val="00A02744"/>
    <w:rsid w:val="00A03CC1"/>
    <w:rsid w:val="00A041B1"/>
    <w:rsid w:val="00A0443B"/>
    <w:rsid w:val="00A04724"/>
    <w:rsid w:val="00A0534A"/>
    <w:rsid w:val="00A0656D"/>
    <w:rsid w:val="00A06591"/>
    <w:rsid w:val="00A06D23"/>
    <w:rsid w:val="00A073F2"/>
    <w:rsid w:val="00A07709"/>
    <w:rsid w:val="00A1138C"/>
    <w:rsid w:val="00A1149C"/>
    <w:rsid w:val="00A1249A"/>
    <w:rsid w:val="00A127F5"/>
    <w:rsid w:val="00A1319A"/>
    <w:rsid w:val="00A13B66"/>
    <w:rsid w:val="00A15D1D"/>
    <w:rsid w:val="00A17F31"/>
    <w:rsid w:val="00A2021A"/>
    <w:rsid w:val="00A20E4A"/>
    <w:rsid w:val="00A21221"/>
    <w:rsid w:val="00A21327"/>
    <w:rsid w:val="00A21ED1"/>
    <w:rsid w:val="00A22208"/>
    <w:rsid w:val="00A22F94"/>
    <w:rsid w:val="00A245C0"/>
    <w:rsid w:val="00A24DE5"/>
    <w:rsid w:val="00A264A8"/>
    <w:rsid w:val="00A27CEA"/>
    <w:rsid w:val="00A3051C"/>
    <w:rsid w:val="00A309C3"/>
    <w:rsid w:val="00A30AFE"/>
    <w:rsid w:val="00A34009"/>
    <w:rsid w:val="00A3528A"/>
    <w:rsid w:val="00A35BFC"/>
    <w:rsid w:val="00A3600C"/>
    <w:rsid w:val="00A3631A"/>
    <w:rsid w:val="00A3736F"/>
    <w:rsid w:val="00A42CA7"/>
    <w:rsid w:val="00A43B79"/>
    <w:rsid w:val="00A44852"/>
    <w:rsid w:val="00A44DB8"/>
    <w:rsid w:val="00A50D47"/>
    <w:rsid w:val="00A51279"/>
    <w:rsid w:val="00A51836"/>
    <w:rsid w:val="00A53A1C"/>
    <w:rsid w:val="00A53F70"/>
    <w:rsid w:val="00A54166"/>
    <w:rsid w:val="00A55DC1"/>
    <w:rsid w:val="00A562C2"/>
    <w:rsid w:val="00A5700A"/>
    <w:rsid w:val="00A60B5D"/>
    <w:rsid w:val="00A611A2"/>
    <w:rsid w:val="00A61555"/>
    <w:rsid w:val="00A6186C"/>
    <w:rsid w:val="00A624F2"/>
    <w:rsid w:val="00A62F00"/>
    <w:rsid w:val="00A63C23"/>
    <w:rsid w:val="00A64255"/>
    <w:rsid w:val="00A64E51"/>
    <w:rsid w:val="00A66014"/>
    <w:rsid w:val="00A663B4"/>
    <w:rsid w:val="00A66785"/>
    <w:rsid w:val="00A66B2E"/>
    <w:rsid w:val="00A673F0"/>
    <w:rsid w:val="00A67EEC"/>
    <w:rsid w:val="00A7097A"/>
    <w:rsid w:val="00A71B5D"/>
    <w:rsid w:val="00A723EE"/>
    <w:rsid w:val="00A73451"/>
    <w:rsid w:val="00A74D62"/>
    <w:rsid w:val="00A76618"/>
    <w:rsid w:val="00A76899"/>
    <w:rsid w:val="00A76976"/>
    <w:rsid w:val="00A76CA3"/>
    <w:rsid w:val="00A77280"/>
    <w:rsid w:val="00A77810"/>
    <w:rsid w:val="00A80BB5"/>
    <w:rsid w:val="00A8190A"/>
    <w:rsid w:val="00A81E63"/>
    <w:rsid w:val="00A82272"/>
    <w:rsid w:val="00A83A69"/>
    <w:rsid w:val="00A85157"/>
    <w:rsid w:val="00A8596A"/>
    <w:rsid w:val="00A85DEB"/>
    <w:rsid w:val="00A86EDD"/>
    <w:rsid w:val="00A87233"/>
    <w:rsid w:val="00A87541"/>
    <w:rsid w:val="00A90034"/>
    <w:rsid w:val="00A913AF"/>
    <w:rsid w:val="00A91FF4"/>
    <w:rsid w:val="00A92305"/>
    <w:rsid w:val="00A92D27"/>
    <w:rsid w:val="00A93178"/>
    <w:rsid w:val="00A931BA"/>
    <w:rsid w:val="00A93CCA"/>
    <w:rsid w:val="00A93F7D"/>
    <w:rsid w:val="00A942F1"/>
    <w:rsid w:val="00A9782B"/>
    <w:rsid w:val="00AA0759"/>
    <w:rsid w:val="00AA101F"/>
    <w:rsid w:val="00AA1472"/>
    <w:rsid w:val="00AA14D8"/>
    <w:rsid w:val="00AA27C4"/>
    <w:rsid w:val="00AA36F7"/>
    <w:rsid w:val="00AA385B"/>
    <w:rsid w:val="00AA418C"/>
    <w:rsid w:val="00AA4253"/>
    <w:rsid w:val="00AA4649"/>
    <w:rsid w:val="00AA48A7"/>
    <w:rsid w:val="00AA54B5"/>
    <w:rsid w:val="00AA6905"/>
    <w:rsid w:val="00AA6AC4"/>
    <w:rsid w:val="00AB02D9"/>
    <w:rsid w:val="00AB0A50"/>
    <w:rsid w:val="00AB107B"/>
    <w:rsid w:val="00AB10F3"/>
    <w:rsid w:val="00AB1F15"/>
    <w:rsid w:val="00AB2FF2"/>
    <w:rsid w:val="00AB398B"/>
    <w:rsid w:val="00AB46AB"/>
    <w:rsid w:val="00AB4817"/>
    <w:rsid w:val="00AB4B79"/>
    <w:rsid w:val="00AB6608"/>
    <w:rsid w:val="00AB7AED"/>
    <w:rsid w:val="00AC0149"/>
    <w:rsid w:val="00AC0203"/>
    <w:rsid w:val="00AC0DB4"/>
    <w:rsid w:val="00AC0E3E"/>
    <w:rsid w:val="00AC1C00"/>
    <w:rsid w:val="00AC1F38"/>
    <w:rsid w:val="00AC2FB2"/>
    <w:rsid w:val="00AC32C2"/>
    <w:rsid w:val="00AC34BF"/>
    <w:rsid w:val="00AC37B8"/>
    <w:rsid w:val="00AC48E1"/>
    <w:rsid w:val="00AC5AC1"/>
    <w:rsid w:val="00AC752B"/>
    <w:rsid w:val="00AD0493"/>
    <w:rsid w:val="00AD06C0"/>
    <w:rsid w:val="00AD0F54"/>
    <w:rsid w:val="00AD2CB7"/>
    <w:rsid w:val="00AD31DC"/>
    <w:rsid w:val="00AD3378"/>
    <w:rsid w:val="00AD3BB0"/>
    <w:rsid w:val="00AD5666"/>
    <w:rsid w:val="00AD5F37"/>
    <w:rsid w:val="00AD6185"/>
    <w:rsid w:val="00AE0829"/>
    <w:rsid w:val="00AE0FEC"/>
    <w:rsid w:val="00AE1633"/>
    <w:rsid w:val="00AE164A"/>
    <w:rsid w:val="00AE1E11"/>
    <w:rsid w:val="00AE21C9"/>
    <w:rsid w:val="00AE300D"/>
    <w:rsid w:val="00AE3695"/>
    <w:rsid w:val="00AE4798"/>
    <w:rsid w:val="00AE5191"/>
    <w:rsid w:val="00AE5C9D"/>
    <w:rsid w:val="00AE5EE4"/>
    <w:rsid w:val="00AE616F"/>
    <w:rsid w:val="00AE773C"/>
    <w:rsid w:val="00AF0390"/>
    <w:rsid w:val="00AF1087"/>
    <w:rsid w:val="00AF27ED"/>
    <w:rsid w:val="00AF32E1"/>
    <w:rsid w:val="00AF35B4"/>
    <w:rsid w:val="00AF3EAF"/>
    <w:rsid w:val="00AF5BF4"/>
    <w:rsid w:val="00AF69F2"/>
    <w:rsid w:val="00B002A5"/>
    <w:rsid w:val="00B018B8"/>
    <w:rsid w:val="00B0387E"/>
    <w:rsid w:val="00B04564"/>
    <w:rsid w:val="00B049A7"/>
    <w:rsid w:val="00B04B19"/>
    <w:rsid w:val="00B04D52"/>
    <w:rsid w:val="00B05048"/>
    <w:rsid w:val="00B06405"/>
    <w:rsid w:val="00B07FC7"/>
    <w:rsid w:val="00B10195"/>
    <w:rsid w:val="00B105ED"/>
    <w:rsid w:val="00B11D31"/>
    <w:rsid w:val="00B12232"/>
    <w:rsid w:val="00B126D1"/>
    <w:rsid w:val="00B150F5"/>
    <w:rsid w:val="00B1545B"/>
    <w:rsid w:val="00B17448"/>
    <w:rsid w:val="00B2059F"/>
    <w:rsid w:val="00B20B6A"/>
    <w:rsid w:val="00B20CD0"/>
    <w:rsid w:val="00B20ED4"/>
    <w:rsid w:val="00B21B08"/>
    <w:rsid w:val="00B237D5"/>
    <w:rsid w:val="00B24822"/>
    <w:rsid w:val="00B24F6D"/>
    <w:rsid w:val="00B25463"/>
    <w:rsid w:val="00B26658"/>
    <w:rsid w:val="00B271B4"/>
    <w:rsid w:val="00B307BB"/>
    <w:rsid w:val="00B30BF6"/>
    <w:rsid w:val="00B314F2"/>
    <w:rsid w:val="00B31746"/>
    <w:rsid w:val="00B3187B"/>
    <w:rsid w:val="00B31A11"/>
    <w:rsid w:val="00B3327E"/>
    <w:rsid w:val="00B334E1"/>
    <w:rsid w:val="00B33E89"/>
    <w:rsid w:val="00B33EB4"/>
    <w:rsid w:val="00B344BD"/>
    <w:rsid w:val="00B3550B"/>
    <w:rsid w:val="00B362B9"/>
    <w:rsid w:val="00B3634F"/>
    <w:rsid w:val="00B366CC"/>
    <w:rsid w:val="00B428EC"/>
    <w:rsid w:val="00B429E7"/>
    <w:rsid w:val="00B45332"/>
    <w:rsid w:val="00B45A73"/>
    <w:rsid w:val="00B45BA1"/>
    <w:rsid w:val="00B47562"/>
    <w:rsid w:val="00B47E52"/>
    <w:rsid w:val="00B5020D"/>
    <w:rsid w:val="00B527A5"/>
    <w:rsid w:val="00B538E4"/>
    <w:rsid w:val="00B53E0C"/>
    <w:rsid w:val="00B55713"/>
    <w:rsid w:val="00B56640"/>
    <w:rsid w:val="00B5705E"/>
    <w:rsid w:val="00B5754E"/>
    <w:rsid w:val="00B5778F"/>
    <w:rsid w:val="00B57D4B"/>
    <w:rsid w:val="00B60325"/>
    <w:rsid w:val="00B6056B"/>
    <w:rsid w:val="00B627B6"/>
    <w:rsid w:val="00B63D24"/>
    <w:rsid w:val="00B64134"/>
    <w:rsid w:val="00B646AF"/>
    <w:rsid w:val="00B657AB"/>
    <w:rsid w:val="00B703DD"/>
    <w:rsid w:val="00B72AEC"/>
    <w:rsid w:val="00B73265"/>
    <w:rsid w:val="00B7349C"/>
    <w:rsid w:val="00B738E1"/>
    <w:rsid w:val="00B74628"/>
    <w:rsid w:val="00B746A2"/>
    <w:rsid w:val="00B74B0B"/>
    <w:rsid w:val="00B76980"/>
    <w:rsid w:val="00B77566"/>
    <w:rsid w:val="00B77897"/>
    <w:rsid w:val="00B81317"/>
    <w:rsid w:val="00B815A8"/>
    <w:rsid w:val="00B81DCC"/>
    <w:rsid w:val="00B823BC"/>
    <w:rsid w:val="00B8284E"/>
    <w:rsid w:val="00B828DA"/>
    <w:rsid w:val="00B83181"/>
    <w:rsid w:val="00B837CA"/>
    <w:rsid w:val="00B84246"/>
    <w:rsid w:val="00B84DEB"/>
    <w:rsid w:val="00B85040"/>
    <w:rsid w:val="00B85064"/>
    <w:rsid w:val="00B85BBD"/>
    <w:rsid w:val="00B86EAE"/>
    <w:rsid w:val="00B905BA"/>
    <w:rsid w:val="00B90A6E"/>
    <w:rsid w:val="00B9221E"/>
    <w:rsid w:val="00B92370"/>
    <w:rsid w:val="00B93926"/>
    <w:rsid w:val="00B95211"/>
    <w:rsid w:val="00B955DD"/>
    <w:rsid w:val="00B96655"/>
    <w:rsid w:val="00B97E9A"/>
    <w:rsid w:val="00BA0E16"/>
    <w:rsid w:val="00BA1079"/>
    <w:rsid w:val="00BA1D23"/>
    <w:rsid w:val="00BA1F48"/>
    <w:rsid w:val="00BA28BD"/>
    <w:rsid w:val="00BA2BCD"/>
    <w:rsid w:val="00BA2C4B"/>
    <w:rsid w:val="00BA3346"/>
    <w:rsid w:val="00BA360C"/>
    <w:rsid w:val="00BA39D5"/>
    <w:rsid w:val="00BA3A54"/>
    <w:rsid w:val="00BA5A20"/>
    <w:rsid w:val="00BA6690"/>
    <w:rsid w:val="00BA698F"/>
    <w:rsid w:val="00BA6A24"/>
    <w:rsid w:val="00BA7084"/>
    <w:rsid w:val="00BB0E2C"/>
    <w:rsid w:val="00BB1B10"/>
    <w:rsid w:val="00BB239D"/>
    <w:rsid w:val="00BB4F59"/>
    <w:rsid w:val="00BB5D64"/>
    <w:rsid w:val="00BB5E75"/>
    <w:rsid w:val="00BB6311"/>
    <w:rsid w:val="00BC0391"/>
    <w:rsid w:val="00BC36AE"/>
    <w:rsid w:val="00BC45C3"/>
    <w:rsid w:val="00BC48DD"/>
    <w:rsid w:val="00BC4DD7"/>
    <w:rsid w:val="00BC58D2"/>
    <w:rsid w:val="00BC6340"/>
    <w:rsid w:val="00BC7B18"/>
    <w:rsid w:val="00BD05A2"/>
    <w:rsid w:val="00BD16BB"/>
    <w:rsid w:val="00BD1CCA"/>
    <w:rsid w:val="00BD1EED"/>
    <w:rsid w:val="00BD2AA6"/>
    <w:rsid w:val="00BD2EA1"/>
    <w:rsid w:val="00BD30CF"/>
    <w:rsid w:val="00BD4773"/>
    <w:rsid w:val="00BD4A4D"/>
    <w:rsid w:val="00BD5767"/>
    <w:rsid w:val="00BD5FB7"/>
    <w:rsid w:val="00BD69C7"/>
    <w:rsid w:val="00BD6BEF"/>
    <w:rsid w:val="00BD7F67"/>
    <w:rsid w:val="00BE0116"/>
    <w:rsid w:val="00BE1CD1"/>
    <w:rsid w:val="00BE1CDD"/>
    <w:rsid w:val="00BE252F"/>
    <w:rsid w:val="00BE39A5"/>
    <w:rsid w:val="00BE3E16"/>
    <w:rsid w:val="00BE4112"/>
    <w:rsid w:val="00BE45BF"/>
    <w:rsid w:val="00BE5DF9"/>
    <w:rsid w:val="00BE7326"/>
    <w:rsid w:val="00BF085C"/>
    <w:rsid w:val="00BF0E4E"/>
    <w:rsid w:val="00BF0F82"/>
    <w:rsid w:val="00BF1BF4"/>
    <w:rsid w:val="00BF2026"/>
    <w:rsid w:val="00BF3489"/>
    <w:rsid w:val="00BF3E02"/>
    <w:rsid w:val="00BF404D"/>
    <w:rsid w:val="00BF405C"/>
    <w:rsid w:val="00BF5875"/>
    <w:rsid w:val="00BF6E1C"/>
    <w:rsid w:val="00C0111B"/>
    <w:rsid w:val="00C01F2E"/>
    <w:rsid w:val="00C024EC"/>
    <w:rsid w:val="00C026E6"/>
    <w:rsid w:val="00C03989"/>
    <w:rsid w:val="00C047BF"/>
    <w:rsid w:val="00C04D9E"/>
    <w:rsid w:val="00C05854"/>
    <w:rsid w:val="00C061C3"/>
    <w:rsid w:val="00C06CAE"/>
    <w:rsid w:val="00C06EE2"/>
    <w:rsid w:val="00C06F74"/>
    <w:rsid w:val="00C0757C"/>
    <w:rsid w:val="00C07B87"/>
    <w:rsid w:val="00C1081B"/>
    <w:rsid w:val="00C10929"/>
    <w:rsid w:val="00C11437"/>
    <w:rsid w:val="00C118FA"/>
    <w:rsid w:val="00C12831"/>
    <w:rsid w:val="00C12A13"/>
    <w:rsid w:val="00C1314D"/>
    <w:rsid w:val="00C137E8"/>
    <w:rsid w:val="00C13E70"/>
    <w:rsid w:val="00C165DE"/>
    <w:rsid w:val="00C177B9"/>
    <w:rsid w:val="00C213AC"/>
    <w:rsid w:val="00C21956"/>
    <w:rsid w:val="00C21AAE"/>
    <w:rsid w:val="00C21B32"/>
    <w:rsid w:val="00C21CD8"/>
    <w:rsid w:val="00C22A0C"/>
    <w:rsid w:val="00C25714"/>
    <w:rsid w:val="00C25B88"/>
    <w:rsid w:val="00C25CDF"/>
    <w:rsid w:val="00C26726"/>
    <w:rsid w:val="00C27518"/>
    <w:rsid w:val="00C3034F"/>
    <w:rsid w:val="00C31060"/>
    <w:rsid w:val="00C330E7"/>
    <w:rsid w:val="00C33ACD"/>
    <w:rsid w:val="00C346BF"/>
    <w:rsid w:val="00C349F2"/>
    <w:rsid w:val="00C34BE7"/>
    <w:rsid w:val="00C35198"/>
    <w:rsid w:val="00C35C42"/>
    <w:rsid w:val="00C3668B"/>
    <w:rsid w:val="00C37A6C"/>
    <w:rsid w:val="00C4008C"/>
    <w:rsid w:val="00C41466"/>
    <w:rsid w:val="00C418A1"/>
    <w:rsid w:val="00C42CB3"/>
    <w:rsid w:val="00C44744"/>
    <w:rsid w:val="00C45A81"/>
    <w:rsid w:val="00C45EB4"/>
    <w:rsid w:val="00C46765"/>
    <w:rsid w:val="00C469F3"/>
    <w:rsid w:val="00C47AB2"/>
    <w:rsid w:val="00C47C7F"/>
    <w:rsid w:val="00C47D7F"/>
    <w:rsid w:val="00C52227"/>
    <w:rsid w:val="00C522CA"/>
    <w:rsid w:val="00C53021"/>
    <w:rsid w:val="00C54A0F"/>
    <w:rsid w:val="00C557B7"/>
    <w:rsid w:val="00C55B2B"/>
    <w:rsid w:val="00C561A6"/>
    <w:rsid w:val="00C5780B"/>
    <w:rsid w:val="00C57900"/>
    <w:rsid w:val="00C57928"/>
    <w:rsid w:val="00C57B9C"/>
    <w:rsid w:val="00C60163"/>
    <w:rsid w:val="00C601BC"/>
    <w:rsid w:val="00C606C5"/>
    <w:rsid w:val="00C6075F"/>
    <w:rsid w:val="00C61D90"/>
    <w:rsid w:val="00C61E53"/>
    <w:rsid w:val="00C627C6"/>
    <w:rsid w:val="00C62C9E"/>
    <w:rsid w:val="00C64B33"/>
    <w:rsid w:val="00C6510C"/>
    <w:rsid w:val="00C65124"/>
    <w:rsid w:val="00C65D72"/>
    <w:rsid w:val="00C665D4"/>
    <w:rsid w:val="00C67456"/>
    <w:rsid w:val="00C6754E"/>
    <w:rsid w:val="00C67CD3"/>
    <w:rsid w:val="00C67FD0"/>
    <w:rsid w:val="00C70491"/>
    <w:rsid w:val="00C70CC8"/>
    <w:rsid w:val="00C71490"/>
    <w:rsid w:val="00C727EA"/>
    <w:rsid w:val="00C72AF0"/>
    <w:rsid w:val="00C72FBB"/>
    <w:rsid w:val="00C7346C"/>
    <w:rsid w:val="00C734DF"/>
    <w:rsid w:val="00C73CF0"/>
    <w:rsid w:val="00C744DC"/>
    <w:rsid w:val="00C74811"/>
    <w:rsid w:val="00C74D76"/>
    <w:rsid w:val="00C760E5"/>
    <w:rsid w:val="00C76BAA"/>
    <w:rsid w:val="00C76F78"/>
    <w:rsid w:val="00C77C8F"/>
    <w:rsid w:val="00C77F4E"/>
    <w:rsid w:val="00C802E3"/>
    <w:rsid w:val="00C80343"/>
    <w:rsid w:val="00C81025"/>
    <w:rsid w:val="00C81E37"/>
    <w:rsid w:val="00C82258"/>
    <w:rsid w:val="00C8332D"/>
    <w:rsid w:val="00C83EC1"/>
    <w:rsid w:val="00C84053"/>
    <w:rsid w:val="00C840E2"/>
    <w:rsid w:val="00C85010"/>
    <w:rsid w:val="00C85220"/>
    <w:rsid w:val="00C85DBF"/>
    <w:rsid w:val="00C85E82"/>
    <w:rsid w:val="00C86213"/>
    <w:rsid w:val="00C86C5A"/>
    <w:rsid w:val="00C87383"/>
    <w:rsid w:val="00C87961"/>
    <w:rsid w:val="00C87EDC"/>
    <w:rsid w:val="00C910BD"/>
    <w:rsid w:val="00C91208"/>
    <w:rsid w:val="00C91B4A"/>
    <w:rsid w:val="00C92645"/>
    <w:rsid w:val="00C937BB"/>
    <w:rsid w:val="00C941C7"/>
    <w:rsid w:val="00C949FE"/>
    <w:rsid w:val="00C94E2D"/>
    <w:rsid w:val="00C95159"/>
    <w:rsid w:val="00C95702"/>
    <w:rsid w:val="00C95E5F"/>
    <w:rsid w:val="00C95F2C"/>
    <w:rsid w:val="00C96F4D"/>
    <w:rsid w:val="00C97183"/>
    <w:rsid w:val="00C97BE6"/>
    <w:rsid w:val="00CA0731"/>
    <w:rsid w:val="00CA0A1A"/>
    <w:rsid w:val="00CA13E9"/>
    <w:rsid w:val="00CA2C51"/>
    <w:rsid w:val="00CA3913"/>
    <w:rsid w:val="00CA3D57"/>
    <w:rsid w:val="00CA3EAA"/>
    <w:rsid w:val="00CA3F94"/>
    <w:rsid w:val="00CA4266"/>
    <w:rsid w:val="00CA43B5"/>
    <w:rsid w:val="00CA44F8"/>
    <w:rsid w:val="00CA45E4"/>
    <w:rsid w:val="00CA5FAE"/>
    <w:rsid w:val="00CA627B"/>
    <w:rsid w:val="00CA773E"/>
    <w:rsid w:val="00CB12DA"/>
    <w:rsid w:val="00CB1F60"/>
    <w:rsid w:val="00CB2E0F"/>
    <w:rsid w:val="00CB3CFC"/>
    <w:rsid w:val="00CB413D"/>
    <w:rsid w:val="00CB62BC"/>
    <w:rsid w:val="00CB6F81"/>
    <w:rsid w:val="00CC0453"/>
    <w:rsid w:val="00CC0467"/>
    <w:rsid w:val="00CC0A54"/>
    <w:rsid w:val="00CC0F82"/>
    <w:rsid w:val="00CC2A6A"/>
    <w:rsid w:val="00CC44E3"/>
    <w:rsid w:val="00CC4AF3"/>
    <w:rsid w:val="00CC4C34"/>
    <w:rsid w:val="00CC5BC8"/>
    <w:rsid w:val="00CC618E"/>
    <w:rsid w:val="00CC7585"/>
    <w:rsid w:val="00CD00B0"/>
    <w:rsid w:val="00CD08ED"/>
    <w:rsid w:val="00CD0F4F"/>
    <w:rsid w:val="00CD227F"/>
    <w:rsid w:val="00CD3BCA"/>
    <w:rsid w:val="00CD41A3"/>
    <w:rsid w:val="00CD4D84"/>
    <w:rsid w:val="00CD772A"/>
    <w:rsid w:val="00CE01BC"/>
    <w:rsid w:val="00CE022F"/>
    <w:rsid w:val="00CE19B9"/>
    <w:rsid w:val="00CE273B"/>
    <w:rsid w:val="00CE520B"/>
    <w:rsid w:val="00CE6151"/>
    <w:rsid w:val="00CE7069"/>
    <w:rsid w:val="00CE7C87"/>
    <w:rsid w:val="00CF0813"/>
    <w:rsid w:val="00CF12A5"/>
    <w:rsid w:val="00CF12E3"/>
    <w:rsid w:val="00CF1F37"/>
    <w:rsid w:val="00CF1FEA"/>
    <w:rsid w:val="00CF41D2"/>
    <w:rsid w:val="00CF4DB2"/>
    <w:rsid w:val="00CF55A6"/>
    <w:rsid w:val="00CF58A5"/>
    <w:rsid w:val="00CF6BE6"/>
    <w:rsid w:val="00CF70C2"/>
    <w:rsid w:val="00CF7132"/>
    <w:rsid w:val="00CF7834"/>
    <w:rsid w:val="00CF7B00"/>
    <w:rsid w:val="00D0059A"/>
    <w:rsid w:val="00D00B78"/>
    <w:rsid w:val="00D01642"/>
    <w:rsid w:val="00D020BB"/>
    <w:rsid w:val="00D02282"/>
    <w:rsid w:val="00D0322E"/>
    <w:rsid w:val="00D03BE1"/>
    <w:rsid w:val="00D03EC4"/>
    <w:rsid w:val="00D03F29"/>
    <w:rsid w:val="00D04F5E"/>
    <w:rsid w:val="00D05E27"/>
    <w:rsid w:val="00D06682"/>
    <w:rsid w:val="00D06C08"/>
    <w:rsid w:val="00D12683"/>
    <w:rsid w:val="00D13236"/>
    <w:rsid w:val="00D13534"/>
    <w:rsid w:val="00D13C18"/>
    <w:rsid w:val="00D1419E"/>
    <w:rsid w:val="00D148FA"/>
    <w:rsid w:val="00D156E7"/>
    <w:rsid w:val="00D17051"/>
    <w:rsid w:val="00D17931"/>
    <w:rsid w:val="00D17EEE"/>
    <w:rsid w:val="00D17FA9"/>
    <w:rsid w:val="00D203F0"/>
    <w:rsid w:val="00D2203B"/>
    <w:rsid w:val="00D22B9F"/>
    <w:rsid w:val="00D2375B"/>
    <w:rsid w:val="00D24B10"/>
    <w:rsid w:val="00D250DF"/>
    <w:rsid w:val="00D25141"/>
    <w:rsid w:val="00D25291"/>
    <w:rsid w:val="00D26319"/>
    <w:rsid w:val="00D267F8"/>
    <w:rsid w:val="00D277A3"/>
    <w:rsid w:val="00D27F47"/>
    <w:rsid w:val="00D301DF"/>
    <w:rsid w:val="00D30DD6"/>
    <w:rsid w:val="00D32836"/>
    <w:rsid w:val="00D332BE"/>
    <w:rsid w:val="00D33666"/>
    <w:rsid w:val="00D34146"/>
    <w:rsid w:val="00D34FCA"/>
    <w:rsid w:val="00D356E4"/>
    <w:rsid w:val="00D35C9B"/>
    <w:rsid w:val="00D364EA"/>
    <w:rsid w:val="00D36A8A"/>
    <w:rsid w:val="00D36D95"/>
    <w:rsid w:val="00D370D5"/>
    <w:rsid w:val="00D3716A"/>
    <w:rsid w:val="00D37CC5"/>
    <w:rsid w:val="00D37D84"/>
    <w:rsid w:val="00D40002"/>
    <w:rsid w:val="00D40722"/>
    <w:rsid w:val="00D408D4"/>
    <w:rsid w:val="00D409F0"/>
    <w:rsid w:val="00D40D84"/>
    <w:rsid w:val="00D419F1"/>
    <w:rsid w:val="00D429E7"/>
    <w:rsid w:val="00D437DF"/>
    <w:rsid w:val="00D44147"/>
    <w:rsid w:val="00D45D96"/>
    <w:rsid w:val="00D47382"/>
    <w:rsid w:val="00D500ED"/>
    <w:rsid w:val="00D50E86"/>
    <w:rsid w:val="00D5139F"/>
    <w:rsid w:val="00D516F5"/>
    <w:rsid w:val="00D51C5F"/>
    <w:rsid w:val="00D52147"/>
    <w:rsid w:val="00D52424"/>
    <w:rsid w:val="00D53488"/>
    <w:rsid w:val="00D534BF"/>
    <w:rsid w:val="00D5583C"/>
    <w:rsid w:val="00D55975"/>
    <w:rsid w:val="00D559BC"/>
    <w:rsid w:val="00D5657D"/>
    <w:rsid w:val="00D56AAF"/>
    <w:rsid w:val="00D5758F"/>
    <w:rsid w:val="00D57D1E"/>
    <w:rsid w:val="00D601CE"/>
    <w:rsid w:val="00D60C37"/>
    <w:rsid w:val="00D619C6"/>
    <w:rsid w:val="00D627F1"/>
    <w:rsid w:val="00D62F74"/>
    <w:rsid w:val="00D63ED4"/>
    <w:rsid w:val="00D64D64"/>
    <w:rsid w:val="00D64F25"/>
    <w:rsid w:val="00D65567"/>
    <w:rsid w:val="00D65909"/>
    <w:rsid w:val="00D67A89"/>
    <w:rsid w:val="00D67CB7"/>
    <w:rsid w:val="00D70FB2"/>
    <w:rsid w:val="00D71375"/>
    <w:rsid w:val="00D71AFC"/>
    <w:rsid w:val="00D71B46"/>
    <w:rsid w:val="00D71D3F"/>
    <w:rsid w:val="00D72C43"/>
    <w:rsid w:val="00D7322E"/>
    <w:rsid w:val="00D733CA"/>
    <w:rsid w:val="00D738CE"/>
    <w:rsid w:val="00D739FE"/>
    <w:rsid w:val="00D7400C"/>
    <w:rsid w:val="00D7407D"/>
    <w:rsid w:val="00D74ED8"/>
    <w:rsid w:val="00D757FF"/>
    <w:rsid w:val="00D75F4E"/>
    <w:rsid w:val="00D76226"/>
    <w:rsid w:val="00D7736D"/>
    <w:rsid w:val="00D77A5F"/>
    <w:rsid w:val="00D80071"/>
    <w:rsid w:val="00D8021A"/>
    <w:rsid w:val="00D81B29"/>
    <w:rsid w:val="00D8274E"/>
    <w:rsid w:val="00D836C2"/>
    <w:rsid w:val="00D83721"/>
    <w:rsid w:val="00D83832"/>
    <w:rsid w:val="00D84863"/>
    <w:rsid w:val="00D848E2"/>
    <w:rsid w:val="00D85E44"/>
    <w:rsid w:val="00D869CC"/>
    <w:rsid w:val="00D915D6"/>
    <w:rsid w:val="00D9166C"/>
    <w:rsid w:val="00D9265C"/>
    <w:rsid w:val="00D9291B"/>
    <w:rsid w:val="00D92BA4"/>
    <w:rsid w:val="00D9362B"/>
    <w:rsid w:val="00D93FAC"/>
    <w:rsid w:val="00D94E3F"/>
    <w:rsid w:val="00D95AC3"/>
    <w:rsid w:val="00D9612D"/>
    <w:rsid w:val="00D96222"/>
    <w:rsid w:val="00D962FD"/>
    <w:rsid w:val="00D97601"/>
    <w:rsid w:val="00D97B2B"/>
    <w:rsid w:val="00DA0675"/>
    <w:rsid w:val="00DA07E8"/>
    <w:rsid w:val="00DA0B27"/>
    <w:rsid w:val="00DA0D99"/>
    <w:rsid w:val="00DA1596"/>
    <w:rsid w:val="00DA24DF"/>
    <w:rsid w:val="00DA361C"/>
    <w:rsid w:val="00DA38C7"/>
    <w:rsid w:val="00DA3906"/>
    <w:rsid w:val="00DA41B0"/>
    <w:rsid w:val="00DA431F"/>
    <w:rsid w:val="00DA4488"/>
    <w:rsid w:val="00DA4766"/>
    <w:rsid w:val="00DA54B9"/>
    <w:rsid w:val="00DA62BE"/>
    <w:rsid w:val="00DA68F7"/>
    <w:rsid w:val="00DA7AC1"/>
    <w:rsid w:val="00DB06BB"/>
    <w:rsid w:val="00DB16AF"/>
    <w:rsid w:val="00DB16E5"/>
    <w:rsid w:val="00DB1A37"/>
    <w:rsid w:val="00DB270D"/>
    <w:rsid w:val="00DB2B14"/>
    <w:rsid w:val="00DB2B37"/>
    <w:rsid w:val="00DB349D"/>
    <w:rsid w:val="00DB4222"/>
    <w:rsid w:val="00DB4810"/>
    <w:rsid w:val="00DB4A0E"/>
    <w:rsid w:val="00DB5F9F"/>
    <w:rsid w:val="00DB6E38"/>
    <w:rsid w:val="00DB7FE4"/>
    <w:rsid w:val="00DC0871"/>
    <w:rsid w:val="00DC1157"/>
    <w:rsid w:val="00DC1600"/>
    <w:rsid w:val="00DC27FC"/>
    <w:rsid w:val="00DC2951"/>
    <w:rsid w:val="00DC41E3"/>
    <w:rsid w:val="00DC485C"/>
    <w:rsid w:val="00DC686C"/>
    <w:rsid w:val="00DC6A90"/>
    <w:rsid w:val="00DC6AAF"/>
    <w:rsid w:val="00DC6FDE"/>
    <w:rsid w:val="00DD00FA"/>
    <w:rsid w:val="00DD0882"/>
    <w:rsid w:val="00DD0B39"/>
    <w:rsid w:val="00DD1679"/>
    <w:rsid w:val="00DD1FB1"/>
    <w:rsid w:val="00DD2C4E"/>
    <w:rsid w:val="00DD3A09"/>
    <w:rsid w:val="00DD441D"/>
    <w:rsid w:val="00DD4D75"/>
    <w:rsid w:val="00DD5EFB"/>
    <w:rsid w:val="00DD67E8"/>
    <w:rsid w:val="00DD68FF"/>
    <w:rsid w:val="00DD6984"/>
    <w:rsid w:val="00DD6D6A"/>
    <w:rsid w:val="00DD737C"/>
    <w:rsid w:val="00DD75B4"/>
    <w:rsid w:val="00DE1E88"/>
    <w:rsid w:val="00DE5389"/>
    <w:rsid w:val="00DE6010"/>
    <w:rsid w:val="00DE7BC2"/>
    <w:rsid w:val="00DE7E38"/>
    <w:rsid w:val="00DF043C"/>
    <w:rsid w:val="00DF0737"/>
    <w:rsid w:val="00DF09F7"/>
    <w:rsid w:val="00DF0FBE"/>
    <w:rsid w:val="00DF1695"/>
    <w:rsid w:val="00DF3207"/>
    <w:rsid w:val="00DF4925"/>
    <w:rsid w:val="00DF522B"/>
    <w:rsid w:val="00DF55FD"/>
    <w:rsid w:val="00DF5D59"/>
    <w:rsid w:val="00DF775A"/>
    <w:rsid w:val="00DF7899"/>
    <w:rsid w:val="00DF7C36"/>
    <w:rsid w:val="00E0291C"/>
    <w:rsid w:val="00E0298A"/>
    <w:rsid w:val="00E038B1"/>
    <w:rsid w:val="00E03E60"/>
    <w:rsid w:val="00E04338"/>
    <w:rsid w:val="00E04578"/>
    <w:rsid w:val="00E057E0"/>
    <w:rsid w:val="00E05FB1"/>
    <w:rsid w:val="00E061A5"/>
    <w:rsid w:val="00E06265"/>
    <w:rsid w:val="00E07A86"/>
    <w:rsid w:val="00E07ECD"/>
    <w:rsid w:val="00E1063C"/>
    <w:rsid w:val="00E11B50"/>
    <w:rsid w:val="00E11F31"/>
    <w:rsid w:val="00E127A9"/>
    <w:rsid w:val="00E12B9D"/>
    <w:rsid w:val="00E135C0"/>
    <w:rsid w:val="00E136EA"/>
    <w:rsid w:val="00E1457B"/>
    <w:rsid w:val="00E14FF3"/>
    <w:rsid w:val="00E153E0"/>
    <w:rsid w:val="00E160D0"/>
    <w:rsid w:val="00E16F38"/>
    <w:rsid w:val="00E1733E"/>
    <w:rsid w:val="00E20102"/>
    <w:rsid w:val="00E20A54"/>
    <w:rsid w:val="00E211DD"/>
    <w:rsid w:val="00E23432"/>
    <w:rsid w:val="00E2473B"/>
    <w:rsid w:val="00E24963"/>
    <w:rsid w:val="00E24AA5"/>
    <w:rsid w:val="00E24F97"/>
    <w:rsid w:val="00E26469"/>
    <w:rsid w:val="00E316F3"/>
    <w:rsid w:val="00E317AD"/>
    <w:rsid w:val="00E317B0"/>
    <w:rsid w:val="00E32CF0"/>
    <w:rsid w:val="00E33BBE"/>
    <w:rsid w:val="00E346CC"/>
    <w:rsid w:val="00E34FB6"/>
    <w:rsid w:val="00E35013"/>
    <w:rsid w:val="00E35059"/>
    <w:rsid w:val="00E36153"/>
    <w:rsid w:val="00E36716"/>
    <w:rsid w:val="00E3721F"/>
    <w:rsid w:val="00E37260"/>
    <w:rsid w:val="00E372C7"/>
    <w:rsid w:val="00E37526"/>
    <w:rsid w:val="00E40658"/>
    <w:rsid w:val="00E416F6"/>
    <w:rsid w:val="00E41A87"/>
    <w:rsid w:val="00E421A2"/>
    <w:rsid w:val="00E44995"/>
    <w:rsid w:val="00E44D77"/>
    <w:rsid w:val="00E4558A"/>
    <w:rsid w:val="00E45686"/>
    <w:rsid w:val="00E456FA"/>
    <w:rsid w:val="00E500B2"/>
    <w:rsid w:val="00E51D26"/>
    <w:rsid w:val="00E520E3"/>
    <w:rsid w:val="00E52B2E"/>
    <w:rsid w:val="00E5388D"/>
    <w:rsid w:val="00E53F1C"/>
    <w:rsid w:val="00E55645"/>
    <w:rsid w:val="00E55AF8"/>
    <w:rsid w:val="00E55C26"/>
    <w:rsid w:val="00E560FF"/>
    <w:rsid w:val="00E56E48"/>
    <w:rsid w:val="00E57179"/>
    <w:rsid w:val="00E606AC"/>
    <w:rsid w:val="00E609D1"/>
    <w:rsid w:val="00E60E1A"/>
    <w:rsid w:val="00E6179F"/>
    <w:rsid w:val="00E61D99"/>
    <w:rsid w:val="00E6265E"/>
    <w:rsid w:val="00E63940"/>
    <w:rsid w:val="00E65661"/>
    <w:rsid w:val="00E6599E"/>
    <w:rsid w:val="00E65FF4"/>
    <w:rsid w:val="00E664EB"/>
    <w:rsid w:val="00E67C90"/>
    <w:rsid w:val="00E7130C"/>
    <w:rsid w:val="00E729F1"/>
    <w:rsid w:val="00E72F0A"/>
    <w:rsid w:val="00E733C3"/>
    <w:rsid w:val="00E74193"/>
    <w:rsid w:val="00E758CF"/>
    <w:rsid w:val="00E75A1E"/>
    <w:rsid w:val="00E7720D"/>
    <w:rsid w:val="00E77620"/>
    <w:rsid w:val="00E80116"/>
    <w:rsid w:val="00E80DAB"/>
    <w:rsid w:val="00E812AF"/>
    <w:rsid w:val="00E8137C"/>
    <w:rsid w:val="00E8154A"/>
    <w:rsid w:val="00E816DD"/>
    <w:rsid w:val="00E83090"/>
    <w:rsid w:val="00E84AC9"/>
    <w:rsid w:val="00E85762"/>
    <w:rsid w:val="00E85D55"/>
    <w:rsid w:val="00E85FBF"/>
    <w:rsid w:val="00E86253"/>
    <w:rsid w:val="00E86A47"/>
    <w:rsid w:val="00E86B44"/>
    <w:rsid w:val="00E87F32"/>
    <w:rsid w:val="00E900AA"/>
    <w:rsid w:val="00E9075C"/>
    <w:rsid w:val="00E90A90"/>
    <w:rsid w:val="00E910BC"/>
    <w:rsid w:val="00E9119C"/>
    <w:rsid w:val="00E92407"/>
    <w:rsid w:val="00E924C1"/>
    <w:rsid w:val="00E935A6"/>
    <w:rsid w:val="00E93909"/>
    <w:rsid w:val="00E949B2"/>
    <w:rsid w:val="00E94D2E"/>
    <w:rsid w:val="00E94F8B"/>
    <w:rsid w:val="00E94FC4"/>
    <w:rsid w:val="00E95381"/>
    <w:rsid w:val="00E95FE8"/>
    <w:rsid w:val="00E9608E"/>
    <w:rsid w:val="00E96707"/>
    <w:rsid w:val="00E96AB6"/>
    <w:rsid w:val="00E97843"/>
    <w:rsid w:val="00E97A6D"/>
    <w:rsid w:val="00E97FE2"/>
    <w:rsid w:val="00EA0614"/>
    <w:rsid w:val="00EA0A0C"/>
    <w:rsid w:val="00EA0A79"/>
    <w:rsid w:val="00EA1985"/>
    <w:rsid w:val="00EA1F42"/>
    <w:rsid w:val="00EA2153"/>
    <w:rsid w:val="00EA46C3"/>
    <w:rsid w:val="00EA4A34"/>
    <w:rsid w:val="00EA4AA7"/>
    <w:rsid w:val="00EA58D0"/>
    <w:rsid w:val="00EA5CBA"/>
    <w:rsid w:val="00EA7E78"/>
    <w:rsid w:val="00EB08A5"/>
    <w:rsid w:val="00EB1D57"/>
    <w:rsid w:val="00EB1F59"/>
    <w:rsid w:val="00EB2368"/>
    <w:rsid w:val="00EB2CD7"/>
    <w:rsid w:val="00EB32D7"/>
    <w:rsid w:val="00EB4DF0"/>
    <w:rsid w:val="00EB610C"/>
    <w:rsid w:val="00EB6746"/>
    <w:rsid w:val="00EB699A"/>
    <w:rsid w:val="00EB6B97"/>
    <w:rsid w:val="00EB73A5"/>
    <w:rsid w:val="00EB7B34"/>
    <w:rsid w:val="00EB7FCB"/>
    <w:rsid w:val="00EC207C"/>
    <w:rsid w:val="00EC26CD"/>
    <w:rsid w:val="00EC3E3D"/>
    <w:rsid w:val="00EC3EC9"/>
    <w:rsid w:val="00EC4F11"/>
    <w:rsid w:val="00EC50E1"/>
    <w:rsid w:val="00EC54E2"/>
    <w:rsid w:val="00EC56D9"/>
    <w:rsid w:val="00EC59DE"/>
    <w:rsid w:val="00EC663D"/>
    <w:rsid w:val="00EC6BCD"/>
    <w:rsid w:val="00EC7356"/>
    <w:rsid w:val="00ED0537"/>
    <w:rsid w:val="00ED0837"/>
    <w:rsid w:val="00ED0F06"/>
    <w:rsid w:val="00ED10F6"/>
    <w:rsid w:val="00ED26CC"/>
    <w:rsid w:val="00ED26E1"/>
    <w:rsid w:val="00ED32E0"/>
    <w:rsid w:val="00ED3409"/>
    <w:rsid w:val="00ED41D4"/>
    <w:rsid w:val="00ED46AE"/>
    <w:rsid w:val="00ED4BCD"/>
    <w:rsid w:val="00ED5B66"/>
    <w:rsid w:val="00ED6D4E"/>
    <w:rsid w:val="00ED794B"/>
    <w:rsid w:val="00EE0A96"/>
    <w:rsid w:val="00EE0DC0"/>
    <w:rsid w:val="00EE0E55"/>
    <w:rsid w:val="00EE1C79"/>
    <w:rsid w:val="00EE3167"/>
    <w:rsid w:val="00EE365E"/>
    <w:rsid w:val="00EE3F96"/>
    <w:rsid w:val="00EE4B7F"/>
    <w:rsid w:val="00EE4EDA"/>
    <w:rsid w:val="00EE5551"/>
    <w:rsid w:val="00EE5786"/>
    <w:rsid w:val="00EE6D5F"/>
    <w:rsid w:val="00EE6F9D"/>
    <w:rsid w:val="00EE7AB5"/>
    <w:rsid w:val="00EE7F42"/>
    <w:rsid w:val="00EF05E4"/>
    <w:rsid w:val="00EF0958"/>
    <w:rsid w:val="00EF0A5A"/>
    <w:rsid w:val="00EF0C51"/>
    <w:rsid w:val="00EF0D10"/>
    <w:rsid w:val="00EF0E12"/>
    <w:rsid w:val="00EF0F72"/>
    <w:rsid w:val="00EF239D"/>
    <w:rsid w:val="00EF26FC"/>
    <w:rsid w:val="00EF2D5D"/>
    <w:rsid w:val="00EF3709"/>
    <w:rsid w:val="00EF3FA9"/>
    <w:rsid w:val="00EF4611"/>
    <w:rsid w:val="00EF5847"/>
    <w:rsid w:val="00EF75E5"/>
    <w:rsid w:val="00F0029F"/>
    <w:rsid w:val="00F0231B"/>
    <w:rsid w:val="00F025AE"/>
    <w:rsid w:val="00F02A2B"/>
    <w:rsid w:val="00F03777"/>
    <w:rsid w:val="00F0440D"/>
    <w:rsid w:val="00F04C59"/>
    <w:rsid w:val="00F04D0B"/>
    <w:rsid w:val="00F05BB4"/>
    <w:rsid w:val="00F05D0C"/>
    <w:rsid w:val="00F06BDC"/>
    <w:rsid w:val="00F076D6"/>
    <w:rsid w:val="00F07B6C"/>
    <w:rsid w:val="00F07C98"/>
    <w:rsid w:val="00F07E5E"/>
    <w:rsid w:val="00F07EE5"/>
    <w:rsid w:val="00F12485"/>
    <w:rsid w:val="00F136BF"/>
    <w:rsid w:val="00F13F12"/>
    <w:rsid w:val="00F1539D"/>
    <w:rsid w:val="00F17C19"/>
    <w:rsid w:val="00F17C7D"/>
    <w:rsid w:val="00F20B58"/>
    <w:rsid w:val="00F219D4"/>
    <w:rsid w:val="00F220AD"/>
    <w:rsid w:val="00F2263A"/>
    <w:rsid w:val="00F24C3D"/>
    <w:rsid w:val="00F256DE"/>
    <w:rsid w:val="00F26661"/>
    <w:rsid w:val="00F26A68"/>
    <w:rsid w:val="00F26AD2"/>
    <w:rsid w:val="00F2796F"/>
    <w:rsid w:val="00F27ED4"/>
    <w:rsid w:val="00F304AC"/>
    <w:rsid w:val="00F313A6"/>
    <w:rsid w:val="00F3160B"/>
    <w:rsid w:val="00F31879"/>
    <w:rsid w:val="00F3422B"/>
    <w:rsid w:val="00F346E8"/>
    <w:rsid w:val="00F36A34"/>
    <w:rsid w:val="00F36FE6"/>
    <w:rsid w:val="00F40302"/>
    <w:rsid w:val="00F40693"/>
    <w:rsid w:val="00F40CC1"/>
    <w:rsid w:val="00F41254"/>
    <w:rsid w:val="00F4147C"/>
    <w:rsid w:val="00F415DF"/>
    <w:rsid w:val="00F41A74"/>
    <w:rsid w:val="00F41B19"/>
    <w:rsid w:val="00F42536"/>
    <w:rsid w:val="00F42779"/>
    <w:rsid w:val="00F4304F"/>
    <w:rsid w:val="00F431D0"/>
    <w:rsid w:val="00F445AB"/>
    <w:rsid w:val="00F450F2"/>
    <w:rsid w:val="00F45479"/>
    <w:rsid w:val="00F45DD8"/>
    <w:rsid w:val="00F46743"/>
    <w:rsid w:val="00F46D80"/>
    <w:rsid w:val="00F50A08"/>
    <w:rsid w:val="00F519EB"/>
    <w:rsid w:val="00F5317B"/>
    <w:rsid w:val="00F5331E"/>
    <w:rsid w:val="00F5439B"/>
    <w:rsid w:val="00F5443A"/>
    <w:rsid w:val="00F549D6"/>
    <w:rsid w:val="00F54D7E"/>
    <w:rsid w:val="00F54DD9"/>
    <w:rsid w:val="00F5637E"/>
    <w:rsid w:val="00F56734"/>
    <w:rsid w:val="00F57388"/>
    <w:rsid w:val="00F578DF"/>
    <w:rsid w:val="00F57BCF"/>
    <w:rsid w:val="00F57CE0"/>
    <w:rsid w:val="00F61500"/>
    <w:rsid w:val="00F61E3D"/>
    <w:rsid w:val="00F627A4"/>
    <w:rsid w:val="00F64352"/>
    <w:rsid w:val="00F64AF5"/>
    <w:rsid w:val="00F64E51"/>
    <w:rsid w:val="00F65315"/>
    <w:rsid w:val="00F65380"/>
    <w:rsid w:val="00F6546C"/>
    <w:rsid w:val="00F66653"/>
    <w:rsid w:val="00F66B31"/>
    <w:rsid w:val="00F70032"/>
    <w:rsid w:val="00F7088C"/>
    <w:rsid w:val="00F70FB8"/>
    <w:rsid w:val="00F715EF"/>
    <w:rsid w:val="00F7194D"/>
    <w:rsid w:val="00F719E1"/>
    <w:rsid w:val="00F72977"/>
    <w:rsid w:val="00F72C42"/>
    <w:rsid w:val="00F7309E"/>
    <w:rsid w:val="00F7356C"/>
    <w:rsid w:val="00F73D7A"/>
    <w:rsid w:val="00F7493A"/>
    <w:rsid w:val="00F74EE8"/>
    <w:rsid w:val="00F75762"/>
    <w:rsid w:val="00F76115"/>
    <w:rsid w:val="00F77B13"/>
    <w:rsid w:val="00F81AB2"/>
    <w:rsid w:val="00F81BB2"/>
    <w:rsid w:val="00F82FB5"/>
    <w:rsid w:val="00F831A4"/>
    <w:rsid w:val="00F8517D"/>
    <w:rsid w:val="00F8647B"/>
    <w:rsid w:val="00F866CE"/>
    <w:rsid w:val="00F867DA"/>
    <w:rsid w:val="00F87BB1"/>
    <w:rsid w:val="00F87DAF"/>
    <w:rsid w:val="00F91204"/>
    <w:rsid w:val="00F921F8"/>
    <w:rsid w:val="00F92843"/>
    <w:rsid w:val="00F928D3"/>
    <w:rsid w:val="00F92AFC"/>
    <w:rsid w:val="00F94518"/>
    <w:rsid w:val="00F94717"/>
    <w:rsid w:val="00F94946"/>
    <w:rsid w:val="00F9494C"/>
    <w:rsid w:val="00F94B9B"/>
    <w:rsid w:val="00F9578D"/>
    <w:rsid w:val="00F9588A"/>
    <w:rsid w:val="00F95B4B"/>
    <w:rsid w:val="00F95B4F"/>
    <w:rsid w:val="00F97FDA"/>
    <w:rsid w:val="00FA0690"/>
    <w:rsid w:val="00FA1150"/>
    <w:rsid w:val="00FA1674"/>
    <w:rsid w:val="00FA1B1A"/>
    <w:rsid w:val="00FA230D"/>
    <w:rsid w:val="00FA3E77"/>
    <w:rsid w:val="00FA4505"/>
    <w:rsid w:val="00FA4843"/>
    <w:rsid w:val="00FA55B0"/>
    <w:rsid w:val="00FA5F7F"/>
    <w:rsid w:val="00FA796C"/>
    <w:rsid w:val="00FB089B"/>
    <w:rsid w:val="00FB198F"/>
    <w:rsid w:val="00FB2CD5"/>
    <w:rsid w:val="00FB2D39"/>
    <w:rsid w:val="00FB405E"/>
    <w:rsid w:val="00FB444C"/>
    <w:rsid w:val="00FB4F05"/>
    <w:rsid w:val="00FB61C4"/>
    <w:rsid w:val="00FB7135"/>
    <w:rsid w:val="00FC0D6B"/>
    <w:rsid w:val="00FC15C4"/>
    <w:rsid w:val="00FC16EF"/>
    <w:rsid w:val="00FC1F41"/>
    <w:rsid w:val="00FC24C3"/>
    <w:rsid w:val="00FC4F72"/>
    <w:rsid w:val="00FC50CF"/>
    <w:rsid w:val="00FC56CE"/>
    <w:rsid w:val="00FC5F97"/>
    <w:rsid w:val="00FC61AE"/>
    <w:rsid w:val="00FC683F"/>
    <w:rsid w:val="00FC7F7E"/>
    <w:rsid w:val="00FD14E7"/>
    <w:rsid w:val="00FD1CFB"/>
    <w:rsid w:val="00FD3ED8"/>
    <w:rsid w:val="00FD3EDE"/>
    <w:rsid w:val="00FD3FBD"/>
    <w:rsid w:val="00FD44F6"/>
    <w:rsid w:val="00FD4722"/>
    <w:rsid w:val="00FD6552"/>
    <w:rsid w:val="00FD67A3"/>
    <w:rsid w:val="00FD6E70"/>
    <w:rsid w:val="00FD74C3"/>
    <w:rsid w:val="00FD7877"/>
    <w:rsid w:val="00FD799A"/>
    <w:rsid w:val="00FE0243"/>
    <w:rsid w:val="00FE03FA"/>
    <w:rsid w:val="00FE0510"/>
    <w:rsid w:val="00FE255C"/>
    <w:rsid w:val="00FE2E14"/>
    <w:rsid w:val="00FE3DB9"/>
    <w:rsid w:val="00FE43E3"/>
    <w:rsid w:val="00FE4D15"/>
    <w:rsid w:val="00FE6FA7"/>
    <w:rsid w:val="00FE78B4"/>
    <w:rsid w:val="00FF04A5"/>
    <w:rsid w:val="00FF1186"/>
    <w:rsid w:val="00FF11C9"/>
    <w:rsid w:val="00FF165C"/>
    <w:rsid w:val="00FF19D2"/>
    <w:rsid w:val="00FF22AA"/>
    <w:rsid w:val="00FF2567"/>
    <w:rsid w:val="00FF2FDE"/>
    <w:rsid w:val="00FF3EE1"/>
    <w:rsid w:val="00FF4955"/>
    <w:rsid w:val="00FF4C7F"/>
    <w:rsid w:val="00FF5475"/>
    <w:rsid w:val="00FF566B"/>
    <w:rsid w:val="00FF6525"/>
    <w:rsid w:val="00FF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DD"/>
    <w:rPr>
      <w:sz w:val="24"/>
      <w:szCs w:val="24"/>
    </w:rPr>
  </w:style>
  <w:style w:type="paragraph" w:styleId="1">
    <w:name w:val="heading 1"/>
    <w:basedOn w:val="a"/>
    <w:next w:val="a"/>
    <w:link w:val="10"/>
    <w:qFormat/>
    <w:rsid w:val="00D17E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550D9"/>
    <w:pPr>
      <w:keepNext/>
      <w:spacing w:before="240" w:after="60"/>
      <w:outlineLvl w:val="1"/>
    </w:pPr>
    <w:rPr>
      <w:rFonts w:ascii="Arial" w:hAnsi="Arial" w:cs="Arial"/>
      <w:b/>
      <w:bCs/>
      <w:i/>
      <w:iCs/>
      <w:sz w:val="28"/>
      <w:szCs w:val="28"/>
    </w:rPr>
  </w:style>
  <w:style w:type="paragraph" w:styleId="3">
    <w:name w:val="heading 3"/>
    <w:basedOn w:val="a"/>
    <w:next w:val="a"/>
    <w:qFormat/>
    <w:rsid w:val="00E211DD"/>
    <w:pPr>
      <w:keepNext/>
      <w:outlineLvl w:val="2"/>
    </w:pPr>
    <w:rPr>
      <w:b/>
      <w:bCs/>
    </w:rPr>
  </w:style>
  <w:style w:type="paragraph" w:styleId="4">
    <w:name w:val="heading 4"/>
    <w:basedOn w:val="a"/>
    <w:next w:val="a"/>
    <w:qFormat/>
    <w:rsid w:val="008550D9"/>
    <w:pPr>
      <w:keepNext/>
      <w:spacing w:before="240" w:after="60"/>
      <w:outlineLvl w:val="3"/>
    </w:pPr>
    <w:rPr>
      <w:b/>
      <w:bCs/>
      <w:sz w:val="28"/>
      <w:szCs w:val="28"/>
    </w:rPr>
  </w:style>
  <w:style w:type="paragraph" w:styleId="7">
    <w:name w:val="heading 7"/>
    <w:basedOn w:val="a"/>
    <w:next w:val="a"/>
    <w:link w:val="70"/>
    <w:uiPriority w:val="9"/>
    <w:unhideWhenUsed/>
    <w:qFormat/>
    <w:rsid w:val="007811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211DD"/>
    <w:pPr>
      <w:jc w:val="center"/>
    </w:pPr>
    <w:rPr>
      <w:sz w:val="14"/>
    </w:rPr>
  </w:style>
  <w:style w:type="paragraph" w:styleId="30">
    <w:name w:val="Body Text 3"/>
    <w:basedOn w:val="a"/>
    <w:rsid w:val="00E211DD"/>
    <w:pPr>
      <w:jc w:val="center"/>
    </w:pPr>
    <w:rPr>
      <w:b/>
      <w:bCs/>
      <w:sz w:val="20"/>
      <w:u w:val="single"/>
    </w:rPr>
  </w:style>
  <w:style w:type="character" w:styleId="a3">
    <w:name w:val="Hyperlink"/>
    <w:basedOn w:val="a0"/>
    <w:uiPriority w:val="99"/>
    <w:rsid w:val="00E211DD"/>
    <w:rPr>
      <w:color w:val="0000FF"/>
      <w:u w:val="single"/>
    </w:rPr>
  </w:style>
  <w:style w:type="paragraph" w:styleId="a4">
    <w:name w:val="Balloon Text"/>
    <w:basedOn w:val="a"/>
    <w:semiHidden/>
    <w:rsid w:val="000448CC"/>
    <w:rPr>
      <w:rFonts w:ascii="Tahoma" w:hAnsi="Tahoma" w:cs="Tahoma"/>
      <w:sz w:val="16"/>
      <w:szCs w:val="16"/>
    </w:rPr>
  </w:style>
  <w:style w:type="paragraph" w:customStyle="1" w:styleId="210">
    <w:name w:val="Основной текст 21"/>
    <w:basedOn w:val="a"/>
    <w:rsid w:val="00F57CE0"/>
    <w:pPr>
      <w:ind w:left="142"/>
      <w:jc w:val="both"/>
    </w:pPr>
    <w:rPr>
      <w:sz w:val="28"/>
      <w:szCs w:val="20"/>
    </w:rPr>
  </w:style>
  <w:style w:type="character" w:customStyle="1" w:styleId="a5">
    <w:name w:val="Не вступил в силу"/>
    <w:basedOn w:val="a0"/>
    <w:rsid w:val="00F57CE0"/>
    <w:rPr>
      <w:b/>
      <w:bCs/>
      <w:color w:val="008080"/>
      <w:sz w:val="20"/>
      <w:szCs w:val="20"/>
    </w:rPr>
  </w:style>
  <w:style w:type="character" w:customStyle="1" w:styleId="a6">
    <w:name w:val="Гипертекстовая ссылка"/>
    <w:basedOn w:val="a0"/>
    <w:rsid w:val="00F57CE0"/>
    <w:rPr>
      <w:b/>
      <w:bCs/>
      <w:color w:val="008000"/>
      <w:sz w:val="20"/>
      <w:szCs w:val="20"/>
    </w:rPr>
  </w:style>
  <w:style w:type="paragraph" w:styleId="a7">
    <w:name w:val="Body Text"/>
    <w:basedOn w:val="a"/>
    <w:link w:val="a8"/>
    <w:rsid w:val="00D27F47"/>
    <w:pPr>
      <w:spacing w:after="120"/>
    </w:pPr>
  </w:style>
  <w:style w:type="paragraph" w:styleId="a9">
    <w:name w:val="Subtitle"/>
    <w:basedOn w:val="a"/>
    <w:next w:val="a"/>
    <w:link w:val="aa"/>
    <w:qFormat/>
    <w:rsid w:val="00C47C7F"/>
    <w:pPr>
      <w:spacing w:after="60"/>
      <w:jc w:val="center"/>
      <w:outlineLvl w:val="1"/>
    </w:pPr>
    <w:rPr>
      <w:rFonts w:ascii="Cambria" w:hAnsi="Cambria"/>
    </w:rPr>
  </w:style>
  <w:style w:type="character" w:customStyle="1" w:styleId="aa">
    <w:name w:val="Подзаголовок Знак"/>
    <w:link w:val="a9"/>
    <w:rsid w:val="00C47C7F"/>
    <w:rPr>
      <w:rFonts w:ascii="Cambria" w:hAnsi="Cambria"/>
      <w:sz w:val="24"/>
      <w:szCs w:val="24"/>
      <w:lang w:val="ru-RU" w:eastAsia="ru-RU" w:bidi="ar-SA"/>
    </w:rPr>
  </w:style>
  <w:style w:type="paragraph" w:customStyle="1" w:styleId="ab">
    <w:name w:val="Знак"/>
    <w:basedOn w:val="a"/>
    <w:rsid w:val="00256489"/>
    <w:pPr>
      <w:spacing w:after="160" w:line="240" w:lineRule="exact"/>
    </w:pPr>
    <w:rPr>
      <w:rFonts w:ascii="Verdana" w:hAnsi="Verdana"/>
      <w:sz w:val="20"/>
      <w:szCs w:val="20"/>
      <w:lang w:val="en-US" w:eastAsia="en-US"/>
    </w:rPr>
  </w:style>
  <w:style w:type="paragraph" w:customStyle="1" w:styleId="22">
    <w:name w:val="Основной текст 22"/>
    <w:basedOn w:val="a"/>
    <w:rsid w:val="00FC683F"/>
    <w:pPr>
      <w:overflowPunct w:val="0"/>
      <w:autoSpaceDE w:val="0"/>
      <w:autoSpaceDN w:val="0"/>
      <w:adjustRightInd w:val="0"/>
      <w:textAlignment w:val="baseline"/>
    </w:pPr>
    <w:rPr>
      <w:sz w:val="28"/>
      <w:szCs w:val="20"/>
      <w:lang w:val="en-US"/>
    </w:rPr>
  </w:style>
  <w:style w:type="character" w:customStyle="1" w:styleId="a8">
    <w:name w:val="Основной текст Знак"/>
    <w:basedOn w:val="a0"/>
    <w:link w:val="a7"/>
    <w:rsid w:val="00FC683F"/>
    <w:rPr>
      <w:sz w:val="24"/>
      <w:szCs w:val="24"/>
      <w:lang w:val="ru-RU" w:eastAsia="ru-RU" w:bidi="ar-SA"/>
    </w:rPr>
  </w:style>
  <w:style w:type="paragraph" w:styleId="ac">
    <w:name w:val="footer"/>
    <w:basedOn w:val="a"/>
    <w:link w:val="ad"/>
    <w:uiPriority w:val="99"/>
    <w:rsid w:val="000142D5"/>
    <w:pPr>
      <w:tabs>
        <w:tab w:val="center" w:pos="4677"/>
        <w:tab w:val="right" w:pos="9355"/>
      </w:tabs>
    </w:pPr>
  </w:style>
  <w:style w:type="character" w:styleId="ae">
    <w:name w:val="page number"/>
    <w:basedOn w:val="a0"/>
    <w:rsid w:val="000142D5"/>
  </w:style>
  <w:style w:type="table" w:styleId="af">
    <w:name w:val="Table Grid"/>
    <w:basedOn w:val="a1"/>
    <w:uiPriority w:val="59"/>
    <w:rsid w:val="00156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8550D9"/>
    <w:pPr>
      <w:widowControl w:val="0"/>
      <w:autoSpaceDE w:val="0"/>
      <w:autoSpaceDN w:val="0"/>
      <w:adjustRightInd w:val="0"/>
      <w:spacing w:after="120"/>
      <w:ind w:left="283"/>
    </w:pPr>
    <w:rPr>
      <w:sz w:val="16"/>
      <w:szCs w:val="16"/>
    </w:rPr>
  </w:style>
  <w:style w:type="paragraph" w:styleId="af0">
    <w:name w:val="header"/>
    <w:basedOn w:val="a"/>
    <w:link w:val="af1"/>
    <w:uiPriority w:val="99"/>
    <w:rsid w:val="00427EEE"/>
    <w:pPr>
      <w:tabs>
        <w:tab w:val="center" w:pos="4677"/>
        <w:tab w:val="right" w:pos="9355"/>
      </w:tabs>
    </w:pPr>
  </w:style>
  <w:style w:type="character" w:customStyle="1" w:styleId="af1">
    <w:name w:val="Верхний колонтитул Знак"/>
    <w:basedOn w:val="a0"/>
    <w:link w:val="af0"/>
    <w:uiPriority w:val="99"/>
    <w:rsid w:val="00427EEE"/>
    <w:rPr>
      <w:sz w:val="24"/>
      <w:szCs w:val="24"/>
    </w:rPr>
  </w:style>
  <w:style w:type="character" w:customStyle="1" w:styleId="ad">
    <w:name w:val="Нижний колонтитул Знак"/>
    <w:basedOn w:val="a0"/>
    <w:link w:val="ac"/>
    <w:uiPriority w:val="99"/>
    <w:rsid w:val="00427EEE"/>
    <w:rPr>
      <w:sz w:val="24"/>
      <w:szCs w:val="24"/>
    </w:rPr>
  </w:style>
  <w:style w:type="character" w:customStyle="1" w:styleId="apple-converted-space">
    <w:name w:val="apple-converted-space"/>
    <w:basedOn w:val="a0"/>
    <w:rsid w:val="00756F8E"/>
  </w:style>
  <w:style w:type="paragraph" w:styleId="af2">
    <w:name w:val="List Paragraph"/>
    <w:basedOn w:val="a"/>
    <w:uiPriority w:val="34"/>
    <w:qFormat/>
    <w:rsid w:val="002D0A4A"/>
    <w:pPr>
      <w:spacing w:after="200" w:line="276" w:lineRule="auto"/>
      <w:ind w:left="720"/>
      <w:contextualSpacing/>
    </w:pPr>
    <w:rPr>
      <w:rFonts w:asciiTheme="minorHAnsi" w:eastAsiaTheme="minorEastAsia" w:hAnsiTheme="minorHAnsi" w:cstheme="minorBidi"/>
      <w:sz w:val="22"/>
      <w:szCs w:val="22"/>
    </w:rPr>
  </w:style>
  <w:style w:type="character" w:customStyle="1" w:styleId="af3">
    <w:name w:val="Без интервала Знак"/>
    <w:basedOn w:val="a0"/>
    <w:link w:val="af4"/>
    <w:uiPriority w:val="1"/>
    <w:locked/>
    <w:rsid w:val="0064384F"/>
    <w:rPr>
      <w:rFonts w:ascii="Calibri" w:eastAsia="Calibri" w:hAnsi="Calibri"/>
    </w:rPr>
  </w:style>
  <w:style w:type="paragraph" w:styleId="af4">
    <w:name w:val="No Spacing"/>
    <w:link w:val="af3"/>
    <w:uiPriority w:val="1"/>
    <w:qFormat/>
    <w:rsid w:val="0064384F"/>
    <w:rPr>
      <w:rFonts w:ascii="Calibri" w:eastAsia="Calibri" w:hAnsi="Calibri"/>
    </w:rPr>
  </w:style>
  <w:style w:type="paragraph" w:styleId="af5">
    <w:name w:val="Normal (Web)"/>
    <w:aliases w:val="Обычный (Web)"/>
    <w:basedOn w:val="a"/>
    <w:uiPriority w:val="99"/>
    <w:unhideWhenUsed/>
    <w:qFormat/>
    <w:rsid w:val="0064384F"/>
    <w:pPr>
      <w:spacing w:before="100" w:beforeAutospacing="1" w:after="100" w:afterAutospacing="1"/>
    </w:pPr>
  </w:style>
  <w:style w:type="character" w:customStyle="1" w:styleId="10">
    <w:name w:val="Заголовок 1 Знак"/>
    <w:basedOn w:val="a0"/>
    <w:link w:val="1"/>
    <w:rsid w:val="00D17EEE"/>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rsid w:val="0078112B"/>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uiPriority w:val="9"/>
    <w:rsid w:val="0078112B"/>
    <w:rPr>
      <w:rFonts w:ascii="Arial" w:hAnsi="Arial" w:cs="Arial"/>
      <w:b/>
      <w:bCs/>
      <w:i/>
      <w:iCs/>
      <w:sz w:val="28"/>
      <w:szCs w:val="28"/>
    </w:rPr>
  </w:style>
  <w:style w:type="paragraph" w:customStyle="1" w:styleId="11">
    <w:name w:val="Без интервала1"/>
    <w:rsid w:val="0078112B"/>
    <w:rPr>
      <w:rFonts w:ascii="Calibri" w:hAnsi="Calibri"/>
      <w:sz w:val="22"/>
      <w:szCs w:val="22"/>
      <w:lang w:eastAsia="en-US"/>
    </w:rPr>
  </w:style>
  <w:style w:type="paragraph" w:customStyle="1" w:styleId="Default">
    <w:name w:val="Default"/>
    <w:rsid w:val="0078112B"/>
    <w:pPr>
      <w:autoSpaceDE w:val="0"/>
      <w:autoSpaceDN w:val="0"/>
      <w:adjustRightInd w:val="0"/>
    </w:pPr>
    <w:rPr>
      <w:rFonts w:eastAsia="Calibri"/>
      <w:color w:val="000000"/>
      <w:sz w:val="24"/>
      <w:szCs w:val="24"/>
      <w:lang w:eastAsia="en-US"/>
    </w:rPr>
  </w:style>
  <w:style w:type="character" w:customStyle="1" w:styleId="40">
    <w:name w:val="Основной текст (4)_"/>
    <w:basedOn w:val="a0"/>
    <w:link w:val="41"/>
    <w:uiPriority w:val="99"/>
    <w:rsid w:val="0078112B"/>
    <w:rPr>
      <w:sz w:val="23"/>
      <w:szCs w:val="23"/>
      <w:shd w:val="clear" w:color="auto" w:fill="FFFFFF"/>
    </w:rPr>
  </w:style>
  <w:style w:type="paragraph" w:customStyle="1" w:styleId="41">
    <w:name w:val="Основной текст (4)"/>
    <w:basedOn w:val="a"/>
    <w:link w:val="40"/>
    <w:uiPriority w:val="99"/>
    <w:rsid w:val="0078112B"/>
    <w:pPr>
      <w:widowControl w:val="0"/>
      <w:shd w:val="clear" w:color="auto" w:fill="FFFFFF"/>
      <w:spacing w:line="566" w:lineRule="exact"/>
    </w:pPr>
    <w:rPr>
      <w:sz w:val="23"/>
      <w:szCs w:val="23"/>
    </w:rPr>
  </w:style>
  <w:style w:type="character" w:customStyle="1" w:styleId="menu3br">
    <w:name w:val="menu3br"/>
    <w:basedOn w:val="a0"/>
    <w:rsid w:val="0078112B"/>
  </w:style>
  <w:style w:type="paragraph" w:customStyle="1" w:styleId="af6">
    <w:name w:val="Содержимое таблицы"/>
    <w:basedOn w:val="a"/>
    <w:rsid w:val="0078112B"/>
    <w:pPr>
      <w:widowControl w:val="0"/>
      <w:suppressLineNumbers/>
      <w:suppressAutoHyphens/>
    </w:pPr>
    <w:rPr>
      <w:rFonts w:eastAsia="Andale Sans UI"/>
      <w:kern w:val="1"/>
    </w:rPr>
  </w:style>
  <w:style w:type="character" w:styleId="af7">
    <w:name w:val="Emphasis"/>
    <w:basedOn w:val="a0"/>
    <w:qFormat/>
    <w:rsid w:val="0078112B"/>
    <w:rPr>
      <w:i/>
      <w:iCs/>
    </w:rPr>
  </w:style>
  <w:style w:type="paragraph" w:customStyle="1" w:styleId="p3">
    <w:name w:val="p3"/>
    <w:basedOn w:val="a"/>
    <w:rsid w:val="0078112B"/>
    <w:pPr>
      <w:spacing w:before="100" w:beforeAutospacing="1" w:after="100" w:afterAutospacing="1"/>
    </w:pPr>
  </w:style>
  <w:style w:type="paragraph" w:customStyle="1" w:styleId="p2">
    <w:name w:val="p2"/>
    <w:basedOn w:val="a"/>
    <w:rsid w:val="007811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2599210">
      <w:bodyDiv w:val="1"/>
      <w:marLeft w:val="0"/>
      <w:marRight w:val="0"/>
      <w:marTop w:val="0"/>
      <w:marBottom w:val="0"/>
      <w:divBdr>
        <w:top w:val="none" w:sz="0" w:space="0" w:color="auto"/>
        <w:left w:val="none" w:sz="0" w:space="0" w:color="auto"/>
        <w:bottom w:val="none" w:sz="0" w:space="0" w:color="auto"/>
        <w:right w:val="none" w:sz="0" w:space="0" w:color="auto"/>
      </w:divBdr>
    </w:div>
    <w:div w:id="9564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kartochka-programmy/item/19306-navyki-okazaniya-pervoj-pomoshchi-dlya-pedagogicheskikh-rabotnikov-v-usloviyakh-realizatsii-st-41-okhrana-zdorovya-obuchayushchikhsya-federalnogo-zakona-ob-obrazovanii-v-rossijskoj-federat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DB38-12D5-48C8-A7E2-EBFD5C0E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21</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38197</CharactersWithSpaces>
  <SharedDoc>false</SharedDoc>
  <HLinks>
    <vt:vector size="6" baseType="variant">
      <vt:variant>
        <vt:i4>5308517</vt:i4>
      </vt:variant>
      <vt:variant>
        <vt:i4>0</vt:i4>
      </vt:variant>
      <vt:variant>
        <vt:i4>0</vt:i4>
      </vt:variant>
      <vt:variant>
        <vt:i4>5</vt:i4>
      </vt:variant>
      <vt:variant>
        <vt:lpwstr>mailto:info@minobraz.ru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kalacheva</cp:lastModifiedBy>
  <cp:revision>350</cp:revision>
  <cp:lastPrinted>2013-12-12T05:50:00Z</cp:lastPrinted>
  <dcterms:created xsi:type="dcterms:W3CDTF">2015-09-14T07:58:00Z</dcterms:created>
  <dcterms:modified xsi:type="dcterms:W3CDTF">2020-06-17T09:02:00Z</dcterms:modified>
</cp:coreProperties>
</file>