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12" w:rsidRDefault="00743688" w:rsidP="00C50912">
      <w:pPr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C50912">
        <w:rPr>
          <w:rFonts w:ascii="Bookman Old Style" w:hAnsi="Bookman Old Style"/>
          <w:b/>
          <w:sz w:val="28"/>
          <w:szCs w:val="28"/>
        </w:rPr>
        <w:t>Информация в рамках Постановления Правительства РФ</w:t>
      </w:r>
    </w:p>
    <w:p w:rsidR="006065C9" w:rsidRPr="00C50912" w:rsidRDefault="00743688" w:rsidP="00C50912">
      <w:pPr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C50912">
        <w:rPr>
          <w:rFonts w:ascii="Bookman Old Style" w:hAnsi="Bookman Old Style"/>
          <w:b/>
          <w:sz w:val="28"/>
          <w:szCs w:val="28"/>
        </w:rPr>
        <w:t xml:space="preserve"> от 11.07.2020 г. № 1038</w:t>
      </w:r>
    </w:p>
    <w:p w:rsidR="00743688" w:rsidRPr="00C50912" w:rsidRDefault="00743688" w:rsidP="00C50912">
      <w:pPr>
        <w:ind w:firstLine="709"/>
        <w:rPr>
          <w:rFonts w:ascii="Bookman Old Style" w:hAnsi="Bookman Old Style"/>
          <w:sz w:val="28"/>
          <w:szCs w:val="28"/>
        </w:rPr>
      </w:pP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Места осуществления образовательной деятельности по дополнительным образовательным программам: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1. г. Петрозаводск, ул. Щорса, 5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 xml:space="preserve">2. </w:t>
      </w:r>
      <w:proofErr w:type="spellStart"/>
      <w:r w:rsidRPr="00C50912">
        <w:rPr>
          <w:rFonts w:ascii="Bookman Old Style" w:hAnsi="Bookman Old Style"/>
          <w:sz w:val="28"/>
          <w:szCs w:val="28"/>
        </w:rPr>
        <w:t>Прионежский</w:t>
      </w:r>
      <w:proofErr w:type="spellEnd"/>
      <w:r w:rsidRPr="00C50912">
        <w:rPr>
          <w:rFonts w:ascii="Bookman Old Style" w:hAnsi="Bookman Old Style"/>
          <w:sz w:val="28"/>
          <w:szCs w:val="28"/>
        </w:rPr>
        <w:t xml:space="preserve"> район, м. </w:t>
      </w:r>
      <w:proofErr w:type="spellStart"/>
      <w:r w:rsidRPr="00C50912">
        <w:rPr>
          <w:rFonts w:ascii="Bookman Old Style" w:hAnsi="Bookman Old Style"/>
          <w:sz w:val="28"/>
          <w:szCs w:val="28"/>
        </w:rPr>
        <w:t>Уя</w:t>
      </w:r>
      <w:proofErr w:type="spellEnd"/>
      <w:r w:rsidRPr="00C50912">
        <w:rPr>
          <w:rFonts w:ascii="Bookman Old Style" w:hAnsi="Bookman Old Style"/>
          <w:sz w:val="28"/>
          <w:szCs w:val="28"/>
        </w:rPr>
        <w:t>.</w:t>
      </w:r>
    </w:p>
    <w:p w:rsidR="00743688" w:rsidRPr="00C50912" w:rsidRDefault="00743688" w:rsidP="00C50912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</w:p>
    <w:p w:rsidR="00743688" w:rsidRPr="00C50912" w:rsidRDefault="00743688" w:rsidP="00C50912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Места осуществления образовательной деятельности по основным программам профессионального обучения — нет.</w:t>
      </w:r>
    </w:p>
    <w:p w:rsidR="00743688" w:rsidRPr="00C50912" w:rsidRDefault="00743688" w:rsidP="00C50912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</w:p>
    <w:p w:rsidR="00743688" w:rsidRPr="00C50912" w:rsidRDefault="00743688" w:rsidP="00C50912">
      <w:pPr>
        <w:pStyle w:val="a3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Места осуществления образовательной деятельности при использовании сетевой фо</w:t>
      </w:r>
      <w:bookmarkStart w:id="0" w:name="_GoBack"/>
      <w:bookmarkEnd w:id="0"/>
      <w:r w:rsidRPr="00C50912">
        <w:rPr>
          <w:rFonts w:ascii="Bookman Old Style" w:hAnsi="Bookman Old Style"/>
          <w:sz w:val="28"/>
          <w:szCs w:val="28"/>
        </w:rPr>
        <w:t>рмы реализации образовательных программ: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1. г. Петрозаводск, ул. Щорса, 5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2. г. Петрозаводск, ул. Крупской, д.12.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Места проведения практики: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 xml:space="preserve">1. </w:t>
      </w:r>
      <w:proofErr w:type="spellStart"/>
      <w:r w:rsidRPr="00C50912">
        <w:rPr>
          <w:rFonts w:ascii="Bookman Old Style" w:hAnsi="Bookman Old Style"/>
          <w:sz w:val="28"/>
          <w:szCs w:val="28"/>
        </w:rPr>
        <w:t>Прионежский</w:t>
      </w:r>
      <w:proofErr w:type="spellEnd"/>
      <w:r w:rsidRPr="00C50912">
        <w:rPr>
          <w:rFonts w:ascii="Bookman Old Style" w:hAnsi="Bookman Old Style"/>
          <w:sz w:val="28"/>
          <w:szCs w:val="28"/>
        </w:rPr>
        <w:t xml:space="preserve"> район, </w:t>
      </w:r>
      <w:proofErr w:type="spellStart"/>
      <w:r w:rsidRPr="00C50912">
        <w:rPr>
          <w:rFonts w:ascii="Bookman Old Style" w:hAnsi="Bookman Old Style"/>
          <w:sz w:val="28"/>
          <w:szCs w:val="28"/>
        </w:rPr>
        <w:t>м.Уя</w:t>
      </w:r>
      <w:proofErr w:type="spellEnd"/>
      <w:r w:rsidRPr="00C50912">
        <w:rPr>
          <w:rFonts w:ascii="Bookman Old Style" w:hAnsi="Bookman Old Style"/>
          <w:sz w:val="28"/>
          <w:szCs w:val="28"/>
        </w:rPr>
        <w:t>.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 xml:space="preserve">Места проведения практической подготовки </w:t>
      </w:r>
      <w:proofErr w:type="gramStart"/>
      <w:r w:rsidRPr="00C50912">
        <w:rPr>
          <w:rFonts w:ascii="Bookman Old Style" w:hAnsi="Bookman Old Style"/>
          <w:sz w:val="28"/>
          <w:szCs w:val="28"/>
        </w:rPr>
        <w:t>обучающихся</w:t>
      </w:r>
      <w:proofErr w:type="gramEnd"/>
      <w:r w:rsidRPr="00C50912">
        <w:rPr>
          <w:rFonts w:ascii="Bookman Old Style" w:hAnsi="Bookman Old Style"/>
          <w:sz w:val="28"/>
          <w:szCs w:val="28"/>
        </w:rPr>
        <w:t>: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1. г. Петрозаводск, ул. Щорса, 5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 xml:space="preserve">2. </w:t>
      </w:r>
      <w:proofErr w:type="spellStart"/>
      <w:r w:rsidRPr="00C50912">
        <w:rPr>
          <w:rFonts w:ascii="Bookman Old Style" w:hAnsi="Bookman Old Style"/>
          <w:sz w:val="28"/>
          <w:szCs w:val="28"/>
        </w:rPr>
        <w:t>Прионежский</w:t>
      </w:r>
      <w:proofErr w:type="spellEnd"/>
      <w:r w:rsidRPr="00C50912">
        <w:rPr>
          <w:rFonts w:ascii="Bookman Old Style" w:hAnsi="Bookman Old Style"/>
          <w:sz w:val="28"/>
          <w:szCs w:val="28"/>
        </w:rPr>
        <w:t xml:space="preserve"> район, м. </w:t>
      </w:r>
      <w:proofErr w:type="spellStart"/>
      <w:r w:rsidRPr="00C50912">
        <w:rPr>
          <w:rFonts w:ascii="Bookman Old Style" w:hAnsi="Bookman Old Style"/>
          <w:sz w:val="28"/>
          <w:szCs w:val="28"/>
        </w:rPr>
        <w:t>Уя</w:t>
      </w:r>
      <w:proofErr w:type="spellEnd"/>
      <w:r w:rsidRPr="00C50912">
        <w:rPr>
          <w:rFonts w:ascii="Bookman Old Style" w:hAnsi="Bookman Old Style"/>
          <w:sz w:val="28"/>
          <w:szCs w:val="28"/>
        </w:rPr>
        <w:t>.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 xml:space="preserve">Места проведения государственной итоговой аттестации — согласно ежегодно обновляющегося приказа Министерства образования Республики Карелия (образовательные организации Петрозаводского городского округа). 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lastRenderedPageBreak/>
        <w:t>Обеспечение доступа в здания образовательной организации инвалидов и лиц с ограниченными возможностями здоровья — в наличии.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Условия питания обучающихся, в том числе инвалидов и лиц с ограниченными возможностями здоровья — оборудованная столовая по адресу: г. Петрозаводск, ул. Щорса, 5.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 — медицинский кабинет в общежитии учреждения по адресу: г. Петрозаводск, ул. Щорса, 5а.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50912" w:rsidRPr="00C50912" w:rsidRDefault="0052361D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C50912">
        <w:rPr>
          <w:rFonts w:ascii="Bookman Old Style" w:hAnsi="Bookman Old Style"/>
          <w:sz w:val="28"/>
          <w:szCs w:val="28"/>
        </w:rPr>
        <w:t>обучающихся</w:t>
      </w:r>
      <w:proofErr w:type="gramEnd"/>
      <w:r w:rsidRPr="00C50912">
        <w:rPr>
          <w:rFonts w:ascii="Bookman Old Style" w:hAnsi="Bookman Old Style"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</w:t>
      </w:r>
      <w:r w:rsidR="00C50912" w:rsidRPr="00C50912">
        <w:rPr>
          <w:rFonts w:ascii="Bookman Old Style" w:hAnsi="Bookman Old Style"/>
          <w:sz w:val="28"/>
          <w:szCs w:val="28"/>
        </w:rPr>
        <w:t>:</w:t>
      </w:r>
    </w:p>
    <w:p w:rsidR="00C50912" w:rsidRPr="00C50912" w:rsidRDefault="00C50912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1. Портал дистанционного обучения ГБОУ РК «Карельский кадетский корпус имени Александра Невского»: кадет-10.рф</w:t>
      </w:r>
    </w:p>
    <w:p w:rsidR="00C50912" w:rsidRPr="00C50912" w:rsidRDefault="00C50912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>2. Школьная цифровая платформа: sberclass.ru</w:t>
      </w:r>
    </w:p>
    <w:p w:rsidR="00C50912" w:rsidRPr="00C50912" w:rsidRDefault="00C50912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743688" w:rsidRPr="00C50912" w:rsidRDefault="00C50912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  <w:r w:rsidRPr="00C50912">
        <w:rPr>
          <w:rFonts w:ascii="Bookman Old Style" w:hAnsi="Bookman Old Style"/>
          <w:sz w:val="28"/>
          <w:szCs w:val="28"/>
        </w:rPr>
        <w:t xml:space="preserve"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— нет, в виду отсутствия обучающихся инвалидов и лиц с ограниченными возможностями здоровья. </w:t>
      </w:r>
    </w:p>
    <w:p w:rsidR="00743688" w:rsidRPr="00C50912" w:rsidRDefault="00743688" w:rsidP="00C50912">
      <w:pPr>
        <w:ind w:firstLine="709"/>
        <w:jc w:val="both"/>
        <w:rPr>
          <w:rFonts w:ascii="Bookman Old Style" w:hAnsi="Bookman Old Style"/>
          <w:sz w:val="28"/>
          <w:szCs w:val="28"/>
        </w:rPr>
      </w:pPr>
    </w:p>
    <w:sectPr w:rsidR="00743688" w:rsidRPr="00C50912" w:rsidSect="00C509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F90"/>
    <w:multiLevelType w:val="multilevel"/>
    <w:tmpl w:val="BB52D3B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09F4"/>
    <w:multiLevelType w:val="hybridMultilevel"/>
    <w:tmpl w:val="E656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D4C9D"/>
    <w:multiLevelType w:val="hybridMultilevel"/>
    <w:tmpl w:val="BB52D3BC"/>
    <w:lvl w:ilvl="0" w:tplc="54E0AC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1BDC"/>
    <w:multiLevelType w:val="hybridMultilevel"/>
    <w:tmpl w:val="B016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659B"/>
    <w:multiLevelType w:val="hybridMultilevel"/>
    <w:tmpl w:val="5FC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0C"/>
    <w:rsid w:val="0020010C"/>
    <w:rsid w:val="0052361D"/>
    <w:rsid w:val="006065C9"/>
    <w:rsid w:val="00743688"/>
    <w:rsid w:val="00C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Калачева</dc:creator>
  <cp:keywords/>
  <dc:description/>
  <cp:lastModifiedBy>Валентина А. Калачева</cp:lastModifiedBy>
  <cp:revision>4</cp:revision>
  <dcterms:created xsi:type="dcterms:W3CDTF">2020-09-30T08:00:00Z</dcterms:created>
  <dcterms:modified xsi:type="dcterms:W3CDTF">2020-09-30T08:22:00Z</dcterms:modified>
</cp:coreProperties>
</file>