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6E7" w:rsidRDefault="00B926D4" w:rsidP="00EF3EC1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32"/>
        </w:rPr>
      </w:pPr>
      <w:r>
        <w:rPr>
          <w:noProof/>
          <w:sz w:val="32"/>
        </w:rPr>
        <w:drawing>
          <wp:inline distT="0" distB="0" distL="0" distR="0">
            <wp:extent cx="789305" cy="1010285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305" cy="1010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026E7">
        <w:rPr>
          <w:sz w:val="32"/>
        </w:rPr>
        <w:t xml:space="preserve">  </w:t>
      </w:r>
    </w:p>
    <w:p w:rsidR="00D026E7" w:rsidRDefault="00D026E7" w:rsidP="00EF3EC1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D026E7" w:rsidRDefault="00D026E7" w:rsidP="00EF3EC1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D026E7" w:rsidRDefault="00D026E7" w:rsidP="00EF3EC1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D026E7" w:rsidRDefault="00D026E7" w:rsidP="00EF3EC1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D026E7" w:rsidRDefault="00D026E7" w:rsidP="00F66F46"/>
    <w:p w:rsidR="00D026E7" w:rsidRDefault="00D026E7" w:rsidP="00F66F46"/>
    <w:p w:rsidR="00D026E7" w:rsidRDefault="00D026E7" w:rsidP="00F66F46"/>
    <w:p w:rsidR="00D026E7" w:rsidRDefault="00D026E7" w:rsidP="00870450">
      <w:pPr>
        <w:pStyle w:val="normal"/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1. Внести в распоряжение Главы Республики Карелия </w:t>
      </w:r>
      <w:r>
        <w:rPr>
          <w:color w:val="000000"/>
          <w:sz w:val="26"/>
          <w:szCs w:val="26"/>
        </w:rPr>
        <w:br/>
        <w:t>от 12 марта 2020 года № 127-р (Официальный интернет-портал правовой информации (</w:t>
      </w:r>
      <w:proofErr w:type="spellStart"/>
      <w:r>
        <w:rPr>
          <w:color w:val="000000"/>
          <w:sz w:val="26"/>
          <w:szCs w:val="26"/>
        </w:rPr>
        <w:t>www.pravo.gov.ru</w:t>
      </w:r>
      <w:proofErr w:type="spellEnd"/>
      <w:r>
        <w:rPr>
          <w:color w:val="000000"/>
          <w:sz w:val="26"/>
          <w:szCs w:val="26"/>
        </w:rPr>
        <w:t xml:space="preserve">), 10 апреля 2020 года, </w:t>
      </w:r>
      <w:r>
        <w:rPr>
          <w:color w:val="000000"/>
          <w:sz w:val="26"/>
          <w:szCs w:val="26"/>
        </w:rPr>
        <w:br/>
        <w:t xml:space="preserve">№ 1000202004100005, 1000202004100003, 1000202004100002, 1000202004100004, 1000202004100013, 1000202004100014, 1000202004100011, 1000202004100015, 1000202004100018, 1000202004100006, 1000202004100016, 1000202004100007, 1000202004100009, 1000202004100010, 1000202004100012; </w:t>
      </w:r>
      <w:proofErr w:type="gramStart"/>
      <w:r>
        <w:rPr>
          <w:color w:val="000000"/>
          <w:sz w:val="26"/>
          <w:szCs w:val="26"/>
        </w:rPr>
        <w:t xml:space="preserve">13 апреля 2020 года, № 1000202004130003; 15 апреля 2020 года, </w:t>
      </w:r>
      <w:r>
        <w:rPr>
          <w:color w:val="000000"/>
          <w:sz w:val="26"/>
          <w:szCs w:val="26"/>
        </w:rPr>
        <w:br/>
        <w:t xml:space="preserve">№ 1000202004150001; 20 апреля 2020 года, № 1000202004200003, 1000202004200002; 24 апреля 2020 года, № 1000202004240005; 27 апреля 2020 года, № 1000202004270001, 1000202004270005; 28 апреля 2020 года, </w:t>
      </w:r>
      <w:r>
        <w:rPr>
          <w:color w:val="000000"/>
          <w:sz w:val="26"/>
          <w:szCs w:val="26"/>
        </w:rPr>
        <w:br/>
        <w:t>№ 1000202004280001; 29 апреля 2020 года, № 1000202004290003; 4 мая 2020 года, № 1000202005040002, 1000202005040001, 1000202005040005; 6 мая 2020 года, № 1000202005060002; 12 мая 2020 года, № 1000202005120007, 1000202005120006;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13 мая 2020 года, № 1000202005130011; 15 мая 2020 года, № 1000202005150002; 18 мая 2020 года, № 1000202005180001, 1000202005180002; 20 мая 2020 года, № 1000202005200006; 21 мая 2020 года, № 1000202005210001; 25 мая 2020 года, № 1000202005250001; 26 мая  2020 года, № 1000202005260009; 28 мая 2020 года, № 1000202005280001; 1 июня 2020 года, № 1000202006010001; 5 июня 2020 года, № 1000202006050006;</w:t>
      </w:r>
      <w:proofErr w:type="gramEnd"/>
      <w:r>
        <w:rPr>
          <w:color w:val="000000"/>
          <w:sz w:val="26"/>
          <w:szCs w:val="26"/>
        </w:rPr>
        <w:t xml:space="preserve"> 8 июня 2020 года, № 1000202006080001; 9 июня 2020 года, № 1000202006090001; 10 июня 2020 года, № 1000202006100002; 15 июня 2020 года, № 1000202006150001; </w:t>
      </w:r>
      <w:r>
        <w:rPr>
          <w:color w:val="000000"/>
          <w:sz w:val="26"/>
          <w:szCs w:val="26"/>
        </w:rPr>
        <w:br/>
        <w:t xml:space="preserve">18 июня 2020 года, № 1000202006180003; 23 июня 2020 года, </w:t>
      </w:r>
      <w:r>
        <w:rPr>
          <w:color w:val="000000"/>
          <w:sz w:val="26"/>
          <w:szCs w:val="26"/>
        </w:rPr>
        <w:br/>
        <w:t xml:space="preserve">№ 1000202006230005; 25 июня 2020 года, № 1000202006250001, 1000202006250008; 30 июня 2020 года, № 1000202006300001; 3 июля 2020 года, № 1000202007030001; 13 июля2020 года, № 1000202007130001; 16 июля 2020 года, № 1000202007160001; 23 июля 2020 года, № 1000202007230005; 3 августа 2020 года, № 1000202008030001; 6 августа 2020 года, № 1000202008060010; </w:t>
      </w:r>
      <w:r>
        <w:rPr>
          <w:color w:val="000000"/>
          <w:sz w:val="26"/>
          <w:szCs w:val="26"/>
        </w:rPr>
        <w:br/>
        <w:t xml:space="preserve">7 августа 2020 года, № 1000202008070005; 14 августа 2020 года, № 1000202008140003; 19 августа 2020 года, № 1000202008190001; 24 августа 2020 года, № 1000202008240001; 28 августа 2020 года, № 1000202008280001; </w:t>
      </w:r>
      <w:r>
        <w:rPr>
          <w:color w:val="000000"/>
          <w:sz w:val="26"/>
          <w:szCs w:val="26"/>
        </w:rPr>
        <w:br/>
        <w:t xml:space="preserve">2 сентября 2020 года, № 1000202009020001; </w:t>
      </w:r>
      <w:proofErr w:type="gramStart"/>
      <w:r>
        <w:rPr>
          <w:color w:val="000000"/>
          <w:sz w:val="26"/>
          <w:szCs w:val="26"/>
        </w:rPr>
        <w:t xml:space="preserve">16 сентября 2020 года, </w:t>
      </w:r>
      <w:r>
        <w:rPr>
          <w:color w:val="000000"/>
          <w:sz w:val="26"/>
          <w:szCs w:val="26"/>
        </w:rPr>
        <w:br/>
        <w:t xml:space="preserve">№ 1000202009160001; 21 сентября 2020 года, № 1000202009210003; 19 октября </w:t>
      </w:r>
      <w:r>
        <w:rPr>
          <w:color w:val="000000"/>
          <w:sz w:val="26"/>
          <w:szCs w:val="26"/>
        </w:rPr>
        <w:lastRenderedPageBreak/>
        <w:t xml:space="preserve">2020 года, № 1000202010190003; 23 октября 2020 года, № 1000202010230002; </w:t>
      </w:r>
      <w:r>
        <w:rPr>
          <w:color w:val="000000"/>
          <w:sz w:val="26"/>
          <w:szCs w:val="26"/>
        </w:rPr>
        <w:br/>
        <w:t xml:space="preserve">26 октября 2020 года, № 1000202010260001; 28 октября 2020 года, </w:t>
      </w:r>
      <w:r>
        <w:rPr>
          <w:color w:val="000000"/>
          <w:sz w:val="26"/>
          <w:szCs w:val="26"/>
        </w:rPr>
        <w:br/>
        <w:t xml:space="preserve">№ 1000202010280006; 2 ноября 2020 года, № 1000202011020001; 5 ноября 2020 года, № 1000202011050001, 1000202011050002; 9 ноября </w:t>
      </w:r>
      <w:r>
        <w:rPr>
          <w:color w:val="000000"/>
          <w:sz w:val="26"/>
          <w:szCs w:val="26"/>
        </w:rPr>
        <w:br/>
        <w:t>2020 года, № 1000202011090002; 11 ноября 2020 года, № 1000202011110001;</w:t>
      </w:r>
      <w:proofErr w:type="gramEnd"/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br/>
      </w:r>
      <w:proofErr w:type="gramStart"/>
      <w:r>
        <w:rPr>
          <w:color w:val="000000"/>
          <w:sz w:val="26"/>
          <w:szCs w:val="26"/>
        </w:rPr>
        <w:t xml:space="preserve">16 ноября 2020 года,  № 1000202011160001, 1000202011160002; 17 ноября 2020 года, № 1000202011170001; 20 ноября 2020 года, № 1000202011200002; </w:t>
      </w:r>
      <w:r>
        <w:rPr>
          <w:color w:val="000000"/>
          <w:sz w:val="26"/>
          <w:szCs w:val="26"/>
        </w:rPr>
        <w:br/>
        <w:t>23 ноября 2020 года, № 1000202011230007, 1000202011230010; 30 ноября 2020 года, № 1000202011300001, 1000202011300002; 1 декабря 2020 года, № 1000202012010015) следующие изменения:</w:t>
      </w:r>
      <w:proofErr w:type="gramEnd"/>
    </w:p>
    <w:p w:rsidR="00F92669" w:rsidRDefault="00F92669" w:rsidP="00F92669">
      <w:pPr>
        <w:numPr>
          <w:ilvl w:val="0"/>
          <w:numId w:val="34"/>
        </w:numPr>
        <w:autoSpaceDE w:val="0"/>
        <w:autoSpaceDN w:val="0"/>
        <w:adjustRightInd w:val="0"/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proofErr w:type="gramStart"/>
      <w:r>
        <w:rPr>
          <w:sz w:val="26"/>
          <w:szCs w:val="26"/>
        </w:rPr>
        <w:t>абзаце</w:t>
      </w:r>
      <w:proofErr w:type="gramEnd"/>
      <w:r>
        <w:rPr>
          <w:sz w:val="26"/>
          <w:szCs w:val="26"/>
        </w:rPr>
        <w:t xml:space="preserve"> седьмом пункта 7.5</w:t>
      </w:r>
      <w:r>
        <w:rPr>
          <w:sz w:val="26"/>
          <w:szCs w:val="26"/>
          <w:vertAlign w:val="superscript"/>
        </w:rPr>
        <w:t>1</w:t>
      </w:r>
      <w:r>
        <w:rPr>
          <w:sz w:val="26"/>
          <w:szCs w:val="26"/>
        </w:rPr>
        <w:t>:</w:t>
      </w:r>
    </w:p>
    <w:p w:rsidR="00F92669" w:rsidRDefault="00F92669" w:rsidP="00F92669">
      <w:pPr>
        <w:autoSpaceDE w:val="0"/>
        <w:autoSpaceDN w:val="0"/>
        <w:adjustRightInd w:val="0"/>
        <w:ind w:right="-1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слова «деятельность  по  предоставлению продуктов питания и напитков; </w:t>
      </w:r>
      <w:proofErr w:type="spellStart"/>
      <w:r>
        <w:rPr>
          <w:sz w:val="26"/>
          <w:szCs w:val="26"/>
        </w:rPr>
        <w:t>фитнес-центров</w:t>
      </w:r>
      <w:proofErr w:type="spellEnd"/>
      <w:proofErr w:type="gramStart"/>
      <w:r>
        <w:rPr>
          <w:sz w:val="26"/>
          <w:szCs w:val="26"/>
        </w:rPr>
        <w:t>;»</w:t>
      </w:r>
      <w:proofErr w:type="gramEnd"/>
      <w:r>
        <w:rPr>
          <w:sz w:val="26"/>
          <w:szCs w:val="26"/>
        </w:rPr>
        <w:t xml:space="preserve"> исключить;</w:t>
      </w:r>
      <w:bookmarkStart w:id="0" w:name="_GoBack"/>
      <w:bookmarkEnd w:id="0"/>
    </w:p>
    <w:p w:rsidR="00F92669" w:rsidRDefault="00F92669" w:rsidP="00F92669">
      <w:pPr>
        <w:autoSpaceDE w:val="0"/>
        <w:autoSpaceDN w:val="0"/>
        <w:adjustRightInd w:val="0"/>
        <w:ind w:right="-1" w:firstLine="708"/>
        <w:jc w:val="both"/>
        <w:rPr>
          <w:sz w:val="26"/>
          <w:szCs w:val="26"/>
        </w:rPr>
      </w:pPr>
      <w:r>
        <w:rPr>
          <w:sz w:val="26"/>
          <w:szCs w:val="26"/>
        </w:rPr>
        <w:t>слова «(деятельность парков культуры и отдыха, тематических парков на открытом воздухе; деятельность по  проведению игр (</w:t>
      </w:r>
      <w:proofErr w:type="spellStart"/>
      <w:r>
        <w:rPr>
          <w:sz w:val="26"/>
          <w:szCs w:val="26"/>
        </w:rPr>
        <w:t>пейнтбол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лазертаг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кидбол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страйкбол</w:t>
      </w:r>
      <w:proofErr w:type="spellEnd"/>
      <w:r>
        <w:rPr>
          <w:sz w:val="26"/>
          <w:szCs w:val="26"/>
        </w:rPr>
        <w:t xml:space="preserve"> и иные аналогичные игры); компьютерных клубов; развлекательных центров (детские игровые центры, батутные центры)»</w:t>
      </w:r>
      <w:r w:rsidR="005E7CBF">
        <w:rPr>
          <w:sz w:val="26"/>
          <w:szCs w:val="26"/>
        </w:rPr>
        <w:t xml:space="preserve"> заменить словами «, разрешенную</w:t>
      </w:r>
      <w:r>
        <w:rPr>
          <w:sz w:val="26"/>
          <w:szCs w:val="26"/>
        </w:rPr>
        <w:t xml:space="preserve"> подпунктом 2 пункта 11.27 настоящего распоряжения»;</w:t>
      </w:r>
    </w:p>
    <w:p w:rsidR="00F92669" w:rsidRDefault="00F92669" w:rsidP="00F92669">
      <w:pPr>
        <w:autoSpaceDE w:val="0"/>
        <w:autoSpaceDN w:val="0"/>
        <w:adjustRightInd w:val="0"/>
        <w:ind w:right="-1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в </w:t>
      </w:r>
      <w:proofErr w:type="gramStart"/>
      <w:r>
        <w:rPr>
          <w:sz w:val="26"/>
          <w:szCs w:val="26"/>
        </w:rPr>
        <w:t>абзаце</w:t>
      </w:r>
      <w:proofErr w:type="gramEnd"/>
      <w:r>
        <w:rPr>
          <w:sz w:val="26"/>
          <w:szCs w:val="26"/>
        </w:rPr>
        <w:t xml:space="preserve"> двадцать втором пункта 11.2 слова «образовательных программ 4 – 8-х, 10-х классов» заменить словами «образовательных программ </w:t>
      </w:r>
      <w:r>
        <w:rPr>
          <w:sz w:val="26"/>
          <w:szCs w:val="26"/>
        </w:rPr>
        <w:br/>
        <w:t>4 – 11-х классов»;</w:t>
      </w:r>
    </w:p>
    <w:p w:rsidR="00F92669" w:rsidRDefault="00F92669" w:rsidP="00F92669">
      <w:pPr>
        <w:autoSpaceDE w:val="0"/>
        <w:autoSpaceDN w:val="0"/>
        <w:adjustRightInd w:val="0"/>
        <w:ind w:right="-1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в </w:t>
      </w:r>
      <w:proofErr w:type="gramStart"/>
      <w:r>
        <w:rPr>
          <w:sz w:val="26"/>
          <w:szCs w:val="26"/>
        </w:rPr>
        <w:t>абзаце</w:t>
      </w:r>
      <w:proofErr w:type="gramEnd"/>
      <w:r>
        <w:rPr>
          <w:sz w:val="26"/>
          <w:szCs w:val="26"/>
        </w:rPr>
        <w:t xml:space="preserve"> четвертом пункта 11.2</w:t>
      </w:r>
      <w:r>
        <w:rPr>
          <w:sz w:val="26"/>
          <w:szCs w:val="26"/>
          <w:vertAlign w:val="superscript"/>
        </w:rPr>
        <w:t>4</w:t>
      </w:r>
      <w:r>
        <w:rPr>
          <w:sz w:val="26"/>
          <w:szCs w:val="26"/>
        </w:rPr>
        <w:t xml:space="preserve"> слова «по 11 декабря 2020 года» заменить словами «по 31 декабря 2020 года»;</w:t>
      </w:r>
    </w:p>
    <w:p w:rsidR="00F92669" w:rsidRDefault="00F92669" w:rsidP="00F92669">
      <w:pPr>
        <w:autoSpaceDE w:val="0"/>
        <w:autoSpaceDN w:val="0"/>
        <w:adjustRightInd w:val="0"/>
        <w:ind w:right="-1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4) в </w:t>
      </w:r>
      <w:proofErr w:type="gramStart"/>
      <w:r>
        <w:rPr>
          <w:sz w:val="26"/>
          <w:szCs w:val="26"/>
        </w:rPr>
        <w:t>пункте</w:t>
      </w:r>
      <w:proofErr w:type="gramEnd"/>
      <w:r>
        <w:rPr>
          <w:sz w:val="26"/>
          <w:szCs w:val="26"/>
        </w:rPr>
        <w:t xml:space="preserve"> 11.2</w:t>
      </w:r>
      <w:r>
        <w:rPr>
          <w:sz w:val="26"/>
          <w:szCs w:val="26"/>
          <w:vertAlign w:val="superscript"/>
        </w:rPr>
        <w:t>8</w:t>
      </w:r>
      <w:r>
        <w:rPr>
          <w:sz w:val="26"/>
          <w:szCs w:val="26"/>
        </w:rPr>
        <w:t>:</w:t>
      </w:r>
    </w:p>
    <w:p w:rsidR="00F92669" w:rsidRDefault="00F92669" w:rsidP="00F92669">
      <w:pPr>
        <w:autoSpaceDE w:val="0"/>
        <w:autoSpaceDN w:val="0"/>
        <w:adjustRightInd w:val="0"/>
        <w:ind w:right="-1"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абзацах</w:t>
      </w:r>
      <w:proofErr w:type="gramEnd"/>
      <w:r>
        <w:rPr>
          <w:sz w:val="26"/>
          <w:szCs w:val="26"/>
        </w:rPr>
        <w:t xml:space="preserve"> первом, втором слова «образовательных программ 4 – 8-х, 10-х классов» заменить словами «образовательных программ 4 – 11-х классов»;</w:t>
      </w:r>
    </w:p>
    <w:p w:rsidR="00F92669" w:rsidRDefault="00F92669" w:rsidP="00F92669">
      <w:pPr>
        <w:autoSpaceDE w:val="0"/>
        <w:autoSpaceDN w:val="0"/>
        <w:adjustRightInd w:val="0"/>
        <w:ind w:right="-1" w:firstLine="708"/>
        <w:jc w:val="both"/>
        <w:rPr>
          <w:rFonts w:eastAsia="Times New Roman"/>
          <w:sz w:val="26"/>
          <w:szCs w:val="26"/>
        </w:rPr>
      </w:pPr>
      <w:r>
        <w:rPr>
          <w:sz w:val="26"/>
          <w:szCs w:val="26"/>
        </w:rPr>
        <w:t xml:space="preserve">в </w:t>
      </w:r>
      <w:proofErr w:type="gramStart"/>
      <w:r>
        <w:rPr>
          <w:sz w:val="26"/>
          <w:szCs w:val="26"/>
        </w:rPr>
        <w:t>абзаце</w:t>
      </w:r>
      <w:proofErr w:type="gramEnd"/>
      <w:r>
        <w:rPr>
          <w:sz w:val="26"/>
          <w:szCs w:val="26"/>
        </w:rPr>
        <w:t xml:space="preserve"> третьем слова «по 30 ноября 2020 года» заменить словами «по 31 декабря 2020 года»;</w:t>
      </w:r>
    </w:p>
    <w:p w:rsidR="00F92669" w:rsidRDefault="00F92669" w:rsidP="00F92669">
      <w:pPr>
        <w:autoSpaceDE w:val="0"/>
        <w:autoSpaceDN w:val="0"/>
        <w:adjustRightInd w:val="0"/>
        <w:ind w:right="-1" w:firstLine="720"/>
        <w:jc w:val="both"/>
        <w:rPr>
          <w:sz w:val="26"/>
          <w:szCs w:val="26"/>
        </w:rPr>
      </w:pPr>
      <w:r>
        <w:rPr>
          <w:sz w:val="26"/>
          <w:szCs w:val="26"/>
        </w:rPr>
        <w:t>5) дополнить пунктом 11.2</w:t>
      </w:r>
      <w:r>
        <w:rPr>
          <w:sz w:val="26"/>
          <w:szCs w:val="26"/>
          <w:vertAlign w:val="superscript"/>
        </w:rPr>
        <w:t>9</w:t>
      </w:r>
      <w:r>
        <w:rPr>
          <w:sz w:val="26"/>
          <w:szCs w:val="26"/>
        </w:rPr>
        <w:t xml:space="preserve"> следующего содержания:</w:t>
      </w:r>
    </w:p>
    <w:p w:rsidR="00F92669" w:rsidRDefault="00F92669" w:rsidP="00F92669">
      <w:pPr>
        <w:autoSpaceDE w:val="0"/>
        <w:autoSpaceDN w:val="0"/>
        <w:adjustRightInd w:val="0"/>
        <w:ind w:right="-1" w:firstLine="708"/>
        <w:jc w:val="both"/>
        <w:rPr>
          <w:sz w:val="26"/>
          <w:szCs w:val="26"/>
        </w:rPr>
      </w:pPr>
      <w:r>
        <w:rPr>
          <w:sz w:val="26"/>
          <w:szCs w:val="26"/>
        </w:rPr>
        <w:t>«11.2</w:t>
      </w:r>
      <w:r>
        <w:rPr>
          <w:sz w:val="26"/>
          <w:szCs w:val="26"/>
          <w:vertAlign w:val="superscript"/>
        </w:rPr>
        <w:t>9</w:t>
      </w:r>
      <w:r>
        <w:rPr>
          <w:sz w:val="26"/>
          <w:szCs w:val="26"/>
        </w:rPr>
        <w:t>. Установить с 19 декабря 2020 года по 10 января 2021 года включительно каникулы для обучающихся 1 – 4 классов общеобразовательных организаций</w:t>
      </w:r>
      <w:proofErr w:type="gramStart"/>
      <w:r>
        <w:rPr>
          <w:sz w:val="26"/>
          <w:szCs w:val="26"/>
        </w:rPr>
        <w:t>.»;</w:t>
      </w:r>
      <w:proofErr w:type="gramEnd"/>
    </w:p>
    <w:p w:rsidR="00F92669" w:rsidRDefault="00F92669" w:rsidP="00F92669">
      <w:pPr>
        <w:autoSpaceDE w:val="0"/>
        <w:autoSpaceDN w:val="0"/>
        <w:adjustRightInd w:val="0"/>
        <w:ind w:right="-1" w:firstLine="708"/>
        <w:jc w:val="both"/>
        <w:rPr>
          <w:sz w:val="26"/>
          <w:szCs w:val="26"/>
        </w:rPr>
      </w:pPr>
      <w:r>
        <w:rPr>
          <w:sz w:val="26"/>
          <w:szCs w:val="26"/>
        </w:rPr>
        <w:t>6) пункт 11.24 изложить в следующей редакции:</w:t>
      </w:r>
    </w:p>
    <w:p w:rsidR="00F92669" w:rsidRDefault="00F92669" w:rsidP="00F92669">
      <w:pPr>
        <w:ind w:firstLine="709"/>
        <w:jc w:val="both"/>
        <w:rPr>
          <w:rFonts w:ascii="Verdana" w:hAnsi="Verdana"/>
          <w:sz w:val="26"/>
          <w:szCs w:val="26"/>
        </w:rPr>
      </w:pPr>
      <w:r>
        <w:rPr>
          <w:sz w:val="26"/>
          <w:szCs w:val="26"/>
        </w:rPr>
        <w:t>«11.24. Организациям (индивидуальным предпринимателям):</w:t>
      </w:r>
    </w:p>
    <w:p w:rsidR="00F92669" w:rsidRDefault="00F92669" w:rsidP="00F92669">
      <w:pPr>
        <w:numPr>
          <w:ilvl w:val="0"/>
          <w:numId w:val="35"/>
        </w:numPr>
        <w:suppressAutoHyphens/>
        <w:ind w:left="0" w:firstLine="709"/>
        <w:jc w:val="both"/>
        <w:rPr>
          <w:rFonts w:ascii="Verdana" w:hAnsi="Verdana"/>
          <w:sz w:val="26"/>
          <w:szCs w:val="26"/>
        </w:rPr>
      </w:pPr>
      <w:proofErr w:type="gramStart"/>
      <w:r>
        <w:rPr>
          <w:sz w:val="26"/>
          <w:szCs w:val="26"/>
        </w:rPr>
        <w:t xml:space="preserve">являющимся государственными и муниципальными библиотеками Республики Карелия, при обслуживании посетителей обеспечить соблюдение Рекомендаций по проведению профилактических мероприятий по предупреждению распространения новой </w:t>
      </w:r>
      <w:proofErr w:type="spellStart"/>
      <w:r>
        <w:rPr>
          <w:sz w:val="26"/>
          <w:szCs w:val="26"/>
        </w:rPr>
        <w:t>коронавирусной</w:t>
      </w:r>
      <w:proofErr w:type="spellEnd"/>
      <w:r>
        <w:rPr>
          <w:sz w:val="26"/>
          <w:szCs w:val="26"/>
        </w:rPr>
        <w:t xml:space="preserve"> инфекции (COVID-19) в библиотеках, утвержденных Руководителем Федеральной службы по надзору в сфере защиты прав потребителей и благополучия человека, Главным государственным санитарным врачом Российской Федерации 19 июня 2020 года, не превышая при этом 50 процентов наполняемости читальных и компьютерных</w:t>
      </w:r>
      <w:proofErr w:type="gramEnd"/>
      <w:r>
        <w:rPr>
          <w:sz w:val="26"/>
          <w:szCs w:val="26"/>
        </w:rPr>
        <w:t xml:space="preserve"> залов от максимально </w:t>
      </w:r>
      <w:proofErr w:type="gramStart"/>
      <w:r>
        <w:rPr>
          <w:sz w:val="26"/>
          <w:szCs w:val="26"/>
        </w:rPr>
        <w:t>возможной</w:t>
      </w:r>
      <w:proofErr w:type="gramEnd"/>
      <w:r>
        <w:rPr>
          <w:sz w:val="26"/>
          <w:szCs w:val="26"/>
        </w:rPr>
        <w:t>.</w:t>
      </w:r>
    </w:p>
    <w:p w:rsidR="00F92669" w:rsidRDefault="00F92669" w:rsidP="00F92669">
      <w:pPr>
        <w:ind w:firstLine="709"/>
        <w:jc w:val="both"/>
        <w:rPr>
          <w:rFonts w:ascii="Verdana" w:hAnsi="Verdana"/>
          <w:sz w:val="26"/>
          <w:szCs w:val="26"/>
        </w:rPr>
      </w:pPr>
      <w:r>
        <w:rPr>
          <w:sz w:val="26"/>
          <w:szCs w:val="26"/>
        </w:rPr>
        <w:t>Работу кружков и клубных формирований, в которых занимаются лица старше 65 лет, организовать с применением дистанционного формата работы;</w:t>
      </w:r>
    </w:p>
    <w:p w:rsidR="00F92669" w:rsidRDefault="00F92669" w:rsidP="00F92669">
      <w:pPr>
        <w:numPr>
          <w:ilvl w:val="0"/>
          <w:numId w:val="35"/>
        </w:numPr>
        <w:ind w:left="0" w:firstLine="709"/>
        <w:jc w:val="both"/>
        <w:rPr>
          <w:rFonts w:ascii="Verdana" w:hAnsi="Verdana"/>
          <w:sz w:val="26"/>
          <w:szCs w:val="26"/>
        </w:rPr>
      </w:pPr>
      <w:proofErr w:type="gramStart"/>
      <w:r>
        <w:rPr>
          <w:sz w:val="26"/>
          <w:szCs w:val="26"/>
        </w:rPr>
        <w:t xml:space="preserve">являющимся музеями, обслуживание посетителей осуществлять индивидуально или группами численностью не более 10 человек при условии соблюдения социального </w:t>
      </w:r>
      <w:proofErr w:type="spellStart"/>
      <w:r>
        <w:rPr>
          <w:sz w:val="26"/>
          <w:szCs w:val="26"/>
        </w:rPr>
        <w:t>дистанцирования</w:t>
      </w:r>
      <w:proofErr w:type="spellEnd"/>
      <w:r>
        <w:rPr>
          <w:sz w:val="26"/>
          <w:szCs w:val="26"/>
        </w:rPr>
        <w:t xml:space="preserve"> и использования средств индивидуальной защиты (масок, перчаток).</w:t>
      </w:r>
      <w:proofErr w:type="gramEnd"/>
    </w:p>
    <w:p w:rsidR="00F92669" w:rsidRDefault="00F92669" w:rsidP="00F92669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lastRenderedPageBreak/>
        <w:t>При осуществлении музеями деятельности по посещению физическими лицами в случае оказания услуг обучающимся дошкольных образовательных организаций, общеобразовательных организаций по групповой заявке такие группы должны быть сформированы из обучающихся одной группы (класса);</w:t>
      </w:r>
      <w:proofErr w:type="gramEnd"/>
    </w:p>
    <w:p w:rsidR="00F92669" w:rsidRDefault="00F92669" w:rsidP="00F92669">
      <w:pPr>
        <w:numPr>
          <w:ilvl w:val="0"/>
          <w:numId w:val="35"/>
        </w:numPr>
        <w:suppressAutoHyphens/>
        <w:ind w:left="0" w:firstLine="709"/>
        <w:jc w:val="both"/>
        <w:rPr>
          <w:rFonts w:ascii="Verdana" w:hAnsi="Verdana"/>
          <w:sz w:val="26"/>
          <w:szCs w:val="26"/>
        </w:rPr>
      </w:pPr>
      <w:r>
        <w:rPr>
          <w:sz w:val="26"/>
          <w:szCs w:val="26"/>
        </w:rPr>
        <w:t xml:space="preserve">при проведении театрально-концертных мероприятий обеспечить соблюдение Рекомендаций по проведению профилактических мероприятий по предупреждению распространения новой </w:t>
      </w:r>
      <w:proofErr w:type="spellStart"/>
      <w:r>
        <w:rPr>
          <w:sz w:val="26"/>
          <w:szCs w:val="26"/>
        </w:rPr>
        <w:t>коронавирусной</w:t>
      </w:r>
      <w:proofErr w:type="spellEnd"/>
      <w:r>
        <w:rPr>
          <w:sz w:val="26"/>
          <w:szCs w:val="26"/>
        </w:rPr>
        <w:t xml:space="preserve"> инфекции (COVID-19) при осуществлении деятельности театров и концертных организаций, утвержденных Руководителем Федеральной службы по надзору в сфере защиты прав потребителей и благополучия человека, Главным государственным санитарным врачом Российской Федерации 21 июля 2020 года.</w:t>
      </w:r>
    </w:p>
    <w:p w:rsidR="00F92669" w:rsidRDefault="00F92669" w:rsidP="00F92669">
      <w:pPr>
        <w:ind w:firstLine="709"/>
        <w:jc w:val="both"/>
        <w:rPr>
          <w:rFonts w:ascii="Verdana" w:hAnsi="Verdana"/>
          <w:sz w:val="26"/>
          <w:szCs w:val="26"/>
        </w:rPr>
      </w:pPr>
      <w:r>
        <w:rPr>
          <w:sz w:val="26"/>
          <w:szCs w:val="26"/>
        </w:rPr>
        <w:t xml:space="preserve">Проведение театрально-концертных мероприятий должно осуществляться при условиях использования средств индивидуальной защиты (масок, перчаток), разграничения зоны входа/выхода для входящих и выходящих посетителей (разделения потоков посетителей), при </w:t>
      </w:r>
      <w:proofErr w:type="gramStart"/>
      <w:r>
        <w:rPr>
          <w:sz w:val="26"/>
          <w:szCs w:val="26"/>
        </w:rPr>
        <w:t>этом</w:t>
      </w:r>
      <w:proofErr w:type="gramEnd"/>
      <w:r>
        <w:rPr>
          <w:sz w:val="26"/>
          <w:szCs w:val="26"/>
        </w:rPr>
        <w:t xml:space="preserve"> не превышая 25 процентов наполняемости залов от максимально возможной. При проведении театрально-концертных мероприятий с численностью 50 человек и более вход/выход посетителей должен осуществляться поэтапно, во избежание скопления очереди, с соблюдением принципа социального </w:t>
      </w:r>
      <w:proofErr w:type="spellStart"/>
      <w:r>
        <w:rPr>
          <w:sz w:val="26"/>
          <w:szCs w:val="26"/>
        </w:rPr>
        <w:t>дистанцирования</w:t>
      </w:r>
      <w:proofErr w:type="spellEnd"/>
      <w:r>
        <w:rPr>
          <w:sz w:val="26"/>
          <w:szCs w:val="26"/>
        </w:rPr>
        <w:t xml:space="preserve"> 1,5 метра.</w:t>
      </w:r>
    </w:p>
    <w:p w:rsidR="00F92669" w:rsidRDefault="00F92669" w:rsidP="00F9266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 проведении театрально-концертных мероприятий не допускается реализация продуктов питания;</w:t>
      </w:r>
    </w:p>
    <w:p w:rsidR="00F92669" w:rsidRDefault="00F92669" w:rsidP="00F92669">
      <w:pPr>
        <w:numPr>
          <w:ilvl w:val="0"/>
          <w:numId w:val="35"/>
        </w:numPr>
        <w:suppressAutoHyphens/>
        <w:ind w:left="0" w:firstLine="709"/>
        <w:jc w:val="both"/>
        <w:rPr>
          <w:rFonts w:ascii="Verdana" w:hAnsi="Verdana"/>
          <w:sz w:val="26"/>
          <w:szCs w:val="26"/>
        </w:rPr>
      </w:pPr>
      <w:proofErr w:type="gramStart"/>
      <w:r>
        <w:rPr>
          <w:sz w:val="26"/>
          <w:szCs w:val="26"/>
        </w:rPr>
        <w:t xml:space="preserve">являющимся организациями, учреждениями клубного типа (клубы, дворцы и дома культуры), учреждениями досуга, домами (центрами) народного творчества, обслуживание посетителей в части предоставления услуг осуществлять с использованием средств индивидуальной защиты и соблюдением социального </w:t>
      </w:r>
      <w:proofErr w:type="spellStart"/>
      <w:r>
        <w:rPr>
          <w:sz w:val="26"/>
          <w:szCs w:val="26"/>
        </w:rPr>
        <w:t>дистанцирования</w:t>
      </w:r>
      <w:proofErr w:type="spellEnd"/>
      <w:r>
        <w:rPr>
          <w:sz w:val="26"/>
          <w:szCs w:val="26"/>
        </w:rPr>
        <w:t>.</w:t>
      </w:r>
      <w:proofErr w:type="gramEnd"/>
    </w:p>
    <w:p w:rsidR="00F92669" w:rsidRDefault="00F92669" w:rsidP="00F92669">
      <w:pPr>
        <w:ind w:firstLine="709"/>
        <w:jc w:val="both"/>
        <w:rPr>
          <w:rFonts w:ascii="Verdana" w:hAnsi="Verdana"/>
          <w:sz w:val="26"/>
          <w:szCs w:val="26"/>
        </w:rPr>
      </w:pPr>
      <w:r>
        <w:rPr>
          <w:sz w:val="26"/>
          <w:szCs w:val="26"/>
        </w:rPr>
        <w:t>Работу кружков и клубных формирований, в которых занимаются лица старше 65 лет, организовать с применением дистанционного формата работы;</w:t>
      </w:r>
    </w:p>
    <w:p w:rsidR="00F92669" w:rsidRDefault="00F92669" w:rsidP="00F92669">
      <w:pPr>
        <w:numPr>
          <w:ilvl w:val="0"/>
          <w:numId w:val="35"/>
        </w:numPr>
        <w:suppressAutoHyphens/>
        <w:ind w:left="0" w:firstLine="709"/>
        <w:jc w:val="both"/>
        <w:rPr>
          <w:rFonts w:ascii="Verdana" w:hAnsi="Verdana"/>
          <w:sz w:val="26"/>
          <w:szCs w:val="26"/>
        </w:rPr>
      </w:pPr>
      <w:r>
        <w:rPr>
          <w:sz w:val="26"/>
          <w:szCs w:val="26"/>
        </w:rPr>
        <w:t xml:space="preserve">осуществляющим деятельность в области демонстрации кинофильмов, обеспечить соблюдение Рекомендаций по проведению профилактических мероприятий по предупреждению распространения новой </w:t>
      </w:r>
      <w:proofErr w:type="spellStart"/>
      <w:r>
        <w:rPr>
          <w:sz w:val="26"/>
          <w:szCs w:val="26"/>
        </w:rPr>
        <w:t>коронавирусной</w:t>
      </w:r>
      <w:proofErr w:type="spellEnd"/>
      <w:r>
        <w:rPr>
          <w:sz w:val="26"/>
          <w:szCs w:val="26"/>
        </w:rPr>
        <w:t xml:space="preserve"> инфекции (COVID-19) в кинотеатрах, утвержденных Руководителем Федеральной службы по надзору в сфере защиты прав потребителя и благополучия человека, Главным государственным санитарным врачом Российской Федерации 27 мая 2020 года.</w:t>
      </w:r>
    </w:p>
    <w:p w:rsidR="00F92669" w:rsidRDefault="00F92669" w:rsidP="00F92669">
      <w:pPr>
        <w:ind w:firstLine="709"/>
        <w:jc w:val="both"/>
        <w:rPr>
          <w:rFonts w:ascii="Verdana" w:hAnsi="Verdana"/>
          <w:sz w:val="26"/>
          <w:szCs w:val="26"/>
        </w:rPr>
      </w:pPr>
      <w:r>
        <w:rPr>
          <w:sz w:val="26"/>
          <w:szCs w:val="26"/>
        </w:rPr>
        <w:t xml:space="preserve">Демонстрация кинофильмов должна осуществляться при условиях использования средств индивидуальной защиты (масок, перчаток), разграничения зоны входа/выхода для входящих и выходящих посетителей (разделения потоков посетителей), при </w:t>
      </w:r>
      <w:proofErr w:type="gramStart"/>
      <w:r>
        <w:rPr>
          <w:sz w:val="26"/>
          <w:szCs w:val="26"/>
        </w:rPr>
        <w:t>этом</w:t>
      </w:r>
      <w:proofErr w:type="gramEnd"/>
      <w:r>
        <w:rPr>
          <w:sz w:val="26"/>
          <w:szCs w:val="26"/>
        </w:rPr>
        <w:t xml:space="preserve"> не превышая 25 процентов наполняемости залов от максимально возможной;</w:t>
      </w:r>
    </w:p>
    <w:p w:rsidR="00F92669" w:rsidRDefault="00F92669" w:rsidP="00F92669">
      <w:pPr>
        <w:numPr>
          <w:ilvl w:val="0"/>
          <w:numId w:val="35"/>
        </w:numPr>
        <w:suppressAutoHyphens/>
        <w:ind w:left="0" w:firstLine="709"/>
        <w:jc w:val="both"/>
        <w:rPr>
          <w:rFonts w:ascii="Verdana" w:hAnsi="Verdana"/>
          <w:sz w:val="26"/>
          <w:szCs w:val="26"/>
        </w:rPr>
      </w:pPr>
      <w:proofErr w:type="gramStart"/>
      <w:r>
        <w:rPr>
          <w:sz w:val="26"/>
          <w:szCs w:val="26"/>
        </w:rPr>
        <w:t>являющимся государственными и муниципальными архивами Республики Карелия, при обслуживании посетителей обеспечить соблюдения Рекомендаций по организации работы читальных залов государственных и муниципальных архивов Российской Федерации в условиях сохранения рисков распространения COVID-19, утвержденных Руководителем Федеральной службы по надзору в сфере защиты прав потребителей и благополучия человека, Главным государственным санитарным врачом Российской Федерации 8 июля 2020 года;</w:t>
      </w:r>
      <w:proofErr w:type="gramEnd"/>
    </w:p>
    <w:p w:rsidR="0090778C" w:rsidRDefault="00F92669" w:rsidP="0090778C">
      <w:pPr>
        <w:pStyle w:val="23"/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ind w:left="0" w:right="-1" w:firstLine="54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осуществляющим деятельность в области демонстрации кинофильмов, театрам и концертным организациям еженедельно, по пятницам, направлять в Министерство культуры Республики Карелия информацию о количестве состоявшихся за прошедшую неделю сеансов и концертов, присутствовавших на них посетителей с указанием вместимости зала (с разбивкой по дням)</w:t>
      </w:r>
      <w:proofErr w:type="gramStart"/>
      <w:r w:rsidR="0090778C">
        <w:rPr>
          <w:sz w:val="26"/>
          <w:szCs w:val="26"/>
        </w:rPr>
        <w:t>.»</w:t>
      </w:r>
      <w:proofErr w:type="gramEnd"/>
      <w:r w:rsidR="0090778C">
        <w:rPr>
          <w:sz w:val="26"/>
          <w:szCs w:val="26"/>
        </w:rPr>
        <w:t>.</w:t>
      </w:r>
    </w:p>
    <w:p w:rsidR="00F92669" w:rsidRPr="0090778C" w:rsidRDefault="00F92669" w:rsidP="0090778C">
      <w:pPr>
        <w:pStyle w:val="23"/>
        <w:tabs>
          <w:tab w:val="left" w:pos="1134"/>
        </w:tabs>
        <w:autoSpaceDE w:val="0"/>
        <w:autoSpaceDN w:val="0"/>
        <w:adjustRightInd w:val="0"/>
        <w:ind w:left="0" w:right="-1" w:firstLine="540"/>
        <w:jc w:val="both"/>
        <w:rPr>
          <w:sz w:val="26"/>
          <w:szCs w:val="26"/>
        </w:rPr>
      </w:pPr>
      <w:r w:rsidRPr="0090778C">
        <w:rPr>
          <w:sz w:val="26"/>
          <w:szCs w:val="26"/>
        </w:rPr>
        <w:t>2. Настоящее распоряжение вступает в силу со дня его подписания, за исключением подпункта 2 и абзаца второго подпункта 4 пункта 1, которые вступают в силу с 7 декабря 2020 года.</w:t>
      </w:r>
    </w:p>
    <w:p w:rsidR="00D026E7" w:rsidRDefault="00D026E7" w:rsidP="00F66F46"/>
    <w:p w:rsidR="00D026E7" w:rsidRDefault="00D026E7" w:rsidP="00F66F46"/>
    <w:p w:rsidR="00D026E7" w:rsidRDefault="00D026E7" w:rsidP="00F66F46"/>
    <w:p w:rsidR="0090778C" w:rsidRPr="00F66F46" w:rsidRDefault="0090778C" w:rsidP="00F66F46"/>
    <w:p w:rsidR="00D026E7" w:rsidRPr="00924017" w:rsidRDefault="00D026E7" w:rsidP="006A3EAB">
      <w:pPr>
        <w:rPr>
          <w:sz w:val="28"/>
          <w:szCs w:val="28"/>
        </w:rPr>
      </w:pPr>
      <w:r w:rsidRPr="00924017">
        <w:rPr>
          <w:sz w:val="28"/>
          <w:szCs w:val="28"/>
        </w:rPr>
        <w:t xml:space="preserve">            Глава </w:t>
      </w:r>
    </w:p>
    <w:p w:rsidR="00D026E7" w:rsidRPr="00924017" w:rsidRDefault="00D026E7" w:rsidP="006A3EAB">
      <w:pPr>
        <w:rPr>
          <w:sz w:val="28"/>
          <w:szCs w:val="28"/>
        </w:rPr>
      </w:pPr>
      <w:r w:rsidRPr="00924017">
        <w:rPr>
          <w:sz w:val="28"/>
          <w:szCs w:val="28"/>
        </w:rPr>
        <w:t xml:space="preserve">Республики  Карелия                                                     А.О. </w:t>
      </w:r>
      <w:proofErr w:type="spellStart"/>
      <w:r w:rsidRPr="00924017">
        <w:rPr>
          <w:sz w:val="28"/>
          <w:szCs w:val="28"/>
        </w:rPr>
        <w:t>Парфенчиков</w:t>
      </w:r>
      <w:proofErr w:type="spellEnd"/>
    </w:p>
    <w:p w:rsidR="00D026E7" w:rsidRPr="00924017" w:rsidRDefault="00D026E7" w:rsidP="006A3EAB">
      <w:pPr>
        <w:rPr>
          <w:sz w:val="28"/>
          <w:szCs w:val="28"/>
        </w:rPr>
      </w:pPr>
    </w:p>
    <w:p w:rsidR="00D026E7" w:rsidRPr="00924017" w:rsidRDefault="00D026E7" w:rsidP="006A3EAB">
      <w:pPr>
        <w:rPr>
          <w:sz w:val="28"/>
          <w:szCs w:val="28"/>
        </w:rPr>
      </w:pPr>
    </w:p>
    <w:p w:rsidR="00D026E7" w:rsidRPr="00924017" w:rsidRDefault="00D026E7" w:rsidP="006A3EAB">
      <w:pPr>
        <w:rPr>
          <w:sz w:val="28"/>
          <w:szCs w:val="28"/>
        </w:rPr>
      </w:pPr>
      <w:r w:rsidRPr="00924017">
        <w:rPr>
          <w:sz w:val="28"/>
          <w:szCs w:val="28"/>
        </w:rPr>
        <w:t>г. Петрозаводск</w:t>
      </w:r>
    </w:p>
    <w:p w:rsidR="00D026E7" w:rsidRPr="00924017" w:rsidRDefault="00612CE8" w:rsidP="006A3EAB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D026E7">
        <w:rPr>
          <w:sz w:val="28"/>
          <w:szCs w:val="28"/>
        </w:rPr>
        <w:t xml:space="preserve">  декабря </w:t>
      </w:r>
      <w:r w:rsidR="00D026E7" w:rsidRPr="00924017">
        <w:rPr>
          <w:sz w:val="28"/>
          <w:szCs w:val="28"/>
        </w:rPr>
        <w:t>2020 года</w:t>
      </w:r>
    </w:p>
    <w:p w:rsidR="00D026E7" w:rsidRPr="00924017" w:rsidRDefault="00D026E7" w:rsidP="006A3EAB">
      <w:pPr>
        <w:rPr>
          <w:sz w:val="28"/>
          <w:szCs w:val="28"/>
        </w:rPr>
      </w:pPr>
      <w:r w:rsidRPr="00924017">
        <w:rPr>
          <w:sz w:val="28"/>
          <w:szCs w:val="28"/>
        </w:rPr>
        <w:t xml:space="preserve">№ </w:t>
      </w:r>
      <w:r w:rsidR="00612CE8">
        <w:rPr>
          <w:sz w:val="28"/>
          <w:szCs w:val="28"/>
        </w:rPr>
        <w:t>753</w:t>
      </w:r>
      <w:r>
        <w:rPr>
          <w:sz w:val="28"/>
          <w:szCs w:val="28"/>
        </w:rPr>
        <w:t>-р</w:t>
      </w:r>
    </w:p>
    <w:p w:rsidR="00D026E7" w:rsidRPr="00924017" w:rsidRDefault="00D026E7" w:rsidP="00DE34FB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D026E7" w:rsidRDefault="00D026E7" w:rsidP="00DE34FB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D026E7" w:rsidRDefault="00D026E7" w:rsidP="00DE34FB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sectPr w:rsidR="00D026E7" w:rsidSect="00C831B9">
      <w:headerReference w:type="default" r:id="rId8"/>
      <w:pgSz w:w="11906" w:h="16838" w:code="9"/>
      <w:pgMar w:top="1134" w:right="1134" w:bottom="568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7C04" w:rsidRDefault="00687C04" w:rsidP="00D8099B">
      <w:r>
        <w:separator/>
      </w:r>
    </w:p>
  </w:endnote>
  <w:endnote w:type="continuationSeparator" w:id="0">
    <w:p w:rsidR="00687C04" w:rsidRDefault="00687C04" w:rsidP="00D80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7C04" w:rsidRDefault="00687C04" w:rsidP="00D8099B">
      <w:r>
        <w:separator/>
      </w:r>
    </w:p>
  </w:footnote>
  <w:footnote w:type="continuationSeparator" w:id="0">
    <w:p w:rsidR="00687C04" w:rsidRDefault="00687C04" w:rsidP="00D809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F86" w:rsidRDefault="00512F51">
    <w:pPr>
      <w:pStyle w:val="a3"/>
      <w:jc w:val="center"/>
    </w:pPr>
    <w:fldSimple w:instr=" PAGE   \* MERGEFORMAT ">
      <w:r w:rsidR="005E7CBF">
        <w:rPr>
          <w:noProof/>
        </w:rPr>
        <w:t>2</w:t>
      </w:r>
    </w:fldSimple>
  </w:p>
  <w:p w:rsidR="00C90F86" w:rsidRDefault="00C90F8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08"/>
        </w:tabs>
        <w:ind w:left="1069" w:hanging="360"/>
      </w:pPr>
      <w:rPr>
        <w:rFonts w:cs="Times New Roman"/>
        <w:sz w:val="26"/>
        <w:szCs w:val="26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04EF7EAF"/>
    <w:multiLevelType w:val="hybridMultilevel"/>
    <w:tmpl w:val="F23454CC"/>
    <w:lvl w:ilvl="0" w:tplc="9A88DE48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59D14F4"/>
    <w:multiLevelType w:val="hybridMultilevel"/>
    <w:tmpl w:val="188E7840"/>
    <w:lvl w:ilvl="0" w:tplc="772AF6BC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8246B9C"/>
    <w:multiLevelType w:val="hybridMultilevel"/>
    <w:tmpl w:val="4820718E"/>
    <w:lvl w:ilvl="0" w:tplc="2EF85D42">
      <w:start w:val="1"/>
      <w:numFmt w:val="decimal"/>
      <w:lvlText w:val="%1)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CB57A38"/>
    <w:multiLevelType w:val="hybridMultilevel"/>
    <w:tmpl w:val="963E4EF6"/>
    <w:lvl w:ilvl="0" w:tplc="320C4A5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0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62" w:hanging="180"/>
      </w:pPr>
      <w:rPr>
        <w:rFonts w:cs="Times New Roman"/>
      </w:rPr>
    </w:lvl>
  </w:abstractNum>
  <w:abstractNum w:abstractNumId="12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3">
    <w:nsid w:val="314B3C85"/>
    <w:multiLevelType w:val="hybridMultilevel"/>
    <w:tmpl w:val="3A3ED088"/>
    <w:lvl w:ilvl="0" w:tplc="F926EF4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4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9883BD0"/>
    <w:multiLevelType w:val="hybridMultilevel"/>
    <w:tmpl w:val="50842864"/>
    <w:lvl w:ilvl="0" w:tplc="DDC0ACC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521D765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57047196"/>
    <w:multiLevelType w:val="hybridMultilevel"/>
    <w:tmpl w:val="0F6CEF74"/>
    <w:lvl w:ilvl="0" w:tplc="B1126B6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0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CC4257E"/>
    <w:multiLevelType w:val="hybridMultilevel"/>
    <w:tmpl w:val="C4601CAE"/>
    <w:lvl w:ilvl="0" w:tplc="E1A40010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2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736837EA"/>
    <w:multiLevelType w:val="hybridMultilevel"/>
    <w:tmpl w:val="1278D1B2"/>
    <w:lvl w:ilvl="0" w:tplc="9AEA8C62">
      <w:start w:val="1"/>
      <w:numFmt w:val="decimal"/>
      <w:lvlText w:val="%1)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6">
    <w:nsid w:val="75C1354E"/>
    <w:multiLevelType w:val="multilevel"/>
    <w:tmpl w:val="064E5638"/>
    <w:lvl w:ilvl="0">
      <w:start w:val="1"/>
      <w:numFmt w:val="decimal"/>
      <w:lvlText w:val="%1)"/>
      <w:lvlJc w:val="left"/>
      <w:pPr>
        <w:ind w:left="107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7">
    <w:nsid w:val="7A1B43AF"/>
    <w:multiLevelType w:val="hybridMultilevel"/>
    <w:tmpl w:val="51129B3A"/>
    <w:lvl w:ilvl="0" w:tplc="AD1805A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8">
    <w:nsid w:val="7D74129D"/>
    <w:multiLevelType w:val="multilevel"/>
    <w:tmpl w:val="37366CC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9">
    <w:nsid w:val="7DD22972"/>
    <w:multiLevelType w:val="hybridMultilevel"/>
    <w:tmpl w:val="01CC411A"/>
    <w:lvl w:ilvl="0" w:tplc="926478BA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0">
    <w:nsid w:val="7DD65476"/>
    <w:multiLevelType w:val="hybridMultilevel"/>
    <w:tmpl w:val="C29EDD2A"/>
    <w:lvl w:ilvl="0" w:tplc="D1C2B68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1">
    <w:nsid w:val="7E5851BE"/>
    <w:multiLevelType w:val="hybridMultilevel"/>
    <w:tmpl w:val="F8A22038"/>
    <w:lvl w:ilvl="0" w:tplc="88186892">
      <w:start w:val="1"/>
      <w:numFmt w:val="decimal"/>
      <w:lvlText w:val="%1)"/>
      <w:lvlJc w:val="left"/>
      <w:pPr>
        <w:ind w:left="90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7EFD7255"/>
    <w:multiLevelType w:val="hybridMultilevel"/>
    <w:tmpl w:val="49385054"/>
    <w:lvl w:ilvl="0" w:tplc="896C7434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8"/>
  </w:num>
  <w:num w:numId="2">
    <w:abstractNumId w:val="22"/>
  </w:num>
  <w:num w:numId="3">
    <w:abstractNumId w:val="14"/>
  </w:num>
  <w:num w:numId="4">
    <w:abstractNumId w:val="10"/>
  </w:num>
  <w:num w:numId="5">
    <w:abstractNumId w:val="20"/>
  </w:num>
  <w:num w:numId="6">
    <w:abstractNumId w:val="23"/>
  </w:num>
  <w:num w:numId="7">
    <w:abstractNumId w:val="24"/>
  </w:num>
  <w:num w:numId="8">
    <w:abstractNumId w:val="15"/>
  </w:num>
  <w:num w:numId="9">
    <w:abstractNumId w:val="16"/>
  </w:num>
  <w:num w:numId="10">
    <w:abstractNumId w:val="3"/>
  </w:num>
  <w:num w:numId="11">
    <w:abstractNumId w:val="0"/>
    <w:lvlOverride w:ilvl="0">
      <w:lvl w:ilvl="0">
        <w:numFmt w:val="bullet"/>
        <w:lvlText w:val="&gt;"/>
        <w:legacy w:legacy="1" w:legacySpace="0" w:legacyIndent="331"/>
        <w:lvlJc w:val="left"/>
        <w:rPr>
          <w:rFonts w:ascii="Times New Roman" w:hAnsi="Times New Roman" w:hint="default"/>
        </w:rPr>
      </w:lvl>
    </w:lvlOverride>
  </w:num>
  <w:num w:numId="12">
    <w:abstractNumId w:val="11"/>
  </w:num>
  <w:num w:numId="13">
    <w:abstractNumId w:val="12"/>
  </w:num>
  <w:num w:numId="14">
    <w:abstractNumId w:val="9"/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>
      <w:startOverride w:val="1"/>
    </w:lvlOverride>
  </w:num>
  <w:num w:numId="18">
    <w:abstractNumId w:val="1"/>
  </w:num>
  <w:num w:numId="19">
    <w:abstractNumId w:val="1"/>
    <w:lvlOverride w:ilvl="0">
      <w:startOverride w:val="1"/>
    </w:lvlOverride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</w:num>
  <w:num w:numId="22">
    <w:abstractNumId w:val="7"/>
  </w:num>
  <w:num w:numId="23">
    <w:abstractNumId w:val="18"/>
    <w:lvlOverride w:ilvl="0">
      <w:startOverride w:val="1"/>
    </w:lvlOverride>
  </w:num>
  <w:num w:numId="24">
    <w:abstractNumId w:val="27"/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</w:num>
  <w:num w:numId="27">
    <w:abstractNumId w:val="30"/>
  </w:num>
  <w:num w:numId="28">
    <w:abstractNumId w:val="13"/>
  </w:num>
  <w:num w:numId="29">
    <w:abstractNumId w:val="32"/>
  </w:num>
  <w:num w:numId="30">
    <w:abstractNumId w:val="21"/>
  </w:num>
  <w:num w:numId="3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290338"/>
    <w:rsid w:val="00016B50"/>
    <w:rsid w:val="000224C5"/>
    <w:rsid w:val="000230BE"/>
    <w:rsid w:val="000261F1"/>
    <w:rsid w:val="00026ECD"/>
    <w:rsid w:val="00040C78"/>
    <w:rsid w:val="00040C91"/>
    <w:rsid w:val="00052DC6"/>
    <w:rsid w:val="00055E50"/>
    <w:rsid w:val="00061DAA"/>
    <w:rsid w:val="00062627"/>
    <w:rsid w:val="00071893"/>
    <w:rsid w:val="00076B4A"/>
    <w:rsid w:val="00091046"/>
    <w:rsid w:val="000925BB"/>
    <w:rsid w:val="000942CB"/>
    <w:rsid w:val="00095DBE"/>
    <w:rsid w:val="00096D29"/>
    <w:rsid w:val="000A1481"/>
    <w:rsid w:val="000B11A1"/>
    <w:rsid w:val="000B7E5F"/>
    <w:rsid w:val="000C62C2"/>
    <w:rsid w:val="000C773D"/>
    <w:rsid w:val="000D0231"/>
    <w:rsid w:val="000D4FD1"/>
    <w:rsid w:val="000D5A4F"/>
    <w:rsid w:val="000D7928"/>
    <w:rsid w:val="000D7F59"/>
    <w:rsid w:val="000E1E85"/>
    <w:rsid w:val="000E2EAF"/>
    <w:rsid w:val="000E71C3"/>
    <w:rsid w:val="000E7832"/>
    <w:rsid w:val="000E79F1"/>
    <w:rsid w:val="000F0640"/>
    <w:rsid w:val="000F0E11"/>
    <w:rsid w:val="000F1E51"/>
    <w:rsid w:val="00102E7B"/>
    <w:rsid w:val="00120C77"/>
    <w:rsid w:val="00126912"/>
    <w:rsid w:val="0013472A"/>
    <w:rsid w:val="00135959"/>
    <w:rsid w:val="00137ECA"/>
    <w:rsid w:val="001410A3"/>
    <w:rsid w:val="00151840"/>
    <w:rsid w:val="00157FC5"/>
    <w:rsid w:val="00165AF5"/>
    <w:rsid w:val="00170ABA"/>
    <w:rsid w:val="001719E7"/>
    <w:rsid w:val="0017396C"/>
    <w:rsid w:val="00176F20"/>
    <w:rsid w:val="00182CB1"/>
    <w:rsid w:val="00183EEB"/>
    <w:rsid w:val="001947BF"/>
    <w:rsid w:val="001A0E19"/>
    <w:rsid w:val="001A1229"/>
    <w:rsid w:val="001B2A40"/>
    <w:rsid w:val="001B53A7"/>
    <w:rsid w:val="001C601C"/>
    <w:rsid w:val="001D5A8C"/>
    <w:rsid w:val="001F261C"/>
    <w:rsid w:val="00200A84"/>
    <w:rsid w:val="00203CEA"/>
    <w:rsid w:val="002051E1"/>
    <w:rsid w:val="00205AD3"/>
    <w:rsid w:val="00207082"/>
    <w:rsid w:val="00222C60"/>
    <w:rsid w:val="00223F2D"/>
    <w:rsid w:val="0022695A"/>
    <w:rsid w:val="002311A1"/>
    <w:rsid w:val="002311F2"/>
    <w:rsid w:val="00233149"/>
    <w:rsid w:val="00240273"/>
    <w:rsid w:val="00251C3F"/>
    <w:rsid w:val="00254465"/>
    <w:rsid w:val="00254FD8"/>
    <w:rsid w:val="00255B23"/>
    <w:rsid w:val="00255C1C"/>
    <w:rsid w:val="002764E4"/>
    <w:rsid w:val="00276B24"/>
    <w:rsid w:val="002811B2"/>
    <w:rsid w:val="0028481F"/>
    <w:rsid w:val="00285C7F"/>
    <w:rsid w:val="00290338"/>
    <w:rsid w:val="0029142F"/>
    <w:rsid w:val="00291F67"/>
    <w:rsid w:val="00291F6F"/>
    <w:rsid w:val="002A64B1"/>
    <w:rsid w:val="002B0241"/>
    <w:rsid w:val="002B54AB"/>
    <w:rsid w:val="002B54C9"/>
    <w:rsid w:val="002B58E3"/>
    <w:rsid w:val="002C58F5"/>
    <w:rsid w:val="002C6E46"/>
    <w:rsid w:val="002C7201"/>
    <w:rsid w:val="002C7742"/>
    <w:rsid w:val="002D09AB"/>
    <w:rsid w:val="002E15AF"/>
    <w:rsid w:val="002E47D5"/>
    <w:rsid w:val="002F58F8"/>
    <w:rsid w:val="002F5AA6"/>
    <w:rsid w:val="003015DC"/>
    <w:rsid w:val="00302DF2"/>
    <w:rsid w:val="0030414A"/>
    <w:rsid w:val="00310538"/>
    <w:rsid w:val="00314306"/>
    <w:rsid w:val="003234F4"/>
    <w:rsid w:val="0032450B"/>
    <w:rsid w:val="00325E9B"/>
    <w:rsid w:val="00332F8B"/>
    <w:rsid w:val="003624C9"/>
    <w:rsid w:val="00367445"/>
    <w:rsid w:val="0037264F"/>
    <w:rsid w:val="00384348"/>
    <w:rsid w:val="00391E68"/>
    <w:rsid w:val="00393AB2"/>
    <w:rsid w:val="003955D9"/>
    <w:rsid w:val="003A619B"/>
    <w:rsid w:val="003B6FA0"/>
    <w:rsid w:val="003C0104"/>
    <w:rsid w:val="003E06D8"/>
    <w:rsid w:val="003E2123"/>
    <w:rsid w:val="003F007B"/>
    <w:rsid w:val="003F00EF"/>
    <w:rsid w:val="003F3965"/>
    <w:rsid w:val="003F627C"/>
    <w:rsid w:val="00405B3B"/>
    <w:rsid w:val="00416A8F"/>
    <w:rsid w:val="00440068"/>
    <w:rsid w:val="004500C2"/>
    <w:rsid w:val="00457B01"/>
    <w:rsid w:val="00457D18"/>
    <w:rsid w:val="004619F3"/>
    <w:rsid w:val="00463DD2"/>
    <w:rsid w:val="00474426"/>
    <w:rsid w:val="00475303"/>
    <w:rsid w:val="004775F0"/>
    <w:rsid w:val="00480CBB"/>
    <w:rsid w:val="00483286"/>
    <w:rsid w:val="00485A03"/>
    <w:rsid w:val="004868F1"/>
    <w:rsid w:val="004878BE"/>
    <w:rsid w:val="004934A0"/>
    <w:rsid w:val="00496C90"/>
    <w:rsid w:val="004A626B"/>
    <w:rsid w:val="004B138A"/>
    <w:rsid w:val="004B1BEE"/>
    <w:rsid w:val="004B6117"/>
    <w:rsid w:val="004B6903"/>
    <w:rsid w:val="004C3E0F"/>
    <w:rsid w:val="004C3E2B"/>
    <w:rsid w:val="004C64EF"/>
    <w:rsid w:val="004C661E"/>
    <w:rsid w:val="004C7456"/>
    <w:rsid w:val="004D187A"/>
    <w:rsid w:val="004D1B1A"/>
    <w:rsid w:val="004D1BF5"/>
    <w:rsid w:val="004E0957"/>
    <w:rsid w:val="004E0E76"/>
    <w:rsid w:val="004E1BC5"/>
    <w:rsid w:val="004E228C"/>
    <w:rsid w:val="004E3681"/>
    <w:rsid w:val="004E5B83"/>
    <w:rsid w:val="004E7112"/>
    <w:rsid w:val="004F238B"/>
    <w:rsid w:val="004F40B1"/>
    <w:rsid w:val="004F6C26"/>
    <w:rsid w:val="00505A85"/>
    <w:rsid w:val="0050635C"/>
    <w:rsid w:val="0051237D"/>
    <w:rsid w:val="00512796"/>
    <w:rsid w:val="00512F51"/>
    <w:rsid w:val="0051735F"/>
    <w:rsid w:val="00520407"/>
    <w:rsid w:val="00526369"/>
    <w:rsid w:val="00533566"/>
    <w:rsid w:val="00543813"/>
    <w:rsid w:val="005452CE"/>
    <w:rsid w:val="005472E2"/>
    <w:rsid w:val="00555747"/>
    <w:rsid w:val="005602CD"/>
    <w:rsid w:val="00567874"/>
    <w:rsid w:val="00574075"/>
    <w:rsid w:val="00577E94"/>
    <w:rsid w:val="00591051"/>
    <w:rsid w:val="00591117"/>
    <w:rsid w:val="00592ABA"/>
    <w:rsid w:val="00595AE1"/>
    <w:rsid w:val="005A5947"/>
    <w:rsid w:val="005A775F"/>
    <w:rsid w:val="005B4597"/>
    <w:rsid w:val="005B50AD"/>
    <w:rsid w:val="005B6C7E"/>
    <w:rsid w:val="005C5695"/>
    <w:rsid w:val="005C67B9"/>
    <w:rsid w:val="005D09C5"/>
    <w:rsid w:val="005D36DD"/>
    <w:rsid w:val="005E2E49"/>
    <w:rsid w:val="005E32F2"/>
    <w:rsid w:val="005E3C7E"/>
    <w:rsid w:val="005E40F8"/>
    <w:rsid w:val="005E7CBF"/>
    <w:rsid w:val="005F4CD2"/>
    <w:rsid w:val="005F75CD"/>
    <w:rsid w:val="0060013B"/>
    <w:rsid w:val="00603C79"/>
    <w:rsid w:val="00604969"/>
    <w:rsid w:val="006063FC"/>
    <w:rsid w:val="0061123F"/>
    <w:rsid w:val="0061247A"/>
    <w:rsid w:val="00612CE8"/>
    <w:rsid w:val="00612D2A"/>
    <w:rsid w:val="00623EF9"/>
    <w:rsid w:val="00623F18"/>
    <w:rsid w:val="00624EA0"/>
    <w:rsid w:val="006275A1"/>
    <w:rsid w:val="00633F1B"/>
    <w:rsid w:val="00652D6C"/>
    <w:rsid w:val="006614CA"/>
    <w:rsid w:val="00672649"/>
    <w:rsid w:val="006739BB"/>
    <w:rsid w:val="006761E8"/>
    <w:rsid w:val="006769B3"/>
    <w:rsid w:val="00677211"/>
    <w:rsid w:val="006825C6"/>
    <w:rsid w:val="00683C6C"/>
    <w:rsid w:val="00685A2C"/>
    <w:rsid w:val="006875EA"/>
    <w:rsid w:val="00687C04"/>
    <w:rsid w:val="0069604F"/>
    <w:rsid w:val="006A3EAB"/>
    <w:rsid w:val="006A54EB"/>
    <w:rsid w:val="006C34D6"/>
    <w:rsid w:val="006E0AC4"/>
    <w:rsid w:val="006E1BC0"/>
    <w:rsid w:val="006E3F39"/>
    <w:rsid w:val="006E47C1"/>
    <w:rsid w:val="006E4B42"/>
    <w:rsid w:val="0070292D"/>
    <w:rsid w:val="00706622"/>
    <w:rsid w:val="00707A3B"/>
    <w:rsid w:val="00710E8A"/>
    <w:rsid w:val="00711D86"/>
    <w:rsid w:val="007143F3"/>
    <w:rsid w:val="0071582B"/>
    <w:rsid w:val="00717039"/>
    <w:rsid w:val="00723F4E"/>
    <w:rsid w:val="00727E55"/>
    <w:rsid w:val="007318D2"/>
    <w:rsid w:val="00733001"/>
    <w:rsid w:val="00735EA6"/>
    <w:rsid w:val="00743728"/>
    <w:rsid w:val="00750B3F"/>
    <w:rsid w:val="00753844"/>
    <w:rsid w:val="007547E4"/>
    <w:rsid w:val="00755C46"/>
    <w:rsid w:val="00765644"/>
    <w:rsid w:val="0076579A"/>
    <w:rsid w:val="00772CBB"/>
    <w:rsid w:val="00773D14"/>
    <w:rsid w:val="00780F0C"/>
    <w:rsid w:val="00783F8E"/>
    <w:rsid w:val="0078504B"/>
    <w:rsid w:val="007858C2"/>
    <w:rsid w:val="00794743"/>
    <w:rsid w:val="007969CF"/>
    <w:rsid w:val="00796FE4"/>
    <w:rsid w:val="00797879"/>
    <w:rsid w:val="007A1E30"/>
    <w:rsid w:val="007A4A63"/>
    <w:rsid w:val="007A516D"/>
    <w:rsid w:val="007B1C2D"/>
    <w:rsid w:val="007E0737"/>
    <w:rsid w:val="007E3E3B"/>
    <w:rsid w:val="007E4C26"/>
    <w:rsid w:val="007E4CEE"/>
    <w:rsid w:val="00804A63"/>
    <w:rsid w:val="00805791"/>
    <w:rsid w:val="00810A2B"/>
    <w:rsid w:val="0081196D"/>
    <w:rsid w:val="00815B06"/>
    <w:rsid w:val="00820CDA"/>
    <w:rsid w:val="00822388"/>
    <w:rsid w:val="00826EEC"/>
    <w:rsid w:val="00830ED2"/>
    <w:rsid w:val="0084055C"/>
    <w:rsid w:val="00845407"/>
    <w:rsid w:val="008460D1"/>
    <w:rsid w:val="008460D7"/>
    <w:rsid w:val="00861359"/>
    <w:rsid w:val="008641A2"/>
    <w:rsid w:val="00870450"/>
    <w:rsid w:val="008770D6"/>
    <w:rsid w:val="0088005F"/>
    <w:rsid w:val="00897C15"/>
    <w:rsid w:val="008A1F86"/>
    <w:rsid w:val="008A6779"/>
    <w:rsid w:val="008B1A32"/>
    <w:rsid w:val="008B1EC3"/>
    <w:rsid w:val="008B4E5C"/>
    <w:rsid w:val="008B7265"/>
    <w:rsid w:val="008C004F"/>
    <w:rsid w:val="008C100C"/>
    <w:rsid w:val="008D7446"/>
    <w:rsid w:val="008E32E0"/>
    <w:rsid w:val="008E7909"/>
    <w:rsid w:val="008F01B0"/>
    <w:rsid w:val="008F23AC"/>
    <w:rsid w:val="008F77D4"/>
    <w:rsid w:val="009006A8"/>
    <w:rsid w:val="0090260A"/>
    <w:rsid w:val="009036EF"/>
    <w:rsid w:val="00903977"/>
    <w:rsid w:val="0090557B"/>
    <w:rsid w:val="0090778C"/>
    <w:rsid w:val="009111D4"/>
    <w:rsid w:val="00922542"/>
    <w:rsid w:val="00924017"/>
    <w:rsid w:val="00924F32"/>
    <w:rsid w:val="00943E36"/>
    <w:rsid w:val="00951A65"/>
    <w:rsid w:val="00952C4A"/>
    <w:rsid w:val="00953CFB"/>
    <w:rsid w:val="00955817"/>
    <w:rsid w:val="0096373B"/>
    <w:rsid w:val="00971E5B"/>
    <w:rsid w:val="0097384D"/>
    <w:rsid w:val="00982074"/>
    <w:rsid w:val="009833F4"/>
    <w:rsid w:val="00983456"/>
    <w:rsid w:val="009853ED"/>
    <w:rsid w:val="009925BD"/>
    <w:rsid w:val="009A2665"/>
    <w:rsid w:val="009A5F37"/>
    <w:rsid w:val="009A7F48"/>
    <w:rsid w:val="009B44AA"/>
    <w:rsid w:val="009B4936"/>
    <w:rsid w:val="009C05B1"/>
    <w:rsid w:val="009C27DF"/>
    <w:rsid w:val="009C6B22"/>
    <w:rsid w:val="009D0CB3"/>
    <w:rsid w:val="009D3695"/>
    <w:rsid w:val="009E0BA8"/>
    <w:rsid w:val="009E222C"/>
    <w:rsid w:val="009F20BE"/>
    <w:rsid w:val="009F3E87"/>
    <w:rsid w:val="009F797D"/>
    <w:rsid w:val="00A01424"/>
    <w:rsid w:val="00A12AF3"/>
    <w:rsid w:val="00A15F33"/>
    <w:rsid w:val="00A301C6"/>
    <w:rsid w:val="00A31178"/>
    <w:rsid w:val="00A32BD4"/>
    <w:rsid w:val="00A405E9"/>
    <w:rsid w:val="00A43023"/>
    <w:rsid w:val="00A44216"/>
    <w:rsid w:val="00A53489"/>
    <w:rsid w:val="00A55310"/>
    <w:rsid w:val="00A6205B"/>
    <w:rsid w:val="00A62466"/>
    <w:rsid w:val="00A64C9A"/>
    <w:rsid w:val="00A66149"/>
    <w:rsid w:val="00A828AE"/>
    <w:rsid w:val="00A93C4C"/>
    <w:rsid w:val="00AA5E6E"/>
    <w:rsid w:val="00AA7E23"/>
    <w:rsid w:val="00AB06C9"/>
    <w:rsid w:val="00AB751A"/>
    <w:rsid w:val="00AC0276"/>
    <w:rsid w:val="00AD188A"/>
    <w:rsid w:val="00AD6FA3"/>
    <w:rsid w:val="00AD7F24"/>
    <w:rsid w:val="00AE082B"/>
    <w:rsid w:val="00AE6DB6"/>
    <w:rsid w:val="00AF3AF2"/>
    <w:rsid w:val="00AF40AA"/>
    <w:rsid w:val="00B15638"/>
    <w:rsid w:val="00B2440F"/>
    <w:rsid w:val="00B32179"/>
    <w:rsid w:val="00B359E5"/>
    <w:rsid w:val="00B35E1D"/>
    <w:rsid w:val="00B407D5"/>
    <w:rsid w:val="00B47D74"/>
    <w:rsid w:val="00B54BC8"/>
    <w:rsid w:val="00B56195"/>
    <w:rsid w:val="00B56F4D"/>
    <w:rsid w:val="00B663FF"/>
    <w:rsid w:val="00B66D0F"/>
    <w:rsid w:val="00B713B8"/>
    <w:rsid w:val="00B72594"/>
    <w:rsid w:val="00B73959"/>
    <w:rsid w:val="00B77B24"/>
    <w:rsid w:val="00B8091E"/>
    <w:rsid w:val="00B8229B"/>
    <w:rsid w:val="00B85225"/>
    <w:rsid w:val="00B85EFB"/>
    <w:rsid w:val="00B926D4"/>
    <w:rsid w:val="00BA6A2C"/>
    <w:rsid w:val="00BD6393"/>
    <w:rsid w:val="00BD6BEC"/>
    <w:rsid w:val="00BE6EA8"/>
    <w:rsid w:val="00BF170E"/>
    <w:rsid w:val="00BF52F0"/>
    <w:rsid w:val="00C01B62"/>
    <w:rsid w:val="00C031E2"/>
    <w:rsid w:val="00C042DC"/>
    <w:rsid w:val="00C06ED3"/>
    <w:rsid w:val="00C14732"/>
    <w:rsid w:val="00C22675"/>
    <w:rsid w:val="00C47651"/>
    <w:rsid w:val="00C47C1D"/>
    <w:rsid w:val="00C5026D"/>
    <w:rsid w:val="00C519E4"/>
    <w:rsid w:val="00C548A8"/>
    <w:rsid w:val="00C65FBA"/>
    <w:rsid w:val="00C805C1"/>
    <w:rsid w:val="00C831B9"/>
    <w:rsid w:val="00C84F52"/>
    <w:rsid w:val="00C90F86"/>
    <w:rsid w:val="00CB1407"/>
    <w:rsid w:val="00CB2205"/>
    <w:rsid w:val="00CB4F22"/>
    <w:rsid w:val="00CB6409"/>
    <w:rsid w:val="00CB67C5"/>
    <w:rsid w:val="00CC1A8A"/>
    <w:rsid w:val="00CC682B"/>
    <w:rsid w:val="00CD34AA"/>
    <w:rsid w:val="00CE1356"/>
    <w:rsid w:val="00CE54CE"/>
    <w:rsid w:val="00CE75DD"/>
    <w:rsid w:val="00CE7FD3"/>
    <w:rsid w:val="00CF04F9"/>
    <w:rsid w:val="00CF160D"/>
    <w:rsid w:val="00CF4147"/>
    <w:rsid w:val="00CF7183"/>
    <w:rsid w:val="00CF765D"/>
    <w:rsid w:val="00D012B1"/>
    <w:rsid w:val="00D019EC"/>
    <w:rsid w:val="00D026E7"/>
    <w:rsid w:val="00D03980"/>
    <w:rsid w:val="00D148AC"/>
    <w:rsid w:val="00D2258A"/>
    <w:rsid w:val="00D3121B"/>
    <w:rsid w:val="00D34BDE"/>
    <w:rsid w:val="00D42B78"/>
    <w:rsid w:val="00D4427C"/>
    <w:rsid w:val="00D56266"/>
    <w:rsid w:val="00D6274D"/>
    <w:rsid w:val="00D6476B"/>
    <w:rsid w:val="00D66236"/>
    <w:rsid w:val="00D73B85"/>
    <w:rsid w:val="00D75457"/>
    <w:rsid w:val="00D8035C"/>
    <w:rsid w:val="00D8099B"/>
    <w:rsid w:val="00D8113E"/>
    <w:rsid w:val="00D836A8"/>
    <w:rsid w:val="00D90CA8"/>
    <w:rsid w:val="00D959E3"/>
    <w:rsid w:val="00D979B5"/>
    <w:rsid w:val="00DB645E"/>
    <w:rsid w:val="00DC2BE7"/>
    <w:rsid w:val="00DC43B6"/>
    <w:rsid w:val="00DC5C27"/>
    <w:rsid w:val="00DD47B7"/>
    <w:rsid w:val="00DD65C1"/>
    <w:rsid w:val="00DE34FB"/>
    <w:rsid w:val="00DF16FE"/>
    <w:rsid w:val="00DF39A4"/>
    <w:rsid w:val="00DF4409"/>
    <w:rsid w:val="00DF58BC"/>
    <w:rsid w:val="00DF63DF"/>
    <w:rsid w:val="00DF6B7A"/>
    <w:rsid w:val="00E05CB7"/>
    <w:rsid w:val="00E175A0"/>
    <w:rsid w:val="00E354BB"/>
    <w:rsid w:val="00E4032F"/>
    <w:rsid w:val="00E50CDB"/>
    <w:rsid w:val="00E50DF2"/>
    <w:rsid w:val="00E5145E"/>
    <w:rsid w:val="00E55787"/>
    <w:rsid w:val="00E56A68"/>
    <w:rsid w:val="00E603BE"/>
    <w:rsid w:val="00E8421E"/>
    <w:rsid w:val="00E921BD"/>
    <w:rsid w:val="00E9242C"/>
    <w:rsid w:val="00E92F35"/>
    <w:rsid w:val="00E94FA5"/>
    <w:rsid w:val="00E96DF2"/>
    <w:rsid w:val="00EA1607"/>
    <w:rsid w:val="00EA3ECC"/>
    <w:rsid w:val="00EA58C0"/>
    <w:rsid w:val="00EA5ADB"/>
    <w:rsid w:val="00EA68E1"/>
    <w:rsid w:val="00EB403D"/>
    <w:rsid w:val="00EC0A74"/>
    <w:rsid w:val="00EC233A"/>
    <w:rsid w:val="00ED62A1"/>
    <w:rsid w:val="00ED7896"/>
    <w:rsid w:val="00ED79A2"/>
    <w:rsid w:val="00EE03DE"/>
    <w:rsid w:val="00EE03FF"/>
    <w:rsid w:val="00EE0911"/>
    <w:rsid w:val="00EE1147"/>
    <w:rsid w:val="00EF0F09"/>
    <w:rsid w:val="00EF2414"/>
    <w:rsid w:val="00EF3EC1"/>
    <w:rsid w:val="00F13A03"/>
    <w:rsid w:val="00F15808"/>
    <w:rsid w:val="00F212AE"/>
    <w:rsid w:val="00F355EE"/>
    <w:rsid w:val="00F41FB3"/>
    <w:rsid w:val="00F556CD"/>
    <w:rsid w:val="00F5643C"/>
    <w:rsid w:val="00F56B4A"/>
    <w:rsid w:val="00F5709F"/>
    <w:rsid w:val="00F66F46"/>
    <w:rsid w:val="00F72D85"/>
    <w:rsid w:val="00F75D8D"/>
    <w:rsid w:val="00F77465"/>
    <w:rsid w:val="00F853A3"/>
    <w:rsid w:val="00F868FF"/>
    <w:rsid w:val="00F9055A"/>
    <w:rsid w:val="00F92669"/>
    <w:rsid w:val="00F96B13"/>
    <w:rsid w:val="00FA7680"/>
    <w:rsid w:val="00FB2577"/>
    <w:rsid w:val="00FB4BA5"/>
    <w:rsid w:val="00FC3903"/>
    <w:rsid w:val="00FC628E"/>
    <w:rsid w:val="00FD14DF"/>
    <w:rsid w:val="00FD1EB1"/>
    <w:rsid w:val="00FD476A"/>
    <w:rsid w:val="00FD52BF"/>
    <w:rsid w:val="00FE7B0A"/>
    <w:rsid w:val="00FF5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semiHidden="1" w:unhideWhenUs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0338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C548A8"/>
    <w:pPr>
      <w:keepNext/>
      <w:tabs>
        <w:tab w:val="num" w:pos="3600"/>
      </w:tabs>
      <w:suppressAutoHyphens/>
      <w:ind w:left="3600" w:hanging="360"/>
      <w:outlineLvl w:val="4"/>
    </w:pPr>
    <w:rPr>
      <w:sz w:val="20"/>
      <w:lang w:eastAsia="ar-SA"/>
    </w:rPr>
  </w:style>
  <w:style w:type="paragraph" w:styleId="6">
    <w:name w:val="heading 6"/>
    <w:basedOn w:val="a"/>
    <w:next w:val="a"/>
    <w:link w:val="60"/>
    <w:qFormat/>
    <w:rsid w:val="00C548A8"/>
    <w:pPr>
      <w:keepNext/>
      <w:tabs>
        <w:tab w:val="num" w:pos="4320"/>
      </w:tabs>
      <w:suppressAutoHyphens/>
      <w:ind w:left="4320" w:hanging="180"/>
      <w:outlineLvl w:val="5"/>
    </w:pPr>
    <w:rPr>
      <w:sz w:val="32"/>
      <w:u w:val="single"/>
      <w:lang w:eastAsia="ar-SA"/>
    </w:rPr>
  </w:style>
  <w:style w:type="paragraph" w:styleId="7">
    <w:name w:val="heading 7"/>
    <w:basedOn w:val="a"/>
    <w:next w:val="a"/>
    <w:link w:val="70"/>
    <w:qFormat/>
    <w:rsid w:val="00C548A8"/>
    <w:pPr>
      <w:keepNext/>
      <w:tabs>
        <w:tab w:val="num" w:pos="5040"/>
      </w:tabs>
      <w:suppressAutoHyphens/>
      <w:spacing w:before="480"/>
      <w:ind w:left="5040" w:hanging="360"/>
      <w:jc w:val="center"/>
      <w:outlineLvl w:val="6"/>
    </w:pPr>
    <w:rPr>
      <w:b/>
      <w:sz w:val="20"/>
      <w:lang w:eastAsia="ar-SA"/>
    </w:rPr>
  </w:style>
  <w:style w:type="paragraph" w:styleId="9">
    <w:name w:val="heading 9"/>
    <w:basedOn w:val="a"/>
    <w:next w:val="a"/>
    <w:link w:val="90"/>
    <w:qFormat/>
    <w:rsid w:val="00C548A8"/>
    <w:pPr>
      <w:keepNext/>
      <w:tabs>
        <w:tab w:val="num" w:pos="6480"/>
      </w:tabs>
      <w:suppressAutoHyphens/>
      <w:ind w:left="6480" w:hanging="180"/>
      <w:jc w:val="both"/>
      <w:outlineLvl w:val="8"/>
    </w:pPr>
    <w:rPr>
      <w:sz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290338"/>
    <w:rPr>
      <w:rFonts w:ascii="Times New Roman" w:hAnsi="Times New Roman" w:cs="Times New Roman"/>
      <w:b/>
      <w:spacing w:val="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locked/>
    <w:rsid w:val="00290338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locked/>
    <w:rsid w:val="00290338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locked/>
    <w:rsid w:val="00290338"/>
    <w:rPr>
      <w:rFonts w:ascii="Times New Roman" w:hAnsi="Times New Roman" w:cs="Times New Roman"/>
      <w:b/>
      <w:spacing w:val="40"/>
      <w:sz w:val="20"/>
      <w:szCs w:val="20"/>
      <w:lang w:eastAsia="ru-RU"/>
    </w:rPr>
  </w:style>
  <w:style w:type="paragraph" w:styleId="a3">
    <w:name w:val="header"/>
    <w:basedOn w:val="a"/>
    <w:link w:val="a4"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locked/>
    <w:rsid w:val="0029033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semiHidden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locked/>
    <w:rsid w:val="00290338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rsid w:val="004B6117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basedOn w:val="a0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locked/>
    <w:rsid w:val="004B6117"/>
    <w:rPr>
      <w:rFonts w:ascii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  <w:rPr>
      <w:rFonts w:cs="Times New Roman"/>
    </w:rPr>
  </w:style>
  <w:style w:type="paragraph" w:customStyle="1" w:styleId="ad">
    <w:name w:val="Содержимое таблицы"/>
    <w:basedOn w:val="a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locked/>
    <w:rsid w:val="004B6117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en-US"/>
    </w:rPr>
  </w:style>
  <w:style w:type="paragraph" w:customStyle="1" w:styleId="12">
    <w:name w:val="Абзац списка1"/>
    <w:basedOn w:val="a"/>
    <w:rsid w:val="004934A0"/>
    <w:pPr>
      <w:ind w:left="720"/>
    </w:pPr>
  </w:style>
  <w:style w:type="paragraph" w:customStyle="1" w:styleId="ConsPlusNonformat">
    <w:name w:val="ConsPlusNonformat"/>
    <w:rsid w:val="00577E94"/>
    <w:pPr>
      <w:autoSpaceDE w:val="0"/>
      <w:autoSpaceDN w:val="0"/>
      <w:adjustRightInd w:val="0"/>
    </w:pPr>
    <w:rPr>
      <w:rFonts w:ascii="Courier New" w:eastAsia="Times New Roman" w:hAnsi="Courier New" w:cs="Courier New"/>
      <w:lang w:eastAsia="en-US"/>
    </w:rPr>
  </w:style>
  <w:style w:type="paragraph" w:customStyle="1" w:styleId="ConsPlusTitle">
    <w:name w:val="ConsPlusTitle"/>
    <w:rsid w:val="00AD7F24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  <w:lang w:bidi="gu-IN"/>
    </w:rPr>
  </w:style>
  <w:style w:type="paragraph" w:customStyle="1" w:styleId="Heading">
    <w:name w:val="Heading"/>
    <w:rsid w:val="00AD7F24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apple-converted-space">
    <w:name w:val="apple-converted-space"/>
    <w:basedOn w:val="a0"/>
    <w:rsid w:val="000F1E51"/>
    <w:rPr>
      <w:rFonts w:cs="Times New Roman"/>
    </w:rPr>
  </w:style>
  <w:style w:type="character" w:customStyle="1" w:styleId="menu2b">
    <w:name w:val="menu2b"/>
    <w:basedOn w:val="a0"/>
    <w:rsid w:val="000F1E51"/>
    <w:rPr>
      <w:rFonts w:cs="Times New Roman"/>
    </w:rPr>
  </w:style>
  <w:style w:type="character" w:customStyle="1" w:styleId="50">
    <w:name w:val="Заголовок 5 Знак"/>
    <w:basedOn w:val="a0"/>
    <w:link w:val="5"/>
    <w:locked/>
    <w:rsid w:val="00C548A8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60">
    <w:name w:val="Заголовок 6 Знак"/>
    <w:basedOn w:val="a0"/>
    <w:link w:val="6"/>
    <w:semiHidden/>
    <w:locked/>
    <w:rsid w:val="00C548A8"/>
    <w:rPr>
      <w:rFonts w:ascii="Times New Roman" w:hAnsi="Times New Roman" w:cs="Times New Roman"/>
      <w:sz w:val="20"/>
      <w:szCs w:val="20"/>
      <w:u w:val="single"/>
      <w:lang w:eastAsia="ar-SA" w:bidi="ar-SA"/>
    </w:rPr>
  </w:style>
  <w:style w:type="character" w:customStyle="1" w:styleId="70">
    <w:name w:val="Заголовок 7 Знак"/>
    <w:basedOn w:val="a0"/>
    <w:link w:val="7"/>
    <w:semiHidden/>
    <w:locked/>
    <w:rsid w:val="00C548A8"/>
    <w:rPr>
      <w:rFonts w:ascii="Times New Roman" w:hAnsi="Times New Roman" w:cs="Times New Roman"/>
      <w:b/>
      <w:sz w:val="20"/>
      <w:szCs w:val="20"/>
      <w:lang w:eastAsia="ar-SA" w:bidi="ar-SA"/>
    </w:rPr>
  </w:style>
  <w:style w:type="character" w:customStyle="1" w:styleId="90">
    <w:name w:val="Заголовок 9 Знак"/>
    <w:basedOn w:val="a0"/>
    <w:link w:val="9"/>
    <w:semiHidden/>
    <w:locked/>
    <w:rsid w:val="00C548A8"/>
    <w:rPr>
      <w:rFonts w:ascii="Times New Roman" w:hAnsi="Times New Roman" w:cs="Times New Roman"/>
      <w:sz w:val="20"/>
      <w:szCs w:val="20"/>
      <w:lang w:eastAsia="ar-SA" w:bidi="ar-SA"/>
    </w:rPr>
  </w:style>
  <w:style w:type="character" w:styleId="af0">
    <w:name w:val="FollowedHyperlink"/>
    <w:basedOn w:val="a0"/>
    <w:semiHidden/>
    <w:rsid w:val="00C548A8"/>
    <w:rPr>
      <w:rFonts w:cs="Times New Roman"/>
      <w:color w:val="800080"/>
      <w:u w:val="single"/>
    </w:rPr>
  </w:style>
  <w:style w:type="paragraph" w:styleId="af1">
    <w:name w:val="List"/>
    <w:basedOn w:val="ae"/>
    <w:semiHidden/>
    <w:rsid w:val="00C548A8"/>
    <w:pPr>
      <w:suppressAutoHyphens/>
      <w:jc w:val="both"/>
    </w:pPr>
    <w:rPr>
      <w:rFonts w:cs="Mangal"/>
      <w:szCs w:val="20"/>
      <w:lang w:eastAsia="ar-SA"/>
    </w:rPr>
  </w:style>
  <w:style w:type="paragraph" w:styleId="af2">
    <w:name w:val="Body Text Indent"/>
    <w:basedOn w:val="a"/>
    <w:link w:val="af3"/>
    <w:semiHidden/>
    <w:rsid w:val="00C548A8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semiHidden/>
    <w:locked/>
    <w:rsid w:val="00C548A8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4">
    <w:name w:val="Заголовок"/>
    <w:basedOn w:val="a"/>
    <w:next w:val="ae"/>
    <w:rsid w:val="00C548A8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3">
    <w:name w:val="Название1"/>
    <w:basedOn w:val="a"/>
    <w:rsid w:val="00C548A8"/>
    <w:pPr>
      <w:suppressLineNumbers/>
      <w:suppressAutoHyphens/>
      <w:spacing w:before="120" w:after="120"/>
    </w:pPr>
    <w:rPr>
      <w:rFonts w:cs="Mangal"/>
      <w:i/>
      <w:iCs/>
      <w:szCs w:val="24"/>
      <w:lang w:eastAsia="ar-SA"/>
    </w:rPr>
  </w:style>
  <w:style w:type="paragraph" w:customStyle="1" w:styleId="14">
    <w:name w:val="Указатель1"/>
    <w:basedOn w:val="a"/>
    <w:rsid w:val="00C548A8"/>
    <w:pPr>
      <w:suppressLineNumbers/>
      <w:suppressAutoHyphens/>
    </w:pPr>
    <w:rPr>
      <w:rFonts w:cs="Mangal"/>
      <w:lang w:eastAsia="ar-SA"/>
    </w:rPr>
  </w:style>
  <w:style w:type="paragraph" w:customStyle="1" w:styleId="210">
    <w:name w:val="Основной текст 21"/>
    <w:basedOn w:val="a"/>
    <w:rsid w:val="00C548A8"/>
    <w:pPr>
      <w:suppressAutoHyphens/>
      <w:spacing w:before="240"/>
    </w:pPr>
    <w:rPr>
      <w:lang w:eastAsia="ar-SA"/>
    </w:rPr>
  </w:style>
  <w:style w:type="paragraph" w:customStyle="1" w:styleId="31">
    <w:name w:val="Основной текст 31"/>
    <w:basedOn w:val="a"/>
    <w:rsid w:val="00C548A8"/>
    <w:pPr>
      <w:suppressAutoHyphens/>
      <w:jc w:val="both"/>
    </w:pPr>
    <w:rPr>
      <w:sz w:val="20"/>
      <w:lang w:eastAsia="ar-SA"/>
    </w:rPr>
  </w:style>
  <w:style w:type="paragraph" w:customStyle="1" w:styleId="15">
    <w:name w:val="Обычный1"/>
    <w:rsid w:val="00C548A8"/>
    <w:pPr>
      <w:suppressAutoHyphens/>
    </w:pPr>
    <w:rPr>
      <w:rFonts w:ascii="Times New Roman" w:hAnsi="Times New Roman"/>
      <w:sz w:val="28"/>
      <w:lang w:eastAsia="ar-SA"/>
    </w:rPr>
  </w:style>
  <w:style w:type="paragraph" w:customStyle="1" w:styleId="-">
    <w:name w:val="Подпись - звание и ФИО"/>
    <w:basedOn w:val="a"/>
    <w:rsid w:val="00C548A8"/>
    <w:pPr>
      <w:suppressAutoHyphens/>
      <w:spacing w:after="120"/>
    </w:pPr>
    <w:rPr>
      <w:szCs w:val="24"/>
      <w:lang w:eastAsia="ar-SA"/>
    </w:rPr>
  </w:style>
  <w:style w:type="paragraph" w:customStyle="1" w:styleId="af5">
    <w:name w:val="Заголовок таблицы"/>
    <w:basedOn w:val="ad"/>
    <w:rsid w:val="00C548A8"/>
    <w:pPr>
      <w:jc w:val="center"/>
    </w:pPr>
    <w:rPr>
      <w:b/>
      <w:bCs/>
      <w:sz w:val="24"/>
    </w:rPr>
  </w:style>
  <w:style w:type="character" w:customStyle="1" w:styleId="WW8Num1z0">
    <w:name w:val="WW8Num1z0"/>
    <w:rsid w:val="00C548A8"/>
    <w:rPr>
      <w:sz w:val="26"/>
    </w:rPr>
  </w:style>
  <w:style w:type="character" w:customStyle="1" w:styleId="WW8Num1z1">
    <w:name w:val="WW8Num1z1"/>
    <w:rsid w:val="00C548A8"/>
  </w:style>
  <w:style w:type="character" w:customStyle="1" w:styleId="WW8Num1z2">
    <w:name w:val="WW8Num1z2"/>
    <w:rsid w:val="00C548A8"/>
  </w:style>
  <w:style w:type="character" w:customStyle="1" w:styleId="WW8Num1z3">
    <w:name w:val="WW8Num1z3"/>
    <w:rsid w:val="00C548A8"/>
  </w:style>
  <w:style w:type="character" w:customStyle="1" w:styleId="WW8Num1z4">
    <w:name w:val="WW8Num1z4"/>
    <w:rsid w:val="00C548A8"/>
  </w:style>
  <w:style w:type="character" w:customStyle="1" w:styleId="WW8Num1z5">
    <w:name w:val="WW8Num1z5"/>
    <w:rsid w:val="00C548A8"/>
  </w:style>
  <w:style w:type="character" w:customStyle="1" w:styleId="WW8Num1z6">
    <w:name w:val="WW8Num1z6"/>
    <w:rsid w:val="00C548A8"/>
  </w:style>
  <w:style w:type="character" w:customStyle="1" w:styleId="WW8Num1z7">
    <w:name w:val="WW8Num1z7"/>
    <w:rsid w:val="00C548A8"/>
  </w:style>
  <w:style w:type="character" w:customStyle="1" w:styleId="WW8Num1z8">
    <w:name w:val="WW8Num1z8"/>
    <w:rsid w:val="00C548A8"/>
  </w:style>
  <w:style w:type="character" w:customStyle="1" w:styleId="WW8Num2z0">
    <w:name w:val="WW8Num2z0"/>
    <w:rsid w:val="00C548A8"/>
    <w:rPr>
      <w:rFonts w:ascii="Times New Roman" w:hAnsi="Times New Roman"/>
    </w:rPr>
  </w:style>
  <w:style w:type="character" w:customStyle="1" w:styleId="WW8Num2z1">
    <w:name w:val="WW8Num2z1"/>
    <w:rsid w:val="00C548A8"/>
    <w:rPr>
      <w:rFonts w:ascii="Times New Roman" w:hAnsi="Times New Roman"/>
    </w:rPr>
  </w:style>
  <w:style w:type="character" w:customStyle="1" w:styleId="WW8Num3z0">
    <w:name w:val="WW8Num3z0"/>
    <w:rsid w:val="00C548A8"/>
  </w:style>
  <w:style w:type="character" w:customStyle="1" w:styleId="WW8Num3z1">
    <w:name w:val="WW8Num3z1"/>
    <w:rsid w:val="00C548A8"/>
  </w:style>
  <w:style w:type="character" w:customStyle="1" w:styleId="WW8Num3z2">
    <w:name w:val="WW8Num3z2"/>
    <w:rsid w:val="00C548A8"/>
  </w:style>
  <w:style w:type="character" w:customStyle="1" w:styleId="WW8Num3z3">
    <w:name w:val="WW8Num3z3"/>
    <w:rsid w:val="00C548A8"/>
  </w:style>
  <w:style w:type="character" w:customStyle="1" w:styleId="WW8Num3z4">
    <w:name w:val="WW8Num3z4"/>
    <w:rsid w:val="00C548A8"/>
  </w:style>
  <w:style w:type="character" w:customStyle="1" w:styleId="WW8Num3z5">
    <w:name w:val="WW8Num3z5"/>
    <w:rsid w:val="00C548A8"/>
  </w:style>
  <w:style w:type="character" w:customStyle="1" w:styleId="WW8Num3z6">
    <w:name w:val="WW8Num3z6"/>
    <w:rsid w:val="00C548A8"/>
  </w:style>
  <w:style w:type="character" w:customStyle="1" w:styleId="WW8Num3z7">
    <w:name w:val="WW8Num3z7"/>
    <w:rsid w:val="00C548A8"/>
  </w:style>
  <w:style w:type="character" w:customStyle="1" w:styleId="WW8Num3z8">
    <w:name w:val="WW8Num3z8"/>
    <w:rsid w:val="00C548A8"/>
  </w:style>
  <w:style w:type="character" w:customStyle="1" w:styleId="WW8Num4z0">
    <w:name w:val="WW8Num4z0"/>
    <w:rsid w:val="00C548A8"/>
    <w:rPr>
      <w:rFonts w:ascii="Times New Roman" w:hAnsi="Times New Roman"/>
    </w:rPr>
  </w:style>
  <w:style w:type="character" w:customStyle="1" w:styleId="WW8Num4z1">
    <w:name w:val="WW8Num4z1"/>
    <w:rsid w:val="00C548A8"/>
    <w:rPr>
      <w:rFonts w:ascii="Times New Roman" w:hAnsi="Times New Roman"/>
    </w:rPr>
  </w:style>
  <w:style w:type="character" w:customStyle="1" w:styleId="16">
    <w:name w:val="Основной шрифт абзаца1"/>
    <w:rsid w:val="00C548A8"/>
  </w:style>
  <w:style w:type="character" w:customStyle="1" w:styleId="22">
    <w:name w:val="Основной текст 2 Знак"/>
    <w:rsid w:val="00C548A8"/>
    <w:rPr>
      <w:rFonts w:ascii="Times New Roman" w:hAnsi="Times New Roman"/>
      <w:sz w:val="20"/>
    </w:rPr>
  </w:style>
  <w:style w:type="character" w:customStyle="1" w:styleId="32">
    <w:name w:val="Основной текст 3 Знак"/>
    <w:rsid w:val="00C548A8"/>
    <w:rPr>
      <w:rFonts w:ascii="Times New Roman" w:hAnsi="Times New Roman"/>
      <w:sz w:val="20"/>
    </w:rPr>
  </w:style>
  <w:style w:type="character" w:customStyle="1" w:styleId="17">
    <w:name w:val="Основной текст Знак1"/>
    <w:semiHidden/>
    <w:locked/>
    <w:rsid w:val="00C548A8"/>
    <w:rPr>
      <w:rFonts w:ascii="Times New Roman" w:hAnsi="Times New Roman"/>
      <w:sz w:val="20"/>
      <w:lang w:eastAsia="ar-SA" w:bidi="ar-SA"/>
    </w:rPr>
  </w:style>
  <w:style w:type="character" w:customStyle="1" w:styleId="18">
    <w:name w:val="Верхний колонтитул Знак1"/>
    <w:semiHidden/>
    <w:locked/>
    <w:rsid w:val="00C548A8"/>
    <w:rPr>
      <w:rFonts w:ascii="Times New Roman" w:hAnsi="Times New Roman"/>
      <w:sz w:val="20"/>
      <w:lang w:eastAsia="ar-SA" w:bidi="ar-SA"/>
    </w:rPr>
  </w:style>
  <w:style w:type="character" w:customStyle="1" w:styleId="19">
    <w:name w:val="Текст выноски Знак1"/>
    <w:semiHidden/>
    <w:locked/>
    <w:rsid w:val="00C548A8"/>
    <w:rPr>
      <w:rFonts w:ascii="Tahoma" w:hAnsi="Tahoma"/>
      <w:sz w:val="16"/>
      <w:lang w:eastAsia="ar-SA" w:bidi="ar-SA"/>
    </w:rPr>
  </w:style>
  <w:style w:type="character" w:customStyle="1" w:styleId="1a">
    <w:name w:val="Основной текст с отступом Знак1"/>
    <w:semiHidden/>
    <w:locked/>
    <w:rsid w:val="00C548A8"/>
    <w:rPr>
      <w:rFonts w:ascii="Times New Roman" w:hAnsi="Times New Roman"/>
      <w:sz w:val="20"/>
      <w:lang w:eastAsia="ar-SA" w:bidi="ar-SA"/>
    </w:rPr>
  </w:style>
  <w:style w:type="character" w:customStyle="1" w:styleId="1b">
    <w:name w:val="Нижний колонтитул Знак1"/>
    <w:semiHidden/>
    <w:locked/>
    <w:rsid w:val="00C548A8"/>
    <w:rPr>
      <w:rFonts w:ascii="Times New Roman" w:hAnsi="Times New Roman"/>
      <w:sz w:val="20"/>
      <w:lang w:eastAsia="ar-SA" w:bidi="ar-SA"/>
    </w:rPr>
  </w:style>
  <w:style w:type="paragraph" w:styleId="33">
    <w:name w:val="Body Text 3"/>
    <w:basedOn w:val="a"/>
    <w:link w:val="310"/>
    <w:semiHidden/>
    <w:rsid w:val="007969CF"/>
    <w:pPr>
      <w:spacing w:after="120"/>
    </w:pPr>
    <w:rPr>
      <w:sz w:val="16"/>
      <w:szCs w:val="16"/>
    </w:rPr>
  </w:style>
  <w:style w:type="character" w:customStyle="1" w:styleId="310">
    <w:name w:val="Основной текст 3 Знак1"/>
    <w:basedOn w:val="a0"/>
    <w:link w:val="33"/>
    <w:semiHidden/>
    <w:locked/>
    <w:rsid w:val="007969CF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1c">
    <w:name w:val="Без интервала1"/>
    <w:rsid w:val="00CF04F9"/>
    <w:rPr>
      <w:rFonts w:eastAsia="Times New Roman"/>
      <w:sz w:val="22"/>
      <w:szCs w:val="22"/>
      <w:lang w:eastAsia="en-US"/>
    </w:rPr>
  </w:style>
  <w:style w:type="paragraph" w:customStyle="1" w:styleId="Style38">
    <w:name w:val="Style38"/>
    <w:basedOn w:val="a"/>
    <w:rsid w:val="00DE34FB"/>
    <w:pPr>
      <w:widowControl w:val="0"/>
      <w:autoSpaceDE w:val="0"/>
      <w:autoSpaceDN w:val="0"/>
      <w:adjustRightInd w:val="0"/>
      <w:spacing w:line="365" w:lineRule="exact"/>
      <w:ind w:firstLine="720"/>
      <w:jc w:val="both"/>
    </w:pPr>
    <w:rPr>
      <w:szCs w:val="24"/>
    </w:rPr>
  </w:style>
  <w:style w:type="character" w:customStyle="1" w:styleId="FontStyle42">
    <w:name w:val="Font Style42"/>
    <w:rsid w:val="00DE34FB"/>
    <w:rPr>
      <w:rFonts w:ascii="Times New Roman" w:hAnsi="Times New Roman"/>
      <w:sz w:val="26"/>
    </w:rPr>
  </w:style>
  <w:style w:type="character" w:customStyle="1" w:styleId="af6">
    <w:name w:val="Гипертекстовая ссылка"/>
    <w:rsid w:val="00DE34FB"/>
    <w:rPr>
      <w:b/>
      <w:color w:val="008000"/>
      <w:sz w:val="20"/>
      <w:u w:val="single"/>
    </w:rPr>
  </w:style>
  <w:style w:type="character" w:customStyle="1" w:styleId="FontStyle17">
    <w:name w:val="Font Style17"/>
    <w:rsid w:val="00DE34FB"/>
    <w:rPr>
      <w:rFonts w:ascii="Times New Roman" w:hAnsi="Times New Roman"/>
      <w:sz w:val="26"/>
    </w:rPr>
  </w:style>
  <w:style w:type="paragraph" w:customStyle="1" w:styleId="normal">
    <w:name w:val="normal"/>
    <w:rsid w:val="009A2665"/>
    <w:rPr>
      <w:rFonts w:ascii="Times New Roman" w:hAnsi="Times New Roman"/>
      <w:sz w:val="24"/>
      <w:szCs w:val="24"/>
    </w:rPr>
  </w:style>
  <w:style w:type="paragraph" w:customStyle="1" w:styleId="23">
    <w:name w:val="Абзац списка2"/>
    <w:basedOn w:val="a"/>
    <w:rsid w:val="00F92669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1100</Words>
  <Characters>7903</Characters>
  <Application>Microsoft Office Word</Application>
  <DocSecurity>0</DocSecurity>
  <Lines>65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</vt:lpstr>
    </vt:vector>
  </TitlesOfParts>
  <Company>agrk</Company>
  <LinksUpToDate>false</LinksUpToDate>
  <CharactersWithSpaces>8986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Янчиленко</cp:lastModifiedBy>
  <cp:revision>6</cp:revision>
  <cp:lastPrinted>2020-12-03T09:41:00Z</cp:lastPrinted>
  <dcterms:created xsi:type="dcterms:W3CDTF">2020-12-02T11:44:00Z</dcterms:created>
  <dcterms:modified xsi:type="dcterms:W3CDTF">2020-12-03T14:22:00Z</dcterms:modified>
</cp:coreProperties>
</file>