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84" w:rsidRDefault="00F70CF5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Приложение №</w:t>
      </w:r>
      <w:bookmarkStart w:id="0" w:name="_GoBack"/>
      <w:bookmarkEnd w:id="0"/>
      <w:r w:rsidR="00353F84">
        <w:rPr>
          <w:rFonts w:ascii="Times New Roman" w:eastAsia="Times New Roman" w:hAnsi="Times New Roman" w:cs="Arial"/>
          <w:b/>
          <w:bCs/>
          <w:sz w:val="28"/>
          <w:szCs w:val="28"/>
        </w:rPr>
        <w:t>1</w:t>
      </w:r>
      <w:r w:rsidR="00353F84">
        <w:rPr>
          <w:rFonts w:ascii="Times New Roman" w:eastAsia="Times New Roman" w:hAnsi="Times New Roman" w:cs="Arial"/>
          <w:color w:val="0000FF"/>
          <w:sz w:val="28"/>
          <w:szCs w:val="28"/>
        </w:rPr>
        <w:t xml:space="preserve">                                                              </w:t>
      </w:r>
      <w:r w:rsidR="00353F84">
        <w:rPr>
          <w:rFonts w:ascii="Times New Roman" w:eastAsia="Times New Roman" w:hAnsi="Times New Roman" w:cs="Arial"/>
          <w:sz w:val="28"/>
          <w:szCs w:val="28"/>
        </w:rPr>
        <w:t xml:space="preserve">        </w:t>
      </w:r>
    </w:p>
    <w:p w:rsidR="00353F84" w:rsidRDefault="00353F84" w:rsidP="00353F84">
      <w:pPr>
        <w:jc w:val="right"/>
        <w:rPr>
          <w:rFonts w:ascii="Times New Roman" w:eastAsia="Times New Roman" w:hAnsi="Times New Roman" w:cs="Arial"/>
          <w:sz w:val="26"/>
          <w:szCs w:val="26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Arial"/>
          <w:sz w:val="30"/>
          <w:szCs w:val="30"/>
        </w:rPr>
        <w:t xml:space="preserve">к 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Положению об антикоррупционной </w:t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  <w:t>политике</w:t>
      </w:r>
      <w:r>
        <w:rPr>
          <w:rFonts w:ascii="Times New Roman" w:eastAsia="Times New Roman" w:hAnsi="Times New Roman" w:cs="Arial"/>
          <w:sz w:val="26"/>
          <w:szCs w:val="26"/>
        </w:rPr>
        <w:t xml:space="preserve"> 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ГБОУ Республики Карелия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  <w:t xml:space="preserve">кадетская школа-интернат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  <w:t xml:space="preserve">«Карельский кадетский корпус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  <w:t>имени Александра Невского»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</w:rPr>
        <w:t xml:space="preserve">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6"/>
          <w:szCs w:val="26"/>
        </w:rPr>
      </w:pPr>
    </w:p>
    <w:p w:rsidR="00353F84" w:rsidRDefault="00353F84" w:rsidP="00353F84">
      <w:pPr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  <w:t xml:space="preserve">Соглашение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о соблюдении требований Положения об антикоррупционной политике 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Карельского кадетского корпуса 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г.Петрозаводск                                                   «___» _________20___ год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ГБОУ Республики Карелия кадетская школа-интернат «Карельский кадетский корпус имени Александра Невского»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именуемое в дальнейшем «Работодатель», в лице директора Ефимова Дмитрия Александровича, действующего на основании Устава с одной стороны, и________________________, именуемый в дальнейшем «Работник», заключили настоящее соглашение о нижеследующем: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1. Работник ознакомлен с Положением об антикоррупционной политике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ГБОУ Республики Карелия кадетская школа-интернат «Карельский кадетский корпус имени Александра Невского»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 (далее   Положение об антикоррупционной политике), и обязуется соблюдать установленные Положением об антикоррупционной политике требования.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2. Работник при исполнении своих трудовых обязанностей по Трудовому договору в соответствии с Положением об антикоррупционной политике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Карельского кадетского корпуса </w:t>
      </w:r>
      <w:r>
        <w:rPr>
          <w:rFonts w:ascii="Times New Roman" w:eastAsia="Times New Roman" w:hAnsi="Times New Roman" w:cs="Arial"/>
          <w:sz w:val="28"/>
          <w:szCs w:val="28"/>
        </w:rPr>
        <w:t xml:space="preserve"> 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 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3. Работник обязан уведомлять Работодателя в случае обращения к нему каких-либо лиц в целях склонения его к совершению коррупционных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правонарушений, а также в случаях, если Работнику станет известно, что от имени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Карельского кадетского корпуса </w:t>
      </w:r>
      <w:r>
        <w:rPr>
          <w:rFonts w:ascii="Times New Roman" w:eastAsia="Times New Roman" w:hAnsi="Times New Roman" w:cs="Arial"/>
          <w:sz w:val="28"/>
          <w:szCs w:val="28"/>
        </w:rPr>
        <w:t xml:space="preserve">  осуществляется организация (подготовка) и/или совершение коррупционных правонарушений.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4. Работник обязан принимать меры по недопущению любой возможности возникновения конфликта интересов в понимании Положения об антикоррупционной политике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5. Работнику известно о том, что Работодатель не подвергает его взысканиям (в т.ч. – применению дисциплинарных взысканий), а также не производит не начисление премии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 правонарушения.   6. Работнику известно о том, что Работодатель стимулирует работников за предоставление подтвержденной информации о коррупционных правонарушениях в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Карельском кадетском корпусе. С</w:t>
      </w:r>
      <w:r>
        <w:rPr>
          <w:rFonts w:ascii="Times New Roman" w:eastAsia="Times New Roman" w:hAnsi="Times New Roman" w:cs="Arial"/>
          <w:sz w:val="28"/>
          <w:szCs w:val="28"/>
        </w:rPr>
        <w:t xml:space="preserve">облюдение Работником принципов и требований  Положения об антикоррупционной политике учитывается при выдвижении Работника на замещение вышестоящих должностей. 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7. Работник предупрежден о возможности привлечения в установленном законодательством Российской Федерации порядке к дисциплинарной, 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Положением об антикоррупционной политике.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8. Настоящее соглашение о соблюдении требований Положения об антикоррупционной политике вступает в силу с «___»_________20__ года, и действует до прекращения (расторжения) трудового договора № ____ от «___»_______________20___ года. 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9. Настоящее соглашение о соблюдении требований Положений об антикоррупционной политике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  10. Реквизиты и подписи сторон: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Работодатель: ________________(_______________) </w:t>
      </w:r>
    </w:p>
    <w:p w:rsidR="00353F84" w:rsidRDefault="00353F84" w:rsidP="00353F84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Работник: _____________(_________________) </w:t>
      </w:r>
    </w:p>
    <w:p w:rsidR="005946B7" w:rsidRDefault="005946B7"/>
    <w:sectPr w:rsidR="0059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A2"/>
    <w:rsid w:val="00353F84"/>
    <w:rsid w:val="00434CA2"/>
    <w:rsid w:val="005946B7"/>
    <w:rsid w:val="00F7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4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4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В. Малышко</dc:creator>
  <cp:keywords/>
  <dc:description/>
  <cp:lastModifiedBy>Артем В. Малышко</cp:lastModifiedBy>
  <cp:revision>4</cp:revision>
  <dcterms:created xsi:type="dcterms:W3CDTF">2021-05-14T07:59:00Z</dcterms:created>
  <dcterms:modified xsi:type="dcterms:W3CDTF">2021-05-17T10:28:00Z</dcterms:modified>
</cp:coreProperties>
</file>