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06" w:rsidRPr="00535906" w:rsidRDefault="00535906" w:rsidP="00535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906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Start"/>
      <w:r w:rsidRPr="0053590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У</w:t>
      </w:r>
      <w:proofErr w:type="gramEnd"/>
      <w:r w:rsidRPr="00535906">
        <w:rPr>
          <w:rFonts w:ascii="Times New Roman" w:hAnsi="Times New Roman" w:cs="Times New Roman"/>
          <w:bCs/>
          <w:sz w:val="24"/>
          <w:szCs w:val="24"/>
        </w:rPr>
        <w:t>тверждаю</w:t>
      </w:r>
    </w:p>
    <w:p w:rsidR="00535906" w:rsidRPr="00535906" w:rsidRDefault="00535906" w:rsidP="00535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906">
        <w:rPr>
          <w:rFonts w:ascii="Times New Roman" w:hAnsi="Times New Roman" w:cs="Times New Roman"/>
          <w:bCs/>
          <w:sz w:val="24"/>
          <w:szCs w:val="24"/>
        </w:rPr>
        <w:t>на заседании Управляющего Совета                                                        Директор ГБОУ РК</w:t>
      </w:r>
    </w:p>
    <w:p w:rsidR="00535906" w:rsidRPr="00535906" w:rsidRDefault="00535906" w:rsidP="00535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906">
        <w:rPr>
          <w:rFonts w:ascii="Times New Roman" w:hAnsi="Times New Roman" w:cs="Times New Roman"/>
          <w:bCs/>
          <w:sz w:val="24"/>
          <w:szCs w:val="24"/>
        </w:rPr>
        <w:t>ГБОУ РК «Карельский кадетский корпус                           «Карельский  кадетский корпус</w:t>
      </w:r>
    </w:p>
    <w:p w:rsidR="00535906" w:rsidRPr="00535906" w:rsidRDefault="00535906" w:rsidP="00535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906">
        <w:rPr>
          <w:rFonts w:ascii="Times New Roman" w:hAnsi="Times New Roman" w:cs="Times New Roman"/>
          <w:bCs/>
          <w:sz w:val="24"/>
          <w:szCs w:val="24"/>
        </w:rPr>
        <w:t>имени Александра Невского»                                                   имени Александра Невского»</w:t>
      </w:r>
    </w:p>
    <w:p w:rsidR="00535906" w:rsidRPr="00535906" w:rsidRDefault="00B724D0" w:rsidP="00535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Протокол № 18      </w:t>
      </w:r>
      <w:r w:rsidR="00535906" w:rsidRPr="0053590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535906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535906" w:rsidRPr="00535906">
        <w:rPr>
          <w:rFonts w:ascii="Times New Roman" w:hAnsi="Times New Roman" w:cs="Times New Roman"/>
          <w:bCs/>
          <w:sz w:val="24"/>
          <w:szCs w:val="24"/>
        </w:rPr>
        <w:t xml:space="preserve"> _______________ Ефимов Д. А.</w:t>
      </w:r>
    </w:p>
    <w:p w:rsidR="00535906" w:rsidRPr="00535906" w:rsidRDefault="00B724D0" w:rsidP="00535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27.01.</w:t>
      </w:r>
      <w:r w:rsidR="00535906" w:rsidRPr="00535906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535906" w:rsidRPr="00535906">
        <w:rPr>
          <w:rFonts w:ascii="Times New Roman" w:hAnsi="Times New Roman" w:cs="Times New Roman"/>
          <w:bCs/>
          <w:sz w:val="24"/>
          <w:szCs w:val="24"/>
        </w:rPr>
        <w:t xml:space="preserve">  г.                           </w:t>
      </w:r>
      <w:r w:rsidR="00535906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535906" w:rsidRPr="0053590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27.01.2015 г.</w:t>
      </w:r>
    </w:p>
    <w:p w:rsidR="00535906" w:rsidRPr="00896CA2" w:rsidRDefault="00535906" w:rsidP="00535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5906" w:rsidRPr="00896CA2" w:rsidRDefault="00535906" w:rsidP="0053590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35906" w:rsidRPr="00896CA2" w:rsidRDefault="00535906" w:rsidP="00535906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96CA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ПОЛОЖЕНИЕ</w:t>
      </w:r>
    </w:p>
    <w:p w:rsidR="00535906" w:rsidRPr="00896CA2" w:rsidRDefault="00535906" w:rsidP="00535906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96CA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 порядке </w:t>
      </w:r>
      <w:r w:rsidRPr="00896CA2">
        <w:rPr>
          <w:rFonts w:ascii="Times New Roman" w:hAnsi="Times New Roman" w:cs="Times New Roman"/>
          <w:b/>
          <w:sz w:val="24"/>
          <w:szCs w:val="24"/>
        </w:rPr>
        <w:t>зачета результатов освоения обучающимися (кадетами)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Pr="00896CA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535906" w:rsidRPr="00896CA2" w:rsidRDefault="00535906" w:rsidP="0053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906" w:rsidRPr="00896CA2" w:rsidRDefault="00535906" w:rsidP="005359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906" w:rsidRPr="00896CA2" w:rsidRDefault="00535906" w:rsidP="00535906">
      <w:pPr>
        <w:pStyle w:val="a6"/>
        <w:spacing w:before="0" w:beforeAutospacing="0" w:after="0" w:afterAutospacing="0"/>
        <w:ind w:firstLine="709"/>
        <w:jc w:val="both"/>
      </w:pPr>
      <w:r w:rsidRPr="00896CA2">
        <w:t>В соответствии с пунктом 7 части 1 статьи 34 Федерального закона от 29.12.2012 №273-ФЗ «Об образовании в Российской Федерации»</w:t>
      </w:r>
    </w:p>
    <w:p w:rsidR="00535906" w:rsidRPr="00896CA2" w:rsidRDefault="00535906" w:rsidP="00535906">
      <w:pPr>
        <w:pStyle w:val="a6"/>
        <w:spacing w:before="0" w:beforeAutospacing="0" w:after="0" w:afterAutospacing="0"/>
        <w:ind w:firstLine="709"/>
        <w:jc w:val="both"/>
        <w:rPr>
          <w:kern w:val="36"/>
        </w:rPr>
      </w:pPr>
      <w:r w:rsidRPr="00896CA2">
        <w:rPr>
          <w:kern w:val="36"/>
        </w:rPr>
        <w:t xml:space="preserve">  1. Настоящий порядок регламентирует зачет результатов освоения обучающимися (кадетами)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535906" w:rsidRPr="00896CA2" w:rsidRDefault="00535906" w:rsidP="00535906">
      <w:pPr>
        <w:pStyle w:val="a6"/>
        <w:spacing w:before="0" w:beforeAutospacing="0" w:after="0" w:afterAutospacing="0"/>
        <w:ind w:firstLine="709"/>
        <w:jc w:val="both"/>
        <w:rPr>
          <w:kern w:val="36"/>
        </w:rPr>
      </w:pPr>
      <w:r w:rsidRPr="00896CA2">
        <w:rPr>
          <w:kern w:val="36"/>
        </w:rPr>
        <w:t xml:space="preserve">  2. В соответствии с пунктом 7 части 1 статьи 34 Федерального закона от 29.12.2012 №273-ФЗ «Об образовании в Российской Федерации» обучающиеся (кадеты)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535906" w:rsidRPr="00896CA2" w:rsidRDefault="00535906" w:rsidP="00535906">
      <w:pPr>
        <w:pStyle w:val="a6"/>
        <w:spacing w:before="0" w:beforeAutospacing="0" w:after="0" w:afterAutospacing="0"/>
        <w:ind w:firstLine="709"/>
        <w:jc w:val="both"/>
        <w:rPr>
          <w:kern w:val="36"/>
        </w:rPr>
      </w:pPr>
      <w:r w:rsidRPr="00896CA2">
        <w:rPr>
          <w:kern w:val="36"/>
        </w:rPr>
        <w:t xml:space="preserve"> 3. 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(кадетов) от необходимости повторного изучения соответствующей дисциплины.</w:t>
      </w:r>
    </w:p>
    <w:p w:rsidR="00535906" w:rsidRPr="00896CA2" w:rsidRDefault="00535906" w:rsidP="00535906">
      <w:pPr>
        <w:pStyle w:val="a6"/>
        <w:spacing w:before="0" w:beforeAutospacing="0" w:after="0" w:afterAutospacing="0"/>
        <w:ind w:firstLine="709"/>
        <w:jc w:val="both"/>
        <w:rPr>
          <w:kern w:val="36"/>
        </w:rPr>
      </w:pPr>
      <w:r w:rsidRPr="00896CA2">
        <w:rPr>
          <w:kern w:val="36"/>
        </w:rPr>
        <w:t xml:space="preserve"> 4. Подлежат зачёту дисциплины учебного плана при совпадении наименования дисциплины, а также, если объём часов составляет не менее чем 90%.</w:t>
      </w:r>
    </w:p>
    <w:p w:rsidR="00535906" w:rsidRPr="00896CA2" w:rsidRDefault="00535906" w:rsidP="005359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6CA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5.</w:t>
      </w:r>
      <w:r w:rsidR="002D55BC" w:rsidRPr="00896CA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896CA2">
        <w:rPr>
          <w:rFonts w:ascii="Times New Roman" w:eastAsia="Times New Roman" w:hAnsi="Times New Roman" w:cs="Times New Roman"/>
          <w:kern w:val="36"/>
          <w:sz w:val="24"/>
          <w:szCs w:val="24"/>
        </w:rPr>
        <w:t>Решение о зачёте дисциплины оформляется приказом директора  </w:t>
      </w:r>
      <w:r w:rsidRPr="00896CA2">
        <w:rPr>
          <w:rFonts w:ascii="Times New Roman" w:eastAsia="Times New Roman" w:hAnsi="Times New Roman" w:cs="Times New Roman"/>
          <w:bCs/>
          <w:sz w:val="24"/>
          <w:szCs w:val="24"/>
        </w:rPr>
        <w:t>ГБОУ РК «Карельский кадетский корпус   имени Александра Невского»</w:t>
      </w:r>
      <w:r w:rsidR="002D55BC" w:rsidRPr="00896CA2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— Учреждение).</w:t>
      </w:r>
      <w:r w:rsidRPr="00896CA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</w:p>
    <w:p w:rsidR="00535906" w:rsidRPr="00896CA2" w:rsidRDefault="00535906" w:rsidP="00535906">
      <w:pPr>
        <w:pStyle w:val="a6"/>
        <w:spacing w:before="0" w:beforeAutospacing="0" w:after="0" w:afterAutospacing="0"/>
        <w:ind w:firstLine="709"/>
        <w:jc w:val="both"/>
        <w:rPr>
          <w:kern w:val="36"/>
        </w:rPr>
      </w:pPr>
      <w:r w:rsidRPr="00896CA2">
        <w:rPr>
          <w:kern w:val="36"/>
        </w:rPr>
        <w:t xml:space="preserve">  6.</w:t>
      </w:r>
      <w:r w:rsidR="002D55BC" w:rsidRPr="00896CA2">
        <w:rPr>
          <w:kern w:val="36"/>
        </w:rPr>
        <w:t xml:space="preserve"> </w:t>
      </w:r>
      <w:r w:rsidRPr="00896CA2">
        <w:rPr>
          <w:kern w:val="36"/>
        </w:rPr>
        <w:t xml:space="preserve"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</w:t>
      </w:r>
      <w:r w:rsidR="002D55BC" w:rsidRPr="00896CA2">
        <w:rPr>
          <w:kern w:val="36"/>
        </w:rPr>
        <w:t>Учреждения</w:t>
      </w:r>
      <w:r w:rsidRPr="00896CA2">
        <w:rPr>
          <w:kern w:val="36"/>
        </w:rPr>
        <w:t>.</w:t>
      </w:r>
    </w:p>
    <w:p w:rsidR="00535906" w:rsidRPr="00896CA2" w:rsidRDefault="00535906" w:rsidP="00535906">
      <w:pPr>
        <w:pStyle w:val="a6"/>
        <w:spacing w:before="0" w:beforeAutospacing="0" w:after="0" w:afterAutospacing="0"/>
        <w:ind w:firstLine="709"/>
        <w:jc w:val="both"/>
        <w:rPr>
          <w:kern w:val="36"/>
        </w:rPr>
      </w:pPr>
      <w:r w:rsidRPr="00896CA2">
        <w:rPr>
          <w:kern w:val="36"/>
        </w:rPr>
        <w:t>7.</w:t>
      </w:r>
      <w:r w:rsidR="002D55BC" w:rsidRPr="00896CA2">
        <w:rPr>
          <w:kern w:val="36"/>
        </w:rPr>
        <w:t xml:space="preserve"> </w:t>
      </w:r>
      <w:r w:rsidRPr="00896CA2">
        <w:rPr>
          <w:kern w:val="36"/>
        </w:rPr>
        <w:t>Педагогический совет</w:t>
      </w:r>
      <w:r w:rsidR="002D55BC" w:rsidRPr="00896CA2">
        <w:rPr>
          <w:kern w:val="36"/>
        </w:rPr>
        <w:t xml:space="preserve"> Учреждения</w:t>
      </w:r>
      <w:r w:rsidRPr="00896CA2">
        <w:rPr>
          <w:kern w:val="36"/>
        </w:rPr>
        <w:t xml:space="preserve"> может принять решение о прохождении обучающимся (кадетом) промежуточной аттестации по дисциплине. Промежуточная аттестация проводится учителем, ведущим данную дисциплину</w:t>
      </w:r>
      <w:r w:rsidR="002D55BC" w:rsidRPr="00896CA2">
        <w:rPr>
          <w:kern w:val="36"/>
        </w:rPr>
        <w:t>.</w:t>
      </w:r>
    </w:p>
    <w:p w:rsidR="00535906" w:rsidRPr="00896CA2" w:rsidRDefault="00535906" w:rsidP="00535906">
      <w:pPr>
        <w:pStyle w:val="a6"/>
        <w:spacing w:before="0" w:beforeAutospacing="0" w:after="0" w:afterAutospacing="0"/>
        <w:ind w:firstLine="709"/>
        <w:jc w:val="both"/>
        <w:rPr>
          <w:kern w:val="36"/>
        </w:rPr>
      </w:pPr>
      <w:r w:rsidRPr="00896CA2">
        <w:rPr>
          <w:kern w:val="36"/>
        </w:rPr>
        <w:t>8.</w:t>
      </w:r>
      <w:r w:rsidR="002D55BC" w:rsidRPr="00896CA2">
        <w:rPr>
          <w:kern w:val="36"/>
        </w:rPr>
        <w:t xml:space="preserve"> </w:t>
      </w:r>
      <w:r w:rsidRPr="00896CA2">
        <w:rPr>
          <w:kern w:val="36"/>
        </w:rPr>
        <w:t>Для получения зачета обучающийся (кадет) или родители (законные представители) несовершеннолетнего обучающегося (кадета)  представляют в  организацию следующие документы:</w:t>
      </w:r>
    </w:p>
    <w:p w:rsidR="00535906" w:rsidRPr="00896CA2" w:rsidRDefault="002D55BC" w:rsidP="00535906">
      <w:pPr>
        <w:pStyle w:val="a6"/>
        <w:spacing w:before="0" w:beforeAutospacing="0" w:after="0" w:afterAutospacing="0"/>
        <w:ind w:firstLine="709"/>
        <w:jc w:val="both"/>
      </w:pPr>
      <w:r w:rsidRPr="00896CA2">
        <w:t xml:space="preserve">- </w:t>
      </w:r>
      <w:r w:rsidR="00535906" w:rsidRPr="00896CA2">
        <w:t>заявление о зачёте дисциплины;</w:t>
      </w:r>
    </w:p>
    <w:p w:rsidR="00535906" w:rsidRPr="00896CA2" w:rsidRDefault="00535906" w:rsidP="00535906">
      <w:pPr>
        <w:pStyle w:val="a6"/>
        <w:spacing w:before="0" w:beforeAutospacing="0" w:after="0" w:afterAutospacing="0"/>
        <w:ind w:firstLine="709"/>
        <w:jc w:val="both"/>
      </w:pPr>
      <w:r w:rsidRPr="00896CA2">
        <w:t xml:space="preserve">- документ об образовании или </w:t>
      </w:r>
      <w:proofErr w:type="gramStart"/>
      <w:r w:rsidRPr="00896CA2">
        <w:t>справку</w:t>
      </w:r>
      <w:proofErr w:type="gramEnd"/>
      <w:r w:rsidRPr="00896CA2">
        <w:t xml:space="preserve"> об обучении или о периоде обучения;</w:t>
      </w:r>
      <w:bookmarkStart w:id="0" w:name="_ftnref2"/>
      <w:bookmarkEnd w:id="0"/>
    </w:p>
    <w:p w:rsidR="00535906" w:rsidRPr="00896CA2" w:rsidRDefault="00535906" w:rsidP="002D55BC">
      <w:pPr>
        <w:pStyle w:val="a6"/>
        <w:spacing w:before="0" w:beforeAutospacing="0" w:after="0" w:afterAutospacing="0"/>
        <w:ind w:firstLine="709"/>
        <w:jc w:val="both"/>
      </w:pPr>
      <w:r w:rsidRPr="00896CA2">
        <w:t>- копию лицензии на осуществление образоват</w:t>
      </w:r>
      <w:r w:rsidR="002D55BC" w:rsidRPr="00896CA2">
        <w:t xml:space="preserve">ельной деятельности организации, </w:t>
      </w:r>
      <w:r w:rsidRPr="00896CA2">
        <w:t>осуществляющей образовательную деятельность, в которой ранее обучался обучающийся (кадет).</w:t>
      </w:r>
    </w:p>
    <w:p w:rsidR="00535906" w:rsidRPr="00896CA2" w:rsidRDefault="00535906" w:rsidP="00535906">
      <w:pPr>
        <w:pStyle w:val="a6"/>
        <w:spacing w:before="0" w:beforeAutospacing="0" w:after="0" w:afterAutospacing="0"/>
        <w:ind w:firstLine="709"/>
        <w:jc w:val="both"/>
      </w:pPr>
      <w:r w:rsidRPr="00896CA2">
        <w:t>9.</w:t>
      </w:r>
      <w:r w:rsidR="002D55BC" w:rsidRPr="00896CA2">
        <w:t xml:space="preserve"> </w:t>
      </w:r>
      <w:r w:rsidRPr="00896CA2">
        <w:t>Зачёт дисциплины проводится не позднее одного месяца до начала итоговой аттестации.</w:t>
      </w:r>
    </w:p>
    <w:p w:rsidR="00535906" w:rsidRPr="00896CA2" w:rsidRDefault="00535906" w:rsidP="00535906">
      <w:pPr>
        <w:pStyle w:val="a6"/>
        <w:spacing w:before="0" w:beforeAutospacing="0" w:after="0" w:afterAutospacing="0"/>
        <w:ind w:firstLine="709"/>
        <w:jc w:val="both"/>
      </w:pPr>
      <w:r w:rsidRPr="00896CA2">
        <w:t>10.</w:t>
      </w:r>
      <w:r w:rsidR="002D55BC" w:rsidRPr="00896CA2">
        <w:t xml:space="preserve"> </w:t>
      </w:r>
      <w:r w:rsidRPr="00896CA2">
        <w:t>Учреждение вправе запросить от обучающегося (кадета)  или родителей (законных представителей) несовершеннолетнего обучающегося (кадета)  дополнительные документы и сведения об обучении в другой организации, осуществляющей образовательную деятельность.</w:t>
      </w:r>
    </w:p>
    <w:p w:rsidR="00535906" w:rsidRPr="00896CA2" w:rsidRDefault="00535906" w:rsidP="00535906">
      <w:pPr>
        <w:pStyle w:val="a6"/>
        <w:spacing w:before="0" w:beforeAutospacing="0" w:after="0" w:afterAutospacing="0"/>
        <w:ind w:firstLine="709"/>
        <w:jc w:val="both"/>
      </w:pPr>
      <w:r w:rsidRPr="00896CA2">
        <w:t>11.</w:t>
      </w:r>
      <w:r w:rsidR="002D55BC" w:rsidRPr="00896CA2">
        <w:t xml:space="preserve"> </w:t>
      </w:r>
      <w:r w:rsidRPr="00896CA2">
        <w:t>Получение зачёта не освобождает обучающегося от прохождения итоговой аттестации в учреждении.</w:t>
      </w:r>
    </w:p>
    <w:p w:rsidR="00535906" w:rsidRPr="00896CA2" w:rsidRDefault="00535906" w:rsidP="00535906">
      <w:pPr>
        <w:pStyle w:val="a6"/>
        <w:spacing w:before="0" w:beforeAutospacing="0" w:after="0" w:afterAutospacing="0"/>
        <w:ind w:firstLine="709"/>
        <w:jc w:val="both"/>
      </w:pPr>
      <w:r w:rsidRPr="00896CA2">
        <w:t>12.</w:t>
      </w:r>
      <w:r w:rsidR="002D55BC" w:rsidRPr="00896CA2">
        <w:t xml:space="preserve"> </w:t>
      </w:r>
      <w:r w:rsidRPr="00896CA2">
        <w:t>В случае несовпадения формы промежуточной аттестации по дисциплине («зачёт» вместо балльной оценки), по желанию обучающегося (кадета) или родителей (законных представителей)</w:t>
      </w:r>
      <w:r w:rsidR="002D55BC" w:rsidRPr="00896CA2">
        <w:t>,</w:t>
      </w:r>
      <w:r w:rsidRPr="00896CA2">
        <w:t xml:space="preserve"> данная дисциплина может быть зачтена с оценкой «удовлетворительно».</w:t>
      </w:r>
    </w:p>
    <w:p w:rsidR="00535906" w:rsidRPr="00896CA2" w:rsidRDefault="00535906" w:rsidP="00535906">
      <w:pPr>
        <w:pStyle w:val="a6"/>
        <w:spacing w:before="0" w:beforeAutospacing="0" w:after="0" w:afterAutospacing="0"/>
        <w:ind w:firstLine="709"/>
        <w:jc w:val="both"/>
      </w:pPr>
      <w:r w:rsidRPr="00896CA2">
        <w:lastRenderedPageBreak/>
        <w:t>13.</w:t>
      </w:r>
      <w:r w:rsidR="002D55BC" w:rsidRPr="00896CA2">
        <w:t xml:space="preserve"> </w:t>
      </w:r>
      <w:r w:rsidRPr="00896CA2">
        <w:t>Результаты зачёта фиксируются в личном деле обучающегося (кадета).</w:t>
      </w:r>
    </w:p>
    <w:p w:rsidR="00FC44DE" w:rsidRDefault="00535906" w:rsidP="0053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CA2">
        <w:rPr>
          <w:rFonts w:ascii="Times New Roman" w:hAnsi="Times New Roman" w:cs="Times New Roman"/>
          <w:sz w:val="24"/>
          <w:szCs w:val="24"/>
        </w:rPr>
        <w:t>14.</w:t>
      </w:r>
      <w:r w:rsidR="002D55BC" w:rsidRPr="00896C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CA2">
        <w:rPr>
          <w:rFonts w:ascii="Times New Roman" w:hAnsi="Times New Roman" w:cs="Times New Roman"/>
          <w:sz w:val="24"/>
          <w:szCs w:val="24"/>
        </w:rPr>
        <w:t>Дисциплины, освоенные обучающимися (кадетом)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</w:t>
      </w:r>
      <w:r w:rsidR="002D55BC" w:rsidRPr="00896C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74A6" w:rsidRPr="006F74A6" w:rsidRDefault="006F74A6" w:rsidP="0053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61pt;height:157.5pt">
            <v:imagedata r:id="rId6" o:title="ЭЦП"/>
          </v:shape>
        </w:pict>
      </w:r>
    </w:p>
    <w:sectPr w:rsidR="006F74A6" w:rsidRPr="006F74A6" w:rsidSect="00896C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AC8"/>
    <w:multiLevelType w:val="multilevel"/>
    <w:tmpl w:val="9200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46282"/>
    <w:multiLevelType w:val="multilevel"/>
    <w:tmpl w:val="BFD8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02EB7"/>
    <w:multiLevelType w:val="multilevel"/>
    <w:tmpl w:val="C7EE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6109B"/>
    <w:multiLevelType w:val="multilevel"/>
    <w:tmpl w:val="822C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45692"/>
    <w:multiLevelType w:val="multilevel"/>
    <w:tmpl w:val="B1BA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97667"/>
    <w:multiLevelType w:val="multilevel"/>
    <w:tmpl w:val="566E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B1483"/>
    <w:multiLevelType w:val="multilevel"/>
    <w:tmpl w:val="5144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84E8B"/>
    <w:multiLevelType w:val="multilevel"/>
    <w:tmpl w:val="EE84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962E4"/>
    <w:multiLevelType w:val="multilevel"/>
    <w:tmpl w:val="1624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B24E4"/>
    <w:multiLevelType w:val="multilevel"/>
    <w:tmpl w:val="D7EA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1B4439"/>
    <w:multiLevelType w:val="multilevel"/>
    <w:tmpl w:val="E262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44F9C"/>
    <w:multiLevelType w:val="multilevel"/>
    <w:tmpl w:val="84F4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406C5"/>
    <w:multiLevelType w:val="multilevel"/>
    <w:tmpl w:val="E7F6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245B2"/>
    <w:multiLevelType w:val="multilevel"/>
    <w:tmpl w:val="00D4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A57DE"/>
    <w:multiLevelType w:val="multilevel"/>
    <w:tmpl w:val="325091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2D7855"/>
    <w:multiLevelType w:val="multilevel"/>
    <w:tmpl w:val="45D0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E42726"/>
    <w:multiLevelType w:val="multilevel"/>
    <w:tmpl w:val="427A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377C7"/>
    <w:multiLevelType w:val="multilevel"/>
    <w:tmpl w:val="D632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E140EE"/>
    <w:multiLevelType w:val="multilevel"/>
    <w:tmpl w:val="4234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DD5761"/>
    <w:multiLevelType w:val="multilevel"/>
    <w:tmpl w:val="E652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DC11FF"/>
    <w:multiLevelType w:val="multilevel"/>
    <w:tmpl w:val="0982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B4CC5"/>
    <w:multiLevelType w:val="multilevel"/>
    <w:tmpl w:val="C54E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0840AA"/>
    <w:multiLevelType w:val="multilevel"/>
    <w:tmpl w:val="1642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C434B9"/>
    <w:multiLevelType w:val="multilevel"/>
    <w:tmpl w:val="C1706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24">
    <w:nsid w:val="613E5297"/>
    <w:multiLevelType w:val="multilevel"/>
    <w:tmpl w:val="50EA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4D46D0"/>
    <w:multiLevelType w:val="multilevel"/>
    <w:tmpl w:val="BD34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304606"/>
    <w:multiLevelType w:val="multilevel"/>
    <w:tmpl w:val="2AF4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4F4F62"/>
    <w:multiLevelType w:val="multilevel"/>
    <w:tmpl w:val="7240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15BD3"/>
    <w:multiLevelType w:val="multilevel"/>
    <w:tmpl w:val="C900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4"/>
  </w:num>
  <w:num w:numId="5">
    <w:abstractNumId w:val="20"/>
  </w:num>
  <w:num w:numId="6">
    <w:abstractNumId w:val="19"/>
  </w:num>
  <w:num w:numId="7">
    <w:abstractNumId w:val="26"/>
  </w:num>
  <w:num w:numId="8">
    <w:abstractNumId w:val="18"/>
  </w:num>
  <w:num w:numId="9">
    <w:abstractNumId w:val="17"/>
  </w:num>
  <w:num w:numId="10">
    <w:abstractNumId w:val="27"/>
  </w:num>
  <w:num w:numId="11">
    <w:abstractNumId w:val="8"/>
  </w:num>
  <w:num w:numId="12">
    <w:abstractNumId w:val="3"/>
  </w:num>
  <w:num w:numId="13">
    <w:abstractNumId w:val="28"/>
  </w:num>
  <w:num w:numId="14">
    <w:abstractNumId w:val="22"/>
  </w:num>
  <w:num w:numId="15">
    <w:abstractNumId w:val="5"/>
  </w:num>
  <w:num w:numId="16">
    <w:abstractNumId w:val="25"/>
  </w:num>
  <w:num w:numId="17">
    <w:abstractNumId w:val="0"/>
  </w:num>
  <w:num w:numId="18">
    <w:abstractNumId w:val="1"/>
  </w:num>
  <w:num w:numId="19">
    <w:abstractNumId w:val="16"/>
  </w:num>
  <w:num w:numId="20">
    <w:abstractNumId w:val="4"/>
  </w:num>
  <w:num w:numId="21">
    <w:abstractNumId w:val="24"/>
  </w:num>
  <w:num w:numId="22">
    <w:abstractNumId w:val="21"/>
  </w:num>
  <w:num w:numId="23">
    <w:abstractNumId w:val="10"/>
  </w:num>
  <w:num w:numId="24">
    <w:abstractNumId w:val="2"/>
  </w:num>
  <w:num w:numId="25">
    <w:abstractNumId w:val="6"/>
  </w:num>
  <w:num w:numId="26">
    <w:abstractNumId w:val="23"/>
  </w:num>
  <w:num w:numId="27">
    <w:abstractNumId w:val="15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6E6A"/>
    <w:rsid w:val="000302FB"/>
    <w:rsid w:val="000549AC"/>
    <w:rsid w:val="00057E37"/>
    <w:rsid w:val="001006F7"/>
    <w:rsid w:val="00115A5E"/>
    <w:rsid w:val="00123082"/>
    <w:rsid w:val="00165252"/>
    <w:rsid w:val="00194D92"/>
    <w:rsid w:val="00195E69"/>
    <w:rsid w:val="00216145"/>
    <w:rsid w:val="00243F85"/>
    <w:rsid w:val="002446CF"/>
    <w:rsid w:val="002959FB"/>
    <w:rsid w:val="002C2CC8"/>
    <w:rsid w:val="002C58B6"/>
    <w:rsid w:val="002D55BC"/>
    <w:rsid w:val="002F182A"/>
    <w:rsid w:val="003E5004"/>
    <w:rsid w:val="003F17D7"/>
    <w:rsid w:val="004013A0"/>
    <w:rsid w:val="004B3584"/>
    <w:rsid w:val="004B4A65"/>
    <w:rsid w:val="004F0C43"/>
    <w:rsid w:val="004F4B35"/>
    <w:rsid w:val="00533DBB"/>
    <w:rsid w:val="00535906"/>
    <w:rsid w:val="00542953"/>
    <w:rsid w:val="00576A26"/>
    <w:rsid w:val="006F74A6"/>
    <w:rsid w:val="00716E6A"/>
    <w:rsid w:val="00741576"/>
    <w:rsid w:val="00741A20"/>
    <w:rsid w:val="00775A69"/>
    <w:rsid w:val="007A36FE"/>
    <w:rsid w:val="007D38C2"/>
    <w:rsid w:val="00896CA2"/>
    <w:rsid w:val="0095362E"/>
    <w:rsid w:val="009653C3"/>
    <w:rsid w:val="009B1182"/>
    <w:rsid w:val="009C0301"/>
    <w:rsid w:val="009D7CBF"/>
    <w:rsid w:val="00A05B2C"/>
    <w:rsid w:val="00A42DB5"/>
    <w:rsid w:val="00AD59C9"/>
    <w:rsid w:val="00B724D0"/>
    <w:rsid w:val="00B90389"/>
    <w:rsid w:val="00BA1100"/>
    <w:rsid w:val="00C16660"/>
    <w:rsid w:val="00C81270"/>
    <w:rsid w:val="00C87833"/>
    <w:rsid w:val="00CB7D44"/>
    <w:rsid w:val="00CC5764"/>
    <w:rsid w:val="00CE7EEA"/>
    <w:rsid w:val="00E00C61"/>
    <w:rsid w:val="00E27B19"/>
    <w:rsid w:val="00E653F0"/>
    <w:rsid w:val="00F36657"/>
    <w:rsid w:val="00F4264B"/>
    <w:rsid w:val="00FB1762"/>
    <w:rsid w:val="00FC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53"/>
  </w:style>
  <w:style w:type="paragraph" w:styleId="3">
    <w:name w:val="heading 3"/>
    <w:basedOn w:val="a"/>
    <w:link w:val="30"/>
    <w:uiPriority w:val="9"/>
    <w:qFormat/>
    <w:rsid w:val="00716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1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style25"/>
    <w:basedOn w:val="a0"/>
    <w:rsid w:val="00716E6A"/>
  </w:style>
  <w:style w:type="character" w:customStyle="1" w:styleId="apple-converted-space">
    <w:name w:val="apple-converted-space"/>
    <w:basedOn w:val="a0"/>
    <w:rsid w:val="00716E6A"/>
  </w:style>
  <w:style w:type="character" w:customStyle="1" w:styleId="fontstyle26">
    <w:name w:val="fontstyle26"/>
    <w:basedOn w:val="a0"/>
    <w:rsid w:val="00716E6A"/>
  </w:style>
  <w:style w:type="paragraph" w:customStyle="1" w:styleId="style7">
    <w:name w:val="style7"/>
    <w:basedOn w:val="a"/>
    <w:rsid w:val="0071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1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71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1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71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71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71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1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1"/>
    <w:basedOn w:val="a"/>
    <w:rsid w:val="0071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71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71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style27"/>
    <w:basedOn w:val="a0"/>
    <w:rsid w:val="00716E6A"/>
  </w:style>
  <w:style w:type="paragraph" w:customStyle="1" w:styleId="style2">
    <w:name w:val="style2"/>
    <w:basedOn w:val="a"/>
    <w:rsid w:val="0071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1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71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16E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716E6A"/>
    <w:rPr>
      <w:b/>
      <w:bCs/>
    </w:rPr>
  </w:style>
  <w:style w:type="character" w:styleId="a5">
    <w:name w:val="Emphasis"/>
    <w:basedOn w:val="a0"/>
    <w:uiPriority w:val="20"/>
    <w:qFormat/>
    <w:rsid w:val="00716E6A"/>
    <w:rPr>
      <w:i/>
      <w:iCs/>
    </w:rPr>
  </w:style>
  <w:style w:type="paragraph" w:styleId="a6">
    <w:name w:val="No Spacing"/>
    <w:basedOn w:val="a"/>
    <w:uiPriority w:val="99"/>
    <w:qFormat/>
    <w:rsid w:val="0071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iR590JIVRo2VplJJvetPUJYi2KZjXmj+TS7DNQOhb3Y=</DigestValue>
    </Reference>
    <Reference URI="#idOfficeObject" Type="http://www.w3.org/2000/09/xmldsig#Object">
      <DigestMethod Algorithm="urn:ietf:params:xml:ns:cpxmlsec:algorithms:gostr34112012-256"/>
      <DigestValue>BSWuDcfGV/aiF0cCt8WKCuVCHo0UbayENNl14M8H82M=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n22TAmfdS4JFEpftv6xnO/1TuySWrHxp9A/ovvJnxHY=</DigestValue>
    </Reference>
  </SignedInfo>
  <SignatureValue>mzr4hh7XWnswRwMD+xW55f+YZDEa5EQgHm6WATKHBGbxIJUiTE37jIz0CNp1q14H
9I/6Lm+WnqdhThpzv7FWPA==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CQZDLJKxoErueOl8r7jlKXfT+aE=</DigestValue>
      </Reference>
      <Reference URI="/word/fontTable.xml?ContentType=application/vnd.openxmlformats-officedocument.wordprocessingml.fontTable+xml">
        <DigestMethod Algorithm="http://www.w3.org/2000/09/xmldsig#sha1"/>
        <DigestValue>U0voWb/XObajZGbjEp2f8NiUM7M=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numbering.xml?ContentType=application/vnd.openxmlformats-officedocument.wordprocessingml.numbering+xml">
        <DigestMethod Algorithm="http://www.w3.org/2000/09/xmldsig#sha1"/>
        <DigestValue>L2Me14gPAhfErJ5Ig8UKDhxg9P0=</DigestValue>
      </Reference>
      <Reference URI="/word/settings.xml?ContentType=application/vnd.openxmlformats-officedocument.wordprocessingml.settings+xml">
        <DigestMethod Algorithm="http://www.w3.org/2000/09/xmldsig#sha1"/>
        <DigestValue>iJEINbIriQVVgIjrYKnRA+a2PE0=</DigestValue>
      </Reference>
      <Reference URI="/word/styles.xml?ContentType=application/vnd.openxmlformats-officedocument.wordprocessingml.styles+xml">
        <DigestMethod Algorithm="http://www.w3.org/2000/09/xmldsig#sha1"/>
        <DigestValue>U1YqzRP22WzjN/rXb3UqtPTNCTg=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rqKzj0LaP59jB9RTHYhdquzyWiY=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2022-11-03T16:01:50Z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2022-11-03T16:01:50Z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Роман</cp:lastModifiedBy>
  <cp:revision>46</cp:revision>
  <cp:lastPrinted>2012-12-17T09:47:00Z</cp:lastPrinted>
  <dcterms:created xsi:type="dcterms:W3CDTF">2012-11-26T10:08:00Z</dcterms:created>
  <dcterms:modified xsi:type="dcterms:W3CDTF">2022-11-03T16:01:00Z</dcterms:modified>
</cp:coreProperties>
</file>