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2" w:rsidRDefault="00166E92" w:rsidP="00166E92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166E92" w:rsidTr="009C5E30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6E92" w:rsidRDefault="00166E92" w:rsidP="009C5E30">
            <w:pPr>
              <w:pStyle w:val="a3"/>
            </w:pPr>
            <w:r>
              <w:t xml:space="preserve">           Принято на Управляющем совете</w:t>
            </w:r>
          </w:p>
          <w:p w:rsidR="00166E92" w:rsidRDefault="00A40409" w:rsidP="00A40409">
            <w:pPr>
              <w:pStyle w:val="a3"/>
            </w:pPr>
            <w:r>
              <w:t>Протокол № 35</w:t>
            </w:r>
            <w:r w:rsidR="00166E92">
              <w:t xml:space="preserve"> от </w:t>
            </w:r>
            <w:r>
              <w:t>11.02.</w:t>
            </w:r>
            <w:r w:rsidR="00166E92">
              <w:t>20</w:t>
            </w:r>
            <w:r>
              <w:t>21</w:t>
            </w:r>
            <w:r w:rsidR="00166E92"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6E92" w:rsidRDefault="00166E92" w:rsidP="009C5E30">
            <w:pPr>
              <w:pStyle w:val="a3"/>
              <w:jc w:val="center"/>
            </w:pPr>
            <w:r>
              <w:t>УТВЕРЖДАЮ</w:t>
            </w:r>
          </w:p>
          <w:p w:rsidR="00166E92" w:rsidRDefault="00166E92" w:rsidP="009C5E30">
            <w:pPr>
              <w:pStyle w:val="a3"/>
              <w:jc w:val="center"/>
            </w:pPr>
            <w:r>
              <w:t>Директор _________ Д.А. Ефимов</w:t>
            </w:r>
          </w:p>
          <w:p w:rsidR="00166E92" w:rsidRDefault="00A40409" w:rsidP="009C5E30">
            <w:pPr>
              <w:pStyle w:val="a3"/>
              <w:jc w:val="center"/>
            </w:pPr>
            <w:r>
              <w:t>11.02.2021 г.</w:t>
            </w:r>
          </w:p>
          <w:p w:rsidR="00166E92" w:rsidRDefault="00166E92" w:rsidP="009C5E30">
            <w:pPr>
              <w:pStyle w:val="a3"/>
              <w:jc w:val="right"/>
            </w:pPr>
          </w:p>
          <w:p w:rsidR="00166E92" w:rsidRDefault="00166E92" w:rsidP="009C5E30">
            <w:pPr>
              <w:pStyle w:val="a3"/>
              <w:jc w:val="right"/>
            </w:pPr>
          </w:p>
        </w:tc>
      </w:tr>
    </w:tbl>
    <w:p w:rsidR="00166E92" w:rsidRDefault="00166E92" w:rsidP="00166E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66E92" w:rsidRPr="007F7055" w:rsidRDefault="00166E92" w:rsidP="007F70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>ПОЛОЖЕНИЕ</w:t>
      </w:r>
      <w:r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>о порядке бесплатного пользования библиотеками и информационными ресурсами, а </w:t>
      </w:r>
      <w:r w:rsidRPr="007F7055">
        <w:rPr>
          <w:rStyle w:val="contextualspellingandgrammarerror"/>
          <w:b/>
          <w:bCs/>
        </w:rPr>
        <w:t>так же</w:t>
      </w:r>
      <w:r w:rsidRPr="007F7055">
        <w:rPr>
          <w:rStyle w:val="normaltextrun"/>
          <w:b/>
          <w:bCs/>
        </w:rPr>
        <w:t> доступе к информационно-коммуникативным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>1. Общие положения</w:t>
      </w:r>
      <w:r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1.</w:t>
      </w:r>
      <w:r w:rsidR="00166E92" w:rsidRPr="007F7055">
        <w:rPr>
          <w:rStyle w:val="normaltextrun"/>
        </w:rPr>
        <w:t>1. Настоящее      положение      разработано      в соответствии с пунктом 7 частью 3, статьи 42 Федерального </w:t>
      </w:r>
      <w:r w:rsidR="00166E92" w:rsidRPr="007F7055">
        <w:rPr>
          <w:rStyle w:val="contextualspellingandgrammarerror"/>
        </w:rPr>
        <w:t>закона  от</w:t>
      </w:r>
      <w:r w:rsidR="00166E92" w:rsidRPr="007F7055">
        <w:rPr>
          <w:rStyle w:val="normaltextrun"/>
        </w:rPr>
        <w:t> 29.12.2012 № 273-ФЗ «Об образовании в Российской Федерации».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1.</w:t>
      </w:r>
      <w:r w:rsidR="00166E92" w:rsidRPr="007F7055">
        <w:rPr>
          <w:rStyle w:val="normaltextrun"/>
        </w:rPr>
        <w:t>2. Положение регламентирует пользование педагогическими работниками библиотеками и информационными ресурсами, а </w:t>
      </w:r>
      <w:r w:rsidR="00166E92" w:rsidRPr="007F7055">
        <w:rPr>
          <w:rStyle w:val="contextualspellingandgrammarerror"/>
        </w:rPr>
        <w:t>так же</w:t>
      </w:r>
      <w:r w:rsidR="00166E92" w:rsidRPr="007F7055">
        <w:rPr>
          <w:rStyle w:val="normaltextrun"/>
        </w:rPr>
        <w:t> доступ к информационно-коммуникативным сетям и базам данных, учебным и методическим </w:t>
      </w:r>
      <w:r w:rsidR="00166E92" w:rsidRPr="007F7055">
        <w:rPr>
          <w:rStyle w:val="contextualspellingandgrammarerror"/>
        </w:rPr>
        <w:t>материалам,  материально</w:t>
      </w:r>
      <w:r w:rsidR="00166E92" w:rsidRPr="007F7055">
        <w:rPr>
          <w:rStyle w:val="normaltextrun"/>
        </w:rPr>
        <w:t>-техническим средствам обеспечения образовательной деятельности ГБОУ РК «Карельский кадетский корпус имени Александра Невского» (далее – учреждение).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1.</w:t>
      </w:r>
      <w:r w:rsidR="00166E92" w:rsidRPr="007F7055">
        <w:rPr>
          <w:rStyle w:val="normaltextrun"/>
        </w:rPr>
        <w:t>3. Организация обслуживания </w:t>
      </w:r>
      <w:r w:rsidR="00166E92" w:rsidRPr="007F7055">
        <w:rPr>
          <w:rStyle w:val="contextualspellingandgrammarerror"/>
        </w:rPr>
        <w:t>участников  образовательных отношений</w:t>
      </w:r>
      <w:r w:rsidR="00166E92" w:rsidRPr="007F7055">
        <w:rPr>
          <w:rStyle w:val="normaltextrun"/>
        </w:rPr>
        <w:t xml:space="preserve"> производится в соответствии с правилами техники безопасности, противопожарными и санитарно-гигиеническими требованиями.</w:t>
      </w:r>
      <w:r w:rsidR="00166E92" w:rsidRPr="007F7055">
        <w:rPr>
          <w:rStyle w:val="eop"/>
        </w:rPr>
        <w:t> </w:t>
      </w:r>
    </w:p>
    <w:p w:rsidR="00166E92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7F7055">
        <w:rPr>
          <w:rStyle w:val="normaltextrun"/>
        </w:rPr>
        <w:t>1.</w:t>
      </w:r>
      <w:r w:rsidR="00166E92" w:rsidRPr="007F7055">
        <w:rPr>
          <w:rStyle w:val="normaltextrun"/>
        </w:rPr>
        <w:t>4. Срок данного положения не ограничен. Положение действует до принятия нового.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>2</w:t>
      </w:r>
      <w:r w:rsidR="00166E92" w:rsidRPr="007F7055">
        <w:rPr>
          <w:rStyle w:val="normaltextrun"/>
          <w:b/>
          <w:bCs/>
        </w:rPr>
        <w:t>. Права пользователей библиотекой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2.1. </w:t>
      </w:r>
      <w:r w:rsidR="00166E92" w:rsidRPr="007F7055">
        <w:rPr>
          <w:rStyle w:val="normaltextrun"/>
        </w:rPr>
        <w:t>Получать полную информацию о составе библиотечного фонда и предоставляемых библиотекой услугах.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2.2.</w:t>
      </w:r>
      <w:r w:rsidR="00166E92" w:rsidRPr="007F7055">
        <w:rPr>
          <w:rStyle w:val="normaltextrun"/>
        </w:rPr>
        <w:t>Получать консультационную помощь в поиске и выборе методических пособий, литературных произведений и других источников информации.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 xml:space="preserve">3. </w:t>
      </w:r>
      <w:r w:rsidR="00166E92" w:rsidRPr="007F7055">
        <w:rPr>
          <w:rStyle w:val="normaltextrun"/>
          <w:b/>
          <w:bCs/>
        </w:rPr>
        <w:t>Обязанности пользователей библиотекой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3.1.</w:t>
      </w:r>
      <w:r w:rsidR="00166E92" w:rsidRPr="007F7055">
        <w:rPr>
          <w:rStyle w:val="normaltextrun"/>
        </w:rPr>
        <w:t>Соблюдать правила пользования библиотекой</w:t>
      </w:r>
      <w:r w:rsidRPr="007F7055">
        <w:rPr>
          <w:rStyle w:val="normaltextrun"/>
        </w:rPr>
        <w:t>, отраженные в соответствующем положении учреждения.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3.2. </w:t>
      </w:r>
      <w:r w:rsidR="00166E92" w:rsidRPr="007F7055">
        <w:rPr>
          <w:rStyle w:val="normaltextrun"/>
        </w:rPr>
        <w:t>Бережно относиться к книгам и другим информационным носителям.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3.3. </w:t>
      </w:r>
      <w:r w:rsidR="00166E92" w:rsidRPr="007F7055">
        <w:rPr>
          <w:rStyle w:val="normaltextrun"/>
        </w:rPr>
        <w:t>Возвращать книги и другие информационные носители в установленные сроки.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>4</w:t>
      </w:r>
      <w:r w:rsidR="00166E92" w:rsidRPr="007F7055">
        <w:rPr>
          <w:rStyle w:val="normaltextrun"/>
          <w:b/>
          <w:bCs/>
        </w:rPr>
        <w:t>.Доступ к информационно-телекоммуникационн</w:t>
      </w:r>
      <w:r w:rsidRPr="007F7055">
        <w:rPr>
          <w:rStyle w:val="normaltextrun"/>
          <w:b/>
          <w:bCs/>
        </w:rPr>
        <w:t>ым сетям и базам данных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4.1. </w:t>
      </w:r>
      <w:proofErr w:type="gramStart"/>
      <w:r w:rsidR="00166E92" w:rsidRPr="007F7055">
        <w:rPr>
          <w:rStyle w:val="normaltextrun"/>
        </w:rPr>
        <w:t xml:space="preserve">Доступ педагогических работников к информационно-телекоммуникационной сети Интернет осуществляется </w:t>
      </w:r>
      <w:r w:rsidRPr="007F7055">
        <w:rPr>
          <w:rStyle w:val="normaltextrun"/>
        </w:rPr>
        <w:t>в соответствии с существующих соответствующим положением.</w:t>
      </w:r>
      <w:r w:rsidR="00166E92" w:rsidRPr="007F7055">
        <w:rPr>
          <w:rStyle w:val="eop"/>
        </w:rPr>
        <w:t> </w:t>
      </w:r>
      <w:proofErr w:type="gramEnd"/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4.2. </w:t>
      </w:r>
      <w:r w:rsidR="00166E92" w:rsidRPr="007F7055">
        <w:rPr>
          <w:rStyle w:val="normaltextrun"/>
        </w:rPr>
        <w:t>Доступ педагогических работников к локальной сети осуществляется с персональных компьютеров (ноутбуков, планшетных компьютеров и т.п.), подключенных к локальной сети, без ограничения времени и потребленного трафика.</w:t>
      </w:r>
      <w:r w:rsidR="00166E92"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4.3. </w:t>
      </w:r>
      <w:r w:rsidR="00166E92" w:rsidRPr="007F7055">
        <w:rPr>
          <w:rStyle w:val="normaltextrun"/>
        </w:rPr>
        <w:t>Педагогическим работникам обеспечивается доступ к следующим электронным базам данных:</w:t>
      </w:r>
      <w:r w:rsidR="00166E92"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-профессиональные базы данных;</w:t>
      </w:r>
      <w:r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-информационные справочные системы;</w:t>
      </w:r>
      <w:r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>-поисковые системы.</w:t>
      </w:r>
      <w:r w:rsidRPr="007F7055">
        <w:rPr>
          <w:rStyle w:val="eop"/>
        </w:rPr>
        <w:t> </w:t>
      </w:r>
    </w:p>
    <w:p w:rsidR="00166E92" w:rsidRPr="007F7055" w:rsidRDefault="00F52319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lastRenderedPageBreak/>
        <w:t xml:space="preserve">4.4. </w:t>
      </w:r>
      <w:r w:rsidR="00166E92" w:rsidRPr="007F7055">
        <w:rPr>
          <w:rStyle w:val="normaltextrun"/>
        </w:rPr>
        <w:t xml:space="preserve">Доступ к электронным базам данных осуществляется на условиях, указанных в договорах, заключенных </w:t>
      </w:r>
      <w:r w:rsidRPr="007F7055">
        <w:rPr>
          <w:rStyle w:val="normaltextrun"/>
        </w:rPr>
        <w:t>учреждением</w:t>
      </w:r>
      <w:r w:rsidR="00166E92" w:rsidRPr="007F7055">
        <w:rPr>
          <w:rStyle w:val="normaltextrun"/>
        </w:rPr>
        <w:t xml:space="preserve"> с правообладателем электронных ресурсов (внешние базы данных).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>5</w:t>
      </w:r>
      <w:r w:rsidR="00166E92" w:rsidRPr="007F7055">
        <w:rPr>
          <w:rStyle w:val="normaltextrun"/>
          <w:b/>
          <w:bCs/>
        </w:rPr>
        <w:t>. Доступ к учебным и методическим материалам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5.1. </w:t>
      </w:r>
      <w:r w:rsidR="00166E92" w:rsidRPr="007F7055">
        <w:rPr>
          <w:rStyle w:val="normaltextrun"/>
        </w:rPr>
        <w:t xml:space="preserve">Учебные и методические материалы, размещаемые на официальном сайте </w:t>
      </w:r>
      <w:r w:rsidRPr="007F7055">
        <w:rPr>
          <w:rStyle w:val="normaltextrun"/>
        </w:rPr>
        <w:t>у</w:t>
      </w:r>
      <w:r w:rsidR="00166E92" w:rsidRPr="007F7055">
        <w:rPr>
          <w:rStyle w:val="normaltextrun"/>
        </w:rPr>
        <w:t>чреждения, находятся в открытом доступе.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5.2. </w:t>
      </w:r>
      <w:r w:rsidR="00166E92" w:rsidRPr="007F7055">
        <w:rPr>
          <w:rStyle w:val="normaltextrun"/>
        </w:rPr>
        <w:t xml:space="preserve">Педагогическим работникам по их запросам могут выдаваться во временное пользование учебные и методические материалы, находящиеся в методическом </w:t>
      </w:r>
      <w:r w:rsidRPr="007F7055">
        <w:rPr>
          <w:rStyle w:val="normaltextrun"/>
        </w:rPr>
        <w:t>отделе</w:t>
      </w:r>
      <w:r w:rsidR="00166E92" w:rsidRPr="007F7055">
        <w:rPr>
          <w:rStyle w:val="normaltextrun"/>
        </w:rPr>
        <w:t>. 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5.3. </w:t>
      </w:r>
      <w:r w:rsidR="00166E92" w:rsidRPr="007F7055">
        <w:rPr>
          <w:rStyle w:val="normaltextrun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r w:rsidRPr="007F7055">
        <w:rPr>
          <w:rStyle w:val="normaltextrun"/>
        </w:rPr>
        <w:t>заведующей методическим отделом</w:t>
      </w:r>
      <w:r w:rsidR="00166E92" w:rsidRPr="007F7055">
        <w:rPr>
          <w:rStyle w:val="normaltextrun"/>
        </w:rPr>
        <w:t>.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  <w:b/>
          <w:bCs/>
        </w:rPr>
        <w:t xml:space="preserve">6. </w:t>
      </w:r>
      <w:r w:rsidR="00166E92" w:rsidRPr="007F7055">
        <w:rPr>
          <w:rStyle w:val="normaltextrun"/>
          <w:b/>
          <w:bCs/>
        </w:rPr>
        <w:t xml:space="preserve"> Доступ к материально-техническим средствам обеспечения образовательной деятельности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6.1. </w:t>
      </w:r>
      <w:r w:rsidR="00166E92" w:rsidRPr="007F7055">
        <w:rPr>
          <w:rStyle w:val="normaltextrun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  <w:r w:rsidR="00166E92"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</w:pPr>
      <w:r w:rsidRPr="007F7055">
        <w:rPr>
          <w:rStyle w:val="normaltextrun"/>
        </w:rPr>
        <w:t xml:space="preserve">без ограничения к </w:t>
      </w:r>
      <w:r w:rsidR="007F7055" w:rsidRPr="007F7055">
        <w:rPr>
          <w:rStyle w:val="normaltextrun"/>
        </w:rPr>
        <w:t>актовому</w:t>
      </w:r>
      <w:r w:rsidRPr="007F7055">
        <w:rPr>
          <w:rStyle w:val="normaltextrun"/>
        </w:rPr>
        <w:t xml:space="preserve"> залу, физкультурному залу, кабинету педагога-</w:t>
      </w:r>
      <w:r w:rsidR="007F7055" w:rsidRPr="007F7055">
        <w:rPr>
          <w:rStyle w:val="contextualspellingandgrammarerror"/>
        </w:rPr>
        <w:t>психолога и</w:t>
      </w:r>
      <w:r w:rsidRPr="007F7055">
        <w:rPr>
          <w:rStyle w:val="contextualspellingandgrammarerror"/>
        </w:rPr>
        <w:t xml:space="preserve"> другим</w:t>
      </w:r>
      <w:r w:rsidRPr="007F7055">
        <w:rPr>
          <w:rStyle w:val="normaltextrun"/>
        </w:rPr>
        <w:t> помещениям во время, определенное в расписании занятий;</w:t>
      </w:r>
      <w:r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</w:pPr>
      <w:r w:rsidRPr="007F7055">
        <w:rPr>
          <w:rStyle w:val="normaltextrun"/>
        </w:rPr>
        <w:t xml:space="preserve">к </w:t>
      </w:r>
      <w:r w:rsidR="007F7055" w:rsidRPr="007F7055">
        <w:rPr>
          <w:rStyle w:val="normaltextrun"/>
        </w:rPr>
        <w:t xml:space="preserve">актовому залу, физкультурному залу и </w:t>
      </w:r>
      <w:r w:rsidRPr="007F7055">
        <w:rPr>
          <w:rStyle w:val="normaltextrun"/>
        </w:rPr>
        <w:t>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6.2. </w:t>
      </w:r>
      <w:r w:rsidR="00166E92" w:rsidRPr="007F7055">
        <w:rPr>
          <w:rStyle w:val="normaltextrun"/>
        </w:rPr>
        <w:t xml:space="preserve">Выдача </w:t>
      </w:r>
      <w:proofErr w:type="gramStart"/>
      <w:r w:rsidR="00166E92" w:rsidRPr="007F7055">
        <w:rPr>
          <w:rStyle w:val="normaltextrun"/>
        </w:rPr>
        <w:t>педагогическом</w:t>
      </w:r>
      <w:proofErr w:type="gramEnd"/>
      <w:r w:rsidR="00166E92" w:rsidRPr="007F7055">
        <w:rPr>
          <w:rStyle w:val="normaltextrun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</w:t>
      </w:r>
      <w:r w:rsidRPr="007F7055">
        <w:rPr>
          <w:rStyle w:val="normaltextrun"/>
        </w:rPr>
        <w:t xml:space="preserve">соответствующими </w:t>
      </w:r>
      <w:r w:rsidRPr="007F7055">
        <w:rPr>
          <w:rStyle w:val="contextualspellingandgrammarerror"/>
        </w:rPr>
        <w:t>работниками,  ответственными</w:t>
      </w:r>
      <w:r w:rsidR="00166E92" w:rsidRPr="007F7055">
        <w:rPr>
          <w:rStyle w:val="normaltextrun"/>
        </w:rPr>
        <w:t> за сохранность и правильное использование соответствующих средств.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6.3. </w:t>
      </w:r>
      <w:r w:rsidR="00166E92" w:rsidRPr="007F7055">
        <w:rPr>
          <w:rStyle w:val="normaltextrun"/>
        </w:rPr>
        <w:t xml:space="preserve">Для копирования или тиражирования учебных и методических материалов педагогические работники имеют право пользоваться </w:t>
      </w:r>
      <w:r w:rsidRPr="007F7055">
        <w:rPr>
          <w:rStyle w:val="normaltextrun"/>
        </w:rPr>
        <w:t>копировальной техникой</w:t>
      </w:r>
      <w:r w:rsidR="00166E92" w:rsidRPr="007F7055">
        <w:rPr>
          <w:rStyle w:val="normaltextrun"/>
        </w:rPr>
        <w:t>. 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6.4. </w:t>
      </w:r>
      <w:r w:rsidR="00166E92" w:rsidRPr="007F7055">
        <w:rPr>
          <w:rStyle w:val="normaltextrun"/>
        </w:rPr>
        <w:t xml:space="preserve">Для распечатывания учебных и методических материалов педагогические работники имеют право </w:t>
      </w:r>
      <w:r w:rsidRPr="007F7055">
        <w:rPr>
          <w:rStyle w:val="normaltextrun"/>
        </w:rPr>
        <w:t>принтерами</w:t>
      </w:r>
      <w:r w:rsidR="00166E92" w:rsidRPr="007F7055">
        <w:rPr>
          <w:rStyle w:val="normaltextrun"/>
        </w:rPr>
        <w:t>.</w:t>
      </w:r>
      <w:r w:rsidR="00166E92" w:rsidRPr="007F7055">
        <w:rPr>
          <w:rStyle w:val="eop"/>
        </w:rPr>
        <w:t> </w:t>
      </w:r>
    </w:p>
    <w:p w:rsidR="00166E92" w:rsidRPr="007F7055" w:rsidRDefault="007F7055" w:rsidP="007F70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F7055">
        <w:rPr>
          <w:rStyle w:val="normaltextrun"/>
        </w:rPr>
        <w:t xml:space="preserve">6.5. </w:t>
      </w:r>
      <w:r w:rsidR="00166E92" w:rsidRPr="007F7055">
        <w:rPr>
          <w:rStyle w:val="normaltextrun"/>
        </w:rPr>
        <w:t>Накопители информации (CD-диски, </w:t>
      </w:r>
      <w:proofErr w:type="spellStart"/>
      <w:r w:rsidR="00166E92" w:rsidRPr="007F7055">
        <w:rPr>
          <w:rStyle w:val="spellingerror"/>
        </w:rPr>
        <w:t>флеш</w:t>
      </w:r>
      <w:proofErr w:type="spellEnd"/>
      <w:r w:rsidR="00166E92" w:rsidRPr="007F7055">
        <w:rPr>
          <w:rStyle w:val="normaltextrun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  <w:r w:rsidR="00166E92" w:rsidRPr="007F7055">
        <w:rPr>
          <w:rStyle w:val="eop"/>
        </w:rPr>
        <w:t> </w:t>
      </w:r>
    </w:p>
    <w:p w:rsidR="00166E92" w:rsidRPr="007F7055" w:rsidRDefault="00166E92" w:rsidP="007F70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F7055">
        <w:rPr>
          <w:rStyle w:val="eop"/>
        </w:rPr>
        <w:t> </w:t>
      </w:r>
    </w:p>
    <w:p w:rsidR="001F799C" w:rsidRPr="007F7055" w:rsidRDefault="007409B9" w:rsidP="007F705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sectPr w:rsidR="001F799C" w:rsidRPr="007F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E17"/>
    <w:multiLevelType w:val="multilevel"/>
    <w:tmpl w:val="FAF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B76970"/>
    <w:multiLevelType w:val="multilevel"/>
    <w:tmpl w:val="5E0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60"/>
    <w:rsid w:val="00166E92"/>
    <w:rsid w:val="001F799C"/>
    <w:rsid w:val="00453560"/>
    <w:rsid w:val="007409B9"/>
    <w:rsid w:val="007F7055"/>
    <w:rsid w:val="00A40409"/>
    <w:rsid w:val="00F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E92"/>
  </w:style>
  <w:style w:type="character" w:customStyle="1" w:styleId="eop">
    <w:name w:val="eop"/>
    <w:basedOn w:val="a0"/>
    <w:rsid w:val="00166E92"/>
  </w:style>
  <w:style w:type="character" w:customStyle="1" w:styleId="contextualspellingandgrammarerror">
    <w:name w:val="contextualspellingandgrammarerror"/>
    <w:basedOn w:val="a0"/>
    <w:rsid w:val="00166E92"/>
  </w:style>
  <w:style w:type="character" w:customStyle="1" w:styleId="spellingerror">
    <w:name w:val="spellingerror"/>
    <w:basedOn w:val="a0"/>
    <w:rsid w:val="00166E92"/>
  </w:style>
  <w:style w:type="paragraph" w:styleId="a3">
    <w:name w:val="No Spacing"/>
    <w:uiPriority w:val="1"/>
    <w:qFormat/>
    <w:rsid w:val="0016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E92"/>
  </w:style>
  <w:style w:type="character" w:customStyle="1" w:styleId="eop">
    <w:name w:val="eop"/>
    <w:basedOn w:val="a0"/>
    <w:rsid w:val="00166E92"/>
  </w:style>
  <w:style w:type="character" w:customStyle="1" w:styleId="contextualspellingandgrammarerror">
    <w:name w:val="contextualspellingandgrammarerror"/>
    <w:basedOn w:val="a0"/>
    <w:rsid w:val="00166E92"/>
  </w:style>
  <w:style w:type="character" w:customStyle="1" w:styleId="spellingerror">
    <w:name w:val="spellingerror"/>
    <w:basedOn w:val="a0"/>
    <w:rsid w:val="00166E92"/>
  </w:style>
  <w:style w:type="paragraph" w:styleId="a3">
    <w:name w:val="No Spacing"/>
    <w:uiPriority w:val="1"/>
    <w:qFormat/>
    <w:rsid w:val="0016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NodOx+FqiOYkwbHGKfmXVXLuoldrCUSdKJvqQM7CIJg=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DI8yREIQ51ydnkYmGWnfpOSkEVjhQ4tMD8YNh29HkFw=</DigestValue>
    </Reference>
  </SignedInfo>
  <SignatureValue>ovYV6ZEz5CDDH5weGc8hdITDAGvvEmT9Ki5FjxIdqtHLTAQ+IuN0gysf04v5l0A7
mHC8fT9dNle9LSW3JuUcUw==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BGtreTCbka7BRAHMAxp5uuefUdg=</DigestValue>
      </Reference>
      <Reference URI="/word/fontTable.xml?ContentType=application/vnd.openxmlformats-officedocument.wordprocessingml.fontTable+xml">
        <DigestMethod Algorithm="http://www.w3.org/2000/09/xmldsig#sha1"/>
        <DigestValue>34MG1ZWcyIXC47tnExtzTScCkE4=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yzQBvSZ/hZVUfarChD97Ac8Ii1E=</DigestValue>
      </Reference>
      <Reference URI="/word/settings.xml?ContentType=application/vnd.openxmlformats-officedocument.wordprocessingml.settings+xml">
        <DigestMethod Algorithm="http://www.w3.org/2000/09/xmldsig#sha1"/>
        <DigestValue>7c+NqeUiLZCdQAKcYSUV9JEZ+0o=</DigestValue>
      </Reference>
      <Reference URI="/word/styles.xml?ContentType=application/vnd.openxmlformats-officedocument.wordprocessingml.styles+xml">
        <DigestMethod Algorithm="http://www.w3.org/2000/09/xmldsig#sha1"/>
        <DigestValue>LAcv2+aLENqyXi2BGokzcRbIH3E=</DigestValue>
      </Reference>
      <Reference URI="/word/stylesWithEffects.xml?ContentType=application/vnd.ms-word.stylesWithEffects+xml">
        <DigestMethod Algorithm="http://www.w3.org/2000/09/xmldsig#sha1"/>
        <DigestValue>bge/15HPyLSyn7doFvEtZxmPC20=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CeQyd5qCMJlSw76QEC1Nlzb1Cj4=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2022-11-03T16:23:05Z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2022-11-03T16:23:05Z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6</cp:revision>
  <cp:lastPrinted>2021-03-25T09:52:00Z</cp:lastPrinted>
  <dcterms:created xsi:type="dcterms:W3CDTF">2021-03-25T09:23:00Z</dcterms:created>
  <dcterms:modified xsi:type="dcterms:W3CDTF">2022-11-03T16:23:00Z</dcterms:modified>
</cp:coreProperties>
</file>