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92" w:rsidRPr="000D3392" w:rsidRDefault="000D3392" w:rsidP="000D3392">
      <w:pPr>
        <w:pStyle w:val="af1"/>
        <w:pBdr>
          <w:bottom w:val="single" w:sz="12" w:space="1" w:color="auto"/>
        </w:pBdr>
        <w:jc w:val="center"/>
        <w:rPr>
          <w:rFonts w:ascii="Times New Roman" w:hAnsi="Times New Roman" w:cs="Times New Roman"/>
          <w:b/>
          <w:sz w:val="24"/>
          <w:szCs w:val="24"/>
        </w:rPr>
      </w:pPr>
      <w:r w:rsidRPr="000D3392">
        <w:rPr>
          <w:rFonts w:ascii="Times New Roman" w:hAnsi="Times New Roman" w:cs="Times New Roman"/>
          <w:b/>
          <w:sz w:val="24"/>
          <w:szCs w:val="24"/>
        </w:rPr>
        <w:t>Государственное бюджетное общеобразовательное учреждение</w:t>
      </w:r>
    </w:p>
    <w:p w:rsidR="000D3392" w:rsidRPr="000D3392" w:rsidRDefault="000D3392" w:rsidP="000D3392">
      <w:pPr>
        <w:pStyle w:val="af1"/>
        <w:pBdr>
          <w:bottom w:val="single" w:sz="12" w:space="1" w:color="auto"/>
        </w:pBdr>
        <w:jc w:val="center"/>
        <w:rPr>
          <w:rFonts w:ascii="Times New Roman" w:hAnsi="Times New Roman" w:cs="Times New Roman"/>
          <w:b/>
          <w:sz w:val="24"/>
          <w:szCs w:val="24"/>
        </w:rPr>
      </w:pPr>
      <w:r w:rsidRPr="000D3392">
        <w:rPr>
          <w:rFonts w:ascii="Times New Roman" w:hAnsi="Times New Roman" w:cs="Times New Roman"/>
          <w:b/>
          <w:sz w:val="24"/>
          <w:szCs w:val="24"/>
        </w:rPr>
        <w:t>Республики Карелия кадетская школа-интернат</w:t>
      </w:r>
    </w:p>
    <w:p w:rsidR="000D3392" w:rsidRPr="000D3392" w:rsidRDefault="000D3392" w:rsidP="000D3392">
      <w:pPr>
        <w:pStyle w:val="af1"/>
        <w:pBdr>
          <w:bottom w:val="single" w:sz="12" w:space="1" w:color="auto"/>
        </w:pBdr>
        <w:tabs>
          <w:tab w:val="left" w:pos="1701"/>
        </w:tabs>
        <w:jc w:val="center"/>
        <w:rPr>
          <w:rFonts w:ascii="Times New Roman" w:hAnsi="Times New Roman" w:cs="Times New Roman"/>
          <w:b/>
          <w:sz w:val="24"/>
          <w:szCs w:val="24"/>
        </w:rPr>
      </w:pPr>
      <w:r w:rsidRPr="000D3392">
        <w:rPr>
          <w:rFonts w:ascii="Times New Roman" w:hAnsi="Times New Roman" w:cs="Times New Roman"/>
          <w:b/>
          <w:sz w:val="24"/>
          <w:szCs w:val="24"/>
        </w:rPr>
        <w:t>«КАРЕЛЬСКИЙ КАДЕТСКИЙ КОРПУС ИМЕНИ АЛЕКСАНДРА НЕВСКОГО»</w:t>
      </w:r>
    </w:p>
    <w:p w:rsidR="000D3392" w:rsidRPr="00180000" w:rsidRDefault="000D3392" w:rsidP="000D3392">
      <w:pPr>
        <w:spacing w:after="0" w:line="240" w:lineRule="auto"/>
        <w:jc w:val="center"/>
        <w:outlineLvl w:val="0"/>
        <w:rPr>
          <w:rFonts w:ascii="Times New Roman" w:hAnsi="Times New Roman" w:cs="Times New Roman"/>
          <w:sz w:val="24"/>
          <w:szCs w:val="24"/>
        </w:rPr>
      </w:pPr>
    </w:p>
    <w:p w:rsidR="000D3392" w:rsidRPr="00180000" w:rsidRDefault="000D3392" w:rsidP="000D3392">
      <w:pPr>
        <w:spacing w:after="0" w:line="240" w:lineRule="auto"/>
        <w:ind w:firstLine="709"/>
        <w:jc w:val="center"/>
        <w:rPr>
          <w:rFonts w:ascii="Times New Roman" w:hAnsi="Times New Roman" w:cs="Times New Roman"/>
          <w:b/>
          <w:sz w:val="24"/>
          <w:szCs w:val="24"/>
        </w:rPr>
      </w:pPr>
    </w:p>
    <w:p w:rsidR="000D3392" w:rsidRPr="00180000" w:rsidRDefault="000D3392" w:rsidP="000D3392">
      <w:pPr>
        <w:spacing w:after="0" w:line="240" w:lineRule="auto"/>
        <w:jc w:val="both"/>
        <w:rPr>
          <w:rFonts w:ascii="Times New Roman" w:hAnsi="Times New Roman" w:cs="Times New Roman"/>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8"/>
          <w:szCs w:val="28"/>
        </w:rPr>
      </w:pPr>
    </w:p>
    <w:p w:rsidR="000C7EA3" w:rsidRDefault="000C7EA3" w:rsidP="000C7EA3">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Карта </w:t>
      </w:r>
      <w:proofErr w:type="spellStart"/>
      <w:r>
        <w:rPr>
          <w:rFonts w:ascii="Times New Roman" w:eastAsia="Times New Roman" w:hAnsi="Times New Roman" w:cs="Times New Roman"/>
          <w:b/>
          <w:bCs/>
          <w:sz w:val="28"/>
          <w:szCs w:val="28"/>
          <w:bdr w:val="none" w:sz="0" w:space="0" w:color="auto" w:frame="1"/>
        </w:rPr>
        <w:t>самообследования</w:t>
      </w:r>
      <w:proofErr w:type="spellEnd"/>
      <w:r>
        <w:rPr>
          <w:rFonts w:ascii="Times New Roman" w:eastAsia="Times New Roman" w:hAnsi="Times New Roman" w:cs="Times New Roman"/>
          <w:b/>
          <w:bCs/>
          <w:sz w:val="28"/>
          <w:szCs w:val="28"/>
          <w:bdr w:val="none" w:sz="0" w:space="0" w:color="auto" w:frame="1"/>
        </w:rPr>
        <w:t xml:space="preserve"> </w:t>
      </w:r>
    </w:p>
    <w:p w:rsidR="000C7EA3" w:rsidRDefault="000C7EA3" w:rsidP="000C7EA3">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ГБОУ РК «Карельский кадетский корпус имени Александра Невского»</w:t>
      </w:r>
    </w:p>
    <w:p w:rsidR="000C7EA3" w:rsidRDefault="00241577" w:rsidP="000C7EA3">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за 2021</w:t>
      </w:r>
      <w:r w:rsidR="000C7EA3">
        <w:rPr>
          <w:rFonts w:ascii="Times New Roman" w:eastAsia="Times New Roman" w:hAnsi="Times New Roman" w:cs="Times New Roman"/>
          <w:b/>
          <w:bCs/>
          <w:sz w:val="28"/>
          <w:szCs w:val="28"/>
          <w:bdr w:val="none" w:sz="0" w:space="0" w:color="auto" w:frame="1"/>
        </w:rPr>
        <w:t xml:space="preserve"> учебный год</w:t>
      </w:r>
    </w:p>
    <w:p w:rsidR="000D3392" w:rsidRPr="00180000" w:rsidRDefault="000D3392" w:rsidP="000D3392">
      <w:pPr>
        <w:pStyle w:val="a3"/>
        <w:jc w:val="center"/>
        <w:rPr>
          <w:rFonts w:ascii="Times New Roman" w:hAnsi="Times New Roman" w:cs="Times New Roman"/>
          <w:b/>
          <w:i/>
          <w:sz w:val="28"/>
          <w:szCs w:val="28"/>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Default="000D3392" w:rsidP="000D3392">
      <w:pPr>
        <w:tabs>
          <w:tab w:val="left" w:pos="3825"/>
        </w:tabs>
        <w:spacing w:after="0" w:line="240" w:lineRule="auto"/>
        <w:jc w:val="center"/>
        <w:rPr>
          <w:rFonts w:ascii="Times New Roman" w:hAnsi="Times New Roman" w:cs="Times New Roman"/>
          <w:color w:val="FF0000"/>
          <w:sz w:val="24"/>
          <w:szCs w:val="24"/>
        </w:rPr>
      </w:pPr>
    </w:p>
    <w:p w:rsidR="000C7EA3" w:rsidRDefault="000C7EA3" w:rsidP="000D3392">
      <w:pPr>
        <w:tabs>
          <w:tab w:val="left" w:pos="3825"/>
        </w:tabs>
        <w:spacing w:after="0" w:line="240" w:lineRule="auto"/>
        <w:jc w:val="center"/>
        <w:rPr>
          <w:rFonts w:ascii="Times New Roman" w:hAnsi="Times New Roman" w:cs="Times New Roman"/>
          <w:color w:val="FF0000"/>
          <w:sz w:val="24"/>
          <w:szCs w:val="24"/>
        </w:rPr>
      </w:pPr>
    </w:p>
    <w:p w:rsidR="000C7EA3" w:rsidRDefault="000C7EA3" w:rsidP="000D3392">
      <w:pPr>
        <w:tabs>
          <w:tab w:val="left" w:pos="3825"/>
        </w:tabs>
        <w:spacing w:after="0" w:line="240" w:lineRule="auto"/>
        <w:jc w:val="center"/>
        <w:rPr>
          <w:rFonts w:ascii="Times New Roman" w:hAnsi="Times New Roman" w:cs="Times New Roman"/>
          <w:color w:val="FF0000"/>
          <w:sz w:val="24"/>
          <w:szCs w:val="24"/>
        </w:rPr>
      </w:pPr>
    </w:p>
    <w:p w:rsidR="000C7EA3" w:rsidRPr="007A2A94" w:rsidRDefault="000C7EA3"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180000" w:rsidRDefault="000D3392" w:rsidP="000D3392">
      <w:pPr>
        <w:tabs>
          <w:tab w:val="left" w:pos="3825"/>
        </w:tabs>
        <w:spacing w:after="0" w:line="240" w:lineRule="auto"/>
        <w:jc w:val="center"/>
        <w:rPr>
          <w:rFonts w:ascii="Times New Roman" w:hAnsi="Times New Roman" w:cs="Times New Roman"/>
          <w:b/>
          <w:sz w:val="24"/>
          <w:szCs w:val="24"/>
        </w:rPr>
      </w:pPr>
      <w:r w:rsidRPr="00180000">
        <w:rPr>
          <w:rFonts w:ascii="Times New Roman" w:hAnsi="Times New Roman" w:cs="Times New Roman"/>
          <w:b/>
          <w:sz w:val="24"/>
          <w:szCs w:val="24"/>
        </w:rPr>
        <w:t>Петрозаводск</w:t>
      </w:r>
    </w:p>
    <w:p w:rsidR="000D3392" w:rsidRPr="00180000" w:rsidRDefault="00241577" w:rsidP="000D33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w:t>
      </w:r>
      <w:r w:rsidR="000D3392" w:rsidRPr="00180000">
        <w:rPr>
          <w:rFonts w:ascii="Times New Roman" w:hAnsi="Times New Roman" w:cs="Times New Roman"/>
          <w:b/>
          <w:sz w:val="24"/>
          <w:szCs w:val="24"/>
        </w:rPr>
        <w:t xml:space="preserve"> г.</w:t>
      </w:r>
    </w:p>
    <w:p w:rsidR="00D4274F" w:rsidRDefault="00D4274F" w:rsidP="00D4274F">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u w:val="single"/>
          <w:bdr w:val="none" w:sz="0" w:space="0" w:color="auto" w:frame="1"/>
        </w:rPr>
      </w:pPr>
      <w:r w:rsidRPr="00AB5031">
        <w:rPr>
          <w:rFonts w:ascii="Times New Roman" w:eastAsia="Times New Roman" w:hAnsi="Times New Roman" w:cs="Times New Roman"/>
          <w:b/>
          <w:bCs/>
          <w:sz w:val="28"/>
          <w:szCs w:val="28"/>
          <w:u w:val="single"/>
          <w:bdr w:val="none" w:sz="0" w:space="0" w:color="auto" w:frame="1"/>
        </w:rPr>
        <w:lastRenderedPageBreak/>
        <w:t>ПОКАЗАТЕЛИ</w:t>
      </w:r>
      <w:r w:rsidRPr="00AB5031">
        <w:rPr>
          <w:rFonts w:ascii="Times New Roman" w:eastAsia="Times New Roman" w:hAnsi="Times New Roman" w:cs="Times New Roman"/>
          <w:b/>
          <w:bCs/>
          <w:sz w:val="28"/>
          <w:szCs w:val="28"/>
          <w:u w:val="single"/>
        </w:rPr>
        <w:br/>
      </w:r>
      <w:r w:rsidRPr="00AB5031">
        <w:rPr>
          <w:rFonts w:ascii="Times New Roman" w:eastAsia="Times New Roman" w:hAnsi="Times New Roman" w:cs="Times New Roman"/>
          <w:b/>
          <w:bCs/>
          <w:sz w:val="28"/>
          <w:szCs w:val="28"/>
          <w:u w:val="single"/>
          <w:bdr w:val="none" w:sz="0" w:space="0" w:color="auto" w:frame="1"/>
        </w:rPr>
        <w:t>ДЕЯТЕЛЬНОСТИ ОБЩЕОБРАЗОВАТЕЛЬНОЙ ОРГАНИЗАЦИИ,</w:t>
      </w:r>
      <w:r w:rsidRPr="00AB5031">
        <w:rPr>
          <w:rFonts w:ascii="Times New Roman" w:eastAsia="Times New Roman" w:hAnsi="Times New Roman" w:cs="Times New Roman"/>
          <w:b/>
          <w:bCs/>
          <w:sz w:val="28"/>
          <w:szCs w:val="28"/>
          <w:u w:val="single"/>
        </w:rPr>
        <w:br/>
      </w:r>
      <w:r w:rsidRPr="00AB5031">
        <w:rPr>
          <w:rFonts w:ascii="Times New Roman" w:eastAsia="Times New Roman" w:hAnsi="Times New Roman" w:cs="Times New Roman"/>
          <w:b/>
          <w:bCs/>
          <w:sz w:val="28"/>
          <w:szCs w:val="28"/>
          <w:u w:val="single"/>
          <w:bdr w:val="none" w:sz="0" w:space="0" w:color="auto" w:frame="1"/>
        </w:rPr>
        <w:t>ПОДЛЕЖАЩЕЙ САМООБСЛЕДОВАНИЮ</w:t>
      </w:r>
    </w:p>
    <w:p w:rsidR="00CE4709" w:rsidRDefault="00CE4709" w:rsidP="00CE4709">
      <w:pPr>
        <w:pStyle w:val="af1"/>
        <w:widowControl w:val="0"/>
        <w:ind w:left="720"/>
      </w:pPr>
    </w:p>
    <w:p w:rsidR="002A33CF" w:rsidRDefault="002A33CF" w:rsidP="002A33CF">
      <w:pPr>
        <w:shd w:val="clear" w:color="auto" w:fill="FFFFFF"/>
        <w:spacing w:after="0" w:line="270" w:lineRule="atLeast"/>
        <w:jc w:val="center"/>
        <w:textAlignment w:val="baseline"/>
        <w:outlineLvl w:val="3"/>
      </w:pPr>
    </w:p>
    <w:tbl>
      <w:tblPr>
        <w:tblW w:w="1061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840"/>
        <w:gridCol w:w="8211"/>
        <w:gridCol w:w="1559"/>
      </w:tblGrid>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ind w:firstLine="300"/>
              <w:jc w:val="center"/>
              <w:textAlignment w:val="baseline"/>
              <w:rPr>
                <w:rFonts w:ascii="Times New Roman" w:eastAsia="Times New Roman" w:hAnsi="Times New Roman" w:cs="Times New Roman"/>
                <w:b/>
                <w:sz w:val="24"/>
                <w:szCs w:val="24"/>
              </w:rPr>
            </w:pPr>
            <w:r w:rsidRPr="00554B79">
              <w:rPr>
                <w:rFonts w:ascii="Times New Roman" w:eastAsia="Times New Roman" w:hAnsi="Times New Roman" w:cs="Times New Roman"/>
                <w:b/>
                <w:sz w:val="24"/>
                <w:szCs w:val="24"/>
              </w:rPr>
              <w:t xml:space="preserve">N </w:t>
            </w:r>
            <w:proofErr w:type="gramStart"/>
            <w:r w:rsidRPr="00554B79">
              <w:rPr>
                <w:rFonts w:ascii="Times New Roman" w:eastAsia="Times New Roman" w:hAnsi="Times New Roman" w:cs="Times New Roman"/>
                <w:b/>
                <w:sz w:val="24"/>
                <w:szCs w:val="24"/>
              </w:rPr>
              <w:t>п</w:t>
            </w:r>
            <w:proofErr w:type="gramEnd"/>
            <w:r w:rsidRPr="00554B79">
              <w:rPr>
                <w:rFonts w:ascii="Times New Roman" w:eastAsia="Times New Roman" w:hAnsi="Times New Roman" w:cs="Times New Roman"/>
                <w:b/>
                <w:sz w:val="24"/>
                <w:szCs w:val="24"/>
              </w:rPr>
              <w:t>/п</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ind w:firstLine="300"/>
              <w:jc w:val="center"/>
              <w:textAlignment w:val="baseline"/>
              <w:rPr>
                <w:rFonts w:ascii="Times New Roman" w:eastAsia="Times New Roman" w:hAnsi="Times New Roman" w:cs="Times New Roman"/>
                <w:b/>
                <w:sz w:val="24"/>
                <w:szCs w:val="24"/>
              </w:rPr>
            </w:pPr>
            <w:r w:rsidRPr="00554B79">
              <w:rPr>
                <w:rFonts w:ascii="Times New Roman" w:eastAsia="Times New Roman" w:hAnsi="Times New Roman" w:cs="Times New Roman"/>
                <w:b/>
                <w:sz w:val="24"/>
                <w:szCs w:val="24"/>
              </w:rPr>
              <w:t>Показатели</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ind w:left="-7" w:hanging="4"/>
              <w:jc w:val="center"/>
              <w:textAlignment w:val="baseline"/>
              <w:rPr>
                <w:rFonts w:ascii="Times New Roman" w:eastAsia="Times New Roman" w:hAnsi="Times New Roman" w:cs="Times New Roman"/>
                <w:b/>
                <w:sz w:val="24"/>
                <w:szCs w:val="24"/>
              </w:rPr>
            </w:pPr>
            <w:r w:rsidRPr="00554B79">
              <w:rPr>
                <w:rFonts w:ascii="Times New Roman" w:eastAsia="Times New Roman" w:hAnsi="Times New Roman" w:cs="Times New Roman"/>
                <w:b/>
                <w:sz w:val="24"/>
                <w:szCs w:val="24"/>
              </w:rPr>
              <w:t>Единица измерения</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Образовательная деятельность</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3245B9" w:rsidRDefault="002A33CF" w:rsidP="002A33CF">
            <w:pPr>
              <w:spacing w:before="75" w:after="75" w:line="240" w:lineRule="auto"/>
              <w:ind w:firstLine="300"/>
              <w:jc w:val="center"/>
              <w:textAlignment w:val="baseline"/>
              <w:rPr>
                <w:rFonts w:ascii="Times New Roman" w:eastAsia="Times New Roman" w:hAnsi="Times New Roman" w:cs="Times New Roman"/>
                <w:b/>
                <w:color w:val="00B050"/>
                <w:sz w:val="24"/>
                <w:szCs w:val="24"/>
              </w:rPr>
            </w:pP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Общая численность учащихся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r w:rsidRPr="002810FE">
              <w:rPr>
                <w:rFonts w:ascii="Times New Roman" w:eastAsia="Times New Roman" w:hAnsi="Times New Roman" w:cs="Times New Roman"/>
                <w:sz w:val="24"/>
                <w:szCs w:val="24"/>
              </w:rPr>
              <w:t xml:space="preserve"> чел</w:t>
            </w:r>
            <w:r>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 чел</w:t>
            </w:r>
            <w:r>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r w:rsidRPr="002810FE">
              <w:rPr>
                <w:rFonts w:ascii="Times New Roman" w:eastAsia="Times New Roman" w:hAnsi="Times New Roman" w:cs="Times New Roman"/>
                <w:sz w:val="24"/>
                <w:szCs w:val="24"/>
              </w:rPr>
              <w:t xml:space="preserve"> чел</w:t>
            </w:r>
            <w:r>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1.4</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2810FE">
              <w:rPr>
                <w:rFonts w:ascii="Times New Roman" w:eastAsia="Times New Roman" w:hAnsi="Times New Roman" w:cs="Times New Roman"/>
                <w:sz w:val="24"/>
                <w:szCs w:val="24"/>
              </w:rPr>
              <w:t xml:space="preserve"> чел</w:t>
            </w:r>
            <w:r>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1.5</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hAnsi="Times New Roman" w:cs="Times New Roman"/>
                <w:sz w:val="24"/>
                <w:szCs w:val="24"/>
              </w:rPr>
            </w:pPr>
            <w:r>
              <w:rPr>
                <w:rFonts w:ascii="Times New Roman" w:hAnsi="Times New Roman" w:cs="Times New Roman"/>
                <w:sz w:val="24"/>
                <w:szCs w:val="24"/>
              </w:rPr>
              <w:t>9</w:t>
            </w:r>
            <w:r w:rsidRPr="002810FE">
              <w:rPr>
                <w:rFonts w:ascii="Times New Roman" w:hAnsi="Times New Roman" w:cs="Times New Roman"/>
                <w:sz w:val="24"/>
                <w:szCs w:val="24"/>
              </w:rPr>
              <w:t xml:space="preserve">4 </w:t>
            </w:r>
            <w:r>
              <w:rPr>
                <w:rFonts w:ascii="Times New Roman" w:hAnsi="Times New Roman" w:cs="Times New Roman"/>
                <w:sz w:val="24"/>
                <w:szCs w:val="24"/>
              </w:rPr>
              <w:t>чел.</w:t>
            </w:r>
          </w:p>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46 </w:t>
            </w:r>
            <w:r w:rsidRPr="002810FE">
              <w:rPr>
                <w:rFonts w:ascii="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1.6</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1.7</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1.8</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1.9</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1.10</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 чел</w:t>
            </w:r>
            <w:r>
              <w:rPr>
                <w:rFonts w:ascii="Times New Roman" w:eastAsia="Times New Roman" w:hAnsi="Times New Roman" w:cs="Times New Roman"/>
                <w:sz w:val="24"/>
                <w:szCs w:val="24"/>
              </w:rPr>
              <w:t>.</w:t>
            </w:r>
            <w:r w:rsidRPr="002810FE">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1.11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2810FE">
              <w:rPr>
                <w:rFonts w:ascii="Times New Roman" w:eastAsia="Times New Roman" w:hAnsi="Times New Roman" w:cs="Times New Roman"/>
                <w:sz w:val="24"/>
                <w:szCs w:val="24"/>
              </w:rPr>
              <w:t>чел</w:t>
            </w:r>
            <w:r>
              <w:rPr>
                <w:rFonts w:ascii="Times New Roman" w:eastAsia="Times New Roman" w:hAnsi="Times New Roman" w:cs="Times New Roman"/>
                <w:sz w:val="24"/>
                <w:szCs w:val="24"/>
              </w:rPr>
              <w:t>.</w:t>
            </w:r>
            <w:r w:rsidRPr="002810FE">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1.12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 чел</w:t>
            </w:r>
            <w:r>
              <w:rPr>
                <w:rFonts w:ascii="Times New Roman" w:eastAsia="Times New Roman" w:hAnsi="Times New Roman" w:cs="Times New Roman"/>
                <w:sz w:val="24"/>
                <w:szCs w:val="24"/>
              </w:rPr>
              <w:t>.</w:t>
            </w:r>
            <w:r w:rsidRPr="002810FE">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lastRenderedPageBreak/>
              <w:t>1.13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 чел</w:t>
            </w:r>
            <w:r>
              <w:rPr>
                <w:rFonts w:ascii="Times New Roman" w:eastAsia="Times New Roman" w:hAnsi="Times New Roman" w:cs="Times New Roman"/>
                <w:sz w:val="24"/>
                <w:szCs w:val="24"/>
              </w:rPr>
              <w:t>.</w:t>
            </w:r>
            <w:r w:rsidRPr="002810FE">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1.14</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2810FE">
              <w:rPr>
                <w:rFonts w:ascii="Times New Roman" w:eastAsia="Times New Roman" w:hAnsi="Times New Roman" w:cs="Times New Roman"/>
                <w:sz w:val="24"/>
                <w:szCs w:val="24"/>
              </w:rPr>
              <w:t>чел</w:t>
            </w:r>
            <w:r>
              <w:rPr>
                <w:rFonts w:ascii="Times New Roman" w:eastAsia="Times New Roman" w:hAnsi="Times New Roman" w:cs="Times New Roman"/>
                <w:sz w:val="24"/>
                <w:szCs w:val="24"/>
              </w:rPr>
              <w:t xml:space="preserve">. </w:t>
            </w:r>
            <w:r w:rsidRPr="002810FE">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1.15</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 чел</w:t>
            </w:r>
            <w:r>
              <w:rPr>
                <w:rFonts w:ascii="Times New Roman" w:eastAsia="Times New Roman" w:hAnsi="Times New Roman" w:cs="Times New Roman"/>
                <w:sz w:val="24"/>
                <w:szCs w:val="24"/>
              </w:rPr>
              <w:t>.</w:t>
            </w:r>
            <w:r w:rsidRPr="002810FE">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1.16</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 чел</w:t>
            </w:r>
            <w:r>
              <w:rPr>
                <w:rFonts w:ascii="Times New Roman" w:eastAsia="Times New Roman" w:hAnsi="Times New Roman" w:cs="Times New Roman"/>
                <w:sz w:val="24"/>
                <w:szCs w:val="24"/>
              </w:rPr>
              <w:t xml:space="preserve">. </w:t>
            </w:r>
            <w:r w:rsidRPr="002810FE">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1.17</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 чел</w:t>
            </w:r>
            <w:r>
              <w:rPr>
                <w:rFonts w:ascii="Times New Roman" w:eastAsia="Times New Roman" w:hAnsi="Times New Roman" w:cs="Times New Roman"/>
                <w:sz w:val="24"/>
                <w:szCs w:val="24"/>
              </w:rPr>
              <w:t>.</w:t>
            </w:r>
            <w:r w:rsidRPr="002810FE">
              <w:rPr>
                <w:rFonts w:ascii="Times New Roman" w:eastAsia="Times New Roman" w:hAnsi="Times New Roman" w:cs="Times New Roman"/>
                <w:sz w:val="24"/>
                <w:szCs w:val="24"/>
              </w:rPr>
              <w:t>/%</w:t>
            </w:r>
          </w:p>
        </w:tc>
      </w:tr>
      <w:tr w:rsidR="002A33CF" w:rsidRPr="002810FE"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482BA4"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482BA4">
              <w:rPr>
                <w:rFonts w:ascii="Times New Roman" w:eastAsia="Times New Roman" w:hAnsi="Times New Roman" w:cs="Times New Roman"/>
                <w:sz w:val="24"/>
                <w:szCs w:val="24"/>
              </w:rPr>
              <w:t>1.18</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9"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2A33CF" w:rsidRPr="002810FE" w:rsidRDefault="002A33CF" w:rsidP="002A33CF">
            <w:pPr>
              <w:spacing w:before="75" w:after="75" w:line="240" w:lineRule="auto"/>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246 чел</w:t>
            </w:r>
            <w:r>
              <w:rPr>
                <w:rFonts w:ascii="Times New Roman" w:eastAsia="Times New Roman" w:hAnsi="Times New Roman" w:cs="Times New Roman"/>
                <w:sz w:val="24"/>
                <w:szCs w:val="24"/>
              </w:rPr>
              <w:t xml:space="preserve">. </w:t>
            </w:r>
            <w:r w:rsidRPr="002810FE">
              <w:rPr>
                <w:rFonts w:ascii="Times New Roman" w:eastAsia="Times New Roman" w:hAnsi="Times New Roman" w:cs="Times New Roman"/>
                <w:sz w:val="24"/>
                <w:szCs w:val="24"/>
              </w:rPr>
              <w:t>/124,8%</w:t>
            </w:r>
          </w:p>
        </w:tc>
      </w:tr>
      <w:tr w:rsidR="002A33CF" w:rsidRPr="002810FE"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482BA4"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482BA4">
              <w:rPr>
                <w:rFonts w:ascii="Times New Roman" w:eastAsia="Times New Roman" w:hAnsi="Times New Roman" w:cs="Times New Roman"/>
                <w:sz w:val="24"/>
                <w:szCs w:val="24"/>
              </w:rPr>
              <w:t>1.19</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59"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2A33CF" w:rsidRPr="002810FE" w:rsidRDefault="002A33CF" w:rsidP="002A33CF">
            <w:pPr>
              <w:spacing w:before="75" w:after="75" w:line="240" w:lineRule="auto"/>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110 чел</w:t>
            </w:r>
            <w:r>
              <w:rPr>
                <w:rFonts w:ascii="Times New Roman" w:eastAsia="Times New Roman" w:hAnsi="Times New Roman" w:cs="Times New Roman"/>
                <w:sz w:val="24"/>
                <w:szCs w:val="24"/>
              </w:rPr>
              <w:t xml:space="preserve">. </w:t>
            </w:r>
            <w:r w:rsidRPr="002810FE">
              <w:rPr>
                <w:rFonts w:ascii="Times New Roman" w:eastAsia="Times New Roman" w:hAnsi="Times New Roman" w:cs="Times New Roman"/>
                <w:sz w:val="24"/>
                <w:szCs w:val="24"/>
              </w:rPr>
              <w:t>/55,8%</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482BA4"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482BA4">
              <w:rPr>
                <w:rFonts w:ascii="Times New Roman" w:eastAsia="Times New Roman" w:hAnsi="Times New Roman" w:cs="Times New Roman"/>
                <w:sz w:val="24"/>
                <w:szCs w:val="24"/>
              </w:rPr>
              <w:t>1.19.1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Регионального уровня</w:t>
            </w:r>
          </w:p>
        </w:tc>
        <w:tc>
          <w:tcPr>
            <w:tcW w:w="1559"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2A33CF" w:rsidRPr="002810FE" w:rsidRDefault="002A33CF" w:rsidP="002A33CF">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57 чел/28,9%</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482BA4"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482BA4">
              <w:rPr>
                <w:rFonts w:ascii="Times New Roman" w:eastAsia="Times New Roman" w:hAnsi="Times New Roman" w:cs="Times New Roman"/>
                <w:sz w:val="24"/>
                <w:szCs w:val="24"/>
              </w:rPr>
              <w:t>1.19.2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Федерального уровня</w:t>
            </w:r>
          </w:p>
        </w:tc>
        <w:tc>
          <w:tcPr>
            <w:tcW w:w="1559"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2A33CF" w:rsidRPr="002810FE" w:rsidRDefault="002A33CF" w:rsidP="002A33CF">
            <w:pPr>
              <w:spacing w:before="75" w:after="75" w:line="240" w:lineRule="auto"/>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32 чел</w:t>
            </w:r>
            <w:r>
              <w:rPr>
                <w:rFonts w:ascii="Times New Roman" w:eastAsia="Times New Roman" w:hAnsi="Times New Roman" w:cs="Times New Roman"/>
                <w:sz w:val="24"/>
                <w:szCs w:val="24"/>
              </w:rPr>
              <w:t xml:space="preserve">. </w:t>
            </w:r>
            <w:r w:rsidRPr="002810FE">
              <w:rPr>
                <w:rFonts w:ascii="Times New Roman" w:eastAsia="Times New Roman" w:hAnsi="Times New Roman" w:cs="Times New Roman"/>
                <w:sz w:val="24"/>
                <w:szCs w:val="24"/>
              </w:rPr>
              <w:t>/15,16%</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482BA4"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482BA4">
              <w:rPr>
                <w:rFonts w:ascii="Times New Roman" w:eastAsia="Times New Roman" w:hAnsi="Times New Roman" w:cs="Times New Roman"/>
                <w:sz w:val="24"/>
                <w:szCs w:val="24"/>
              </w:rPr>
              <w:t>1.19.3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Международного уровня</w:t>
            </w:r>
          </w:p>
        </w:tc>
        <w:tc>
          <w:tcPr>
            <w:tcW w:w="1559"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2A33CF" w:rsidRPr="002810FE" w:rsidRDefault="002A33CF" w:rsidP="002A33CF">
            <w:pPr>
              <w:spacing w:before="75" w:after="75" w:line="240" w:lineRule="auto"/>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 xml:space="preserve">21 чел./9,95%  </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0D3392"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1.20</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0D3392"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1.21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0</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0D3392"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1.22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0D3392"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1.23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810FE">
              <w:rPr>
                <w:rFonts w:ascii="Times New Roman" w:eastAsia="Times New Roman" w:hAnsi="Times New Roman" w:cs="Times New Roman"/>
                <w:sz w:val="24"/>
                <w:szCs w:val="24"/>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810FE"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lastRenderedPageBreak/>
              <w:t>1.24</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Общая численность педагогических работников, в том числе: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C41D2C">
              <w:rPr>
                <w:rFonts w:ascii="Times New Roman" w:eastAsia="Times New Roman" w:hAnsi="Times New Roman" w:cs="Times New Roman"/>
                <w:sz w:val="24"/>
                <w:szCs w:val="24"/>
              </w:rPr>
              <w:t xml:space="preserve"> че</w:t>
            </w:r>
            <w:r>
              <w:rPr>
                <w:rFonts w:ascii="Times New Roman" w:eastAsia="Times New Roman" w:hAnsi="Times New Roman" w:cs="Times New Roman"/>
                <w:sz w:val="24"/>
                <w:szCs w:val="24"/>
              </w:rPr>
              <w:t>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1.25</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 97</w:t>
            </w:r>
            <w:r w:rsidRPr="00C41D2C">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1.26</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25/76</w:t>
            </w:r>
            <w:r w:rsidRPr="00C41D2C">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1.27</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41D2C">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C41D2C">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1.28</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0</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1.29</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12/36</w:t>
            </w:r>
            <w:r w:rsidRPr="00C41D2C">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1.29.1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Высшая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9/27</w:t>
            </w:r>
            <w:r w:rsidRPr="00C41D2C">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1.29.2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Первая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C41D2C">
              <w:rPr>
                <w:rFonts w:ascii="Times New Roman" w:eastAsia="Times New Roman" w:hAnsi="Times New Roman" w:cs="Times New Roman"/>
                <w:sz w:val="24"/>
                <w:szCs w:val="24"/>
              </w:rPr>
              <w:t xml:space="preserve"> %</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1.30</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jc w:val="center"/>
              <w:textAlignment w:val="baseline"/>
              <w:rPr>
                <w:rFonts w:ascii="Times New Roman" w:eastAsia="Times New Roman" w:hAnsi="Times New Roman" w:cs="Times New Roman"/>
                <w:sz w:val="24"/>
                <w:szCs w:val="24"/>
              </w:rPr>
            </w:pP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1.30.1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До 5 лет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A40BEB"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A40BEB">
              <w:rPr>
                <w:rFonts w:ascii="Times New Roman" w:eastAsia="Times New Roman" w:hAnsi="Times New Roman" w:cs="Times New Roman"/>
                <w:sz w:val="24"/>
                <w:szCs w:val="24"/>
              </w:rPr>
              <w:t>1</w:t>
            </w:r>
            <w:r w:rsidRPr="00A40BEB">
              <w:rPr>
                <w:rFonts w:ascii="Times New Roman" w:eastAsia="Times New Roman" w:hAnsi="Times New Roman" w:cs="Times New Roman"/>
                <w:sz w:val="24"/>
                <w:szCs w:val="24"/>
                <w:lang w:val="en-US"/>
              </w:rPr>
              <w:t>2</w:t>
            </w:r>
            <w:r w:rsidRPr="00A40BEB">
              <w:rPr>
                <w:rFonts w:ascii="Times New Roman" w:eastAsia="Times New Roman" w:hAnsi="Times New Roman" w:cs="Times New Roman"/>
                <w:sz w:val="24"/>
                <w:szCs w:val="24"/>
              </w:rPr>
              <w:t>/</w:t>
            </w:r>
            <w:r w:rsidRPr="00A40BEB">
              <w:rPr>
                <w:rFonts w:ascii="Times New Roman" w:eastAsia="Times New Roman" w:hAnsi="Times New Roman" w:cs="Times New Roman"/>
                <w:sz w:val="24"/>
                <w:szCs w:val="24"/>
                <w:lang w:val="en-US"/>
              </w:rPr>
              <w:t>32</w:t>
            </w:r>
            <w:r w:rsidRPr="00A40BEB">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1.30.2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Свыше 30 лет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A40BEB"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A40BEB">
              <w:rPr>
                <w:rFonts w:ascii="Times New Roman" w:eastAsia="Times New Roman" w:hAnsi="Times New Roman" w:cs="Times New Roman"/>
                <w:sz w:val="24"/>
                <w:szCs w:val="24"/>
                <w:lang w:val="en-US"/>
              </w:rPr>
              <w:t>4/11</w:t>
            </w:r>
            <w:r w:rsidRPr="00A40BEB">
              <w:rPr>
                <w:rFonts w:ascii="Times New Roman" w:eastAsia="Times New Roman" w:hAnsi="Times New Roman" w:cs="Times New Roman"/>
                <w:sz w:val="24"/>
                <w:szCs w:val="24"/>
              </w:rPr>
              <w:t xml:space="preserve"> %</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1.31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A40BEB"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A40BEB">
              <w:rPr>
                <w:rFonts w:ascii="Times New Roman" w:eastAsia="Times New Roman" w:hAnsi="Times New Roman" w:cs="Times New Roman"/>
                <w:sz w:val="24"/>
                <w:szCs w:val="24"/>
                <w:lang w:val="en-US"/>
              </w:rPr>
              <w:t>3</w:t>
            </w:r>
            <w:r w:rsidRPr="00A40BEB">
              <w:rPr>
                <w:rFonts w:ascii="Times New Roman" w:eastAsia="Times New Roman" w:hAnsi="Times New Roman" w:cs="Times New Roman"/>
                <w:sz w:val="24"/>
                <w:szCs w:val="24"/>
              </w:rPr>
              <w:t>/</w:t>
            </w:r>
            <w:r w:rsidRPr="00A40BEB">
              <w:rPr>
                <w:rFonts w:ascii="Times New Roman" w:eastAsia="Times New Roman" w:hAnsi="Times New Roman" w:cs="Times New Roman"/>
                <w:sz w:val="24"/>
                <w:szCs w:val="24"/>
                <w:lang w:val="en-US"/>
              </w:rPr>
              <w:t>8</w:t>
            </w:r>
            <w:r w:rsidRPr="00A40BEB">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1.32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C41D2C"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C41D2C">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A40BEB"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A40BEB">
              <w:rPr>
                <w:rFonts w:ascii="Times New Roman" w:eastAsia="Times New Roman" w:hAnsi="Times New Roman" w:cs="Times New Roman"/>
                <w:sz w:val="24"/>
                <w:szCs w:val="24"/>
                <w:lang w:val="en-US"/>
              </w:rPr>
              <w:t>8/22</w:t>
            </w:r>
            <w:r w:rsidRPr="00A40BEB">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1.33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E2AF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proofErr w:type="gramStart"/>
            <w:r w:rsidRPr="002E2AF6">
              <w:rPr>
                <w:rFonts w:ascii="Times New Roman" w:eastAsia="Times New Roman" w:hAnsi="Times New Roman" w:cs="Times New Roman"/>
                <w:sz w:val="24"/>
                <w:szCs w:val="24"/>
              </w:rPr>
              <w:t>Численность/удельный вес численности педагогических и административных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административных работников.</w:t>
            </w:r>
            <w:proofErr w:type="gramEnd"/>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E2AF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2E2AF6">
              <w:rPr>
                <w:rFonts w:ascii="Times New Roman" w:eastAsia="Times New Roman" w:hAnsi="Times New Roman" w:cs="Times New Roman"/>
                <w:sz w:val="24"/>
                <w:szCs w:val="24"/>
              </w:rPr>
              <w:t>97%</w:t>
            </w:r>
          </w:p>
          <w:p w:rsidR="002A33CF" w:rsidRPr="00F80475" w:rsidRDefault="002A33CF" w:rsidP="002A33CF">
            <w:pPr>
              <w:spacing w:before="75" w:after="75" w:line="240" w:lineRule="auto"/>
              <w:ind w:firstLine="300"/>
              <w:jc w:val="center"/>
              <w:textAlignment w:val="baseline"/>
              <w:rPr>
                <w:rFonts w:ascii="Times New Roman" w:eastAsia="Times New Roman" w:hAnsi="Times New Roman" w:cs="Times New Roman"/>
                <w:color w:val="FF0000"/>
                <w:sz w:val="24"/>
                <w:szCs w:val="24"/>
              </w:rPr>
            </w:pP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1.34</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E2AF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E2AF6">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E2AF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2E2AF6">
              <w:rPr>
                <w:rFonts w:ascii="Times New Roman" w:eastAsia="Times New Roman" w:hAnsi="Times New Roman" w:cs="Times New Roman"/>
                <w:sz w:val="24"/>
                <w:szCs w:val="24"/>
              </w:rPr>
              <w:t>97%</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lastRenderedPageBreak/>
              <w:t>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Инфраструктура</w:t>
            </w:r>
          </w:p>
          <w:p w:rsidR="002A33CF" w:rsidRPr="001A3A35" w:rsidRDefault="002A33CF" w:rsidP="002A33CF">
            <w:pPr>
              <w:spacing w:before="75" w:after="75" w:line="240" w:lineRule="auto"/>
              <w:ind w:firstLine="300"/>
              <w:jc w:val="both"/>
              <w:textAlignment w:val="baseline"/>
              <w:rPr>
                <w:rFonts w:ascii="Times New Roman" w:eastAsia="Times New Roman" w:hAnsi="Times New Roman" w:cs="Times New Roman"/>
                <w:b/>
                <w:color w:val="FF0000"/>
                <w:sz w:val="24"/>
                <w:szCs w:val="24"/>
              </w:rPr>
            </w:pP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36718F"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0D3392"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2.1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Количество компьютеров в расчете на одного учащегося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0,38 единиц</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0D3392"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2.2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32 ед.</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0D3392"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2.3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да</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0D3392"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2.4</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Наличие читального зала библиотеки, в том числе: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да</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0D3392"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2.4.1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да</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0D3392"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2.4.2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 xml:space="preserve">С </w:t>
            </w:r>
            <w:proofErr w:type="spellStart"/>
            <w:r w:rsidRPr="00117970">
              <w:rPr>
                <w:rFonts w:ascii="Times New Roman" w:eastAsia="Times New Roman" w:hAnsi="Times New Roman" w:cs="Times New Roman"/>
                <w:sz w:val="24"/>
                <w:szCs w:val="24"/>
              </w:rPr>
              <w:t>медиатекой</w:t>
            </w:r>
            <w:proofErr w:type="spellEnd"/>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нет</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0D3392"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2.4.3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Оснащенного средствами сканирования и распознавания текстов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нет</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0D3392"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2.4.4</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да</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0D3392"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0D3392">
              <w:rPr>
                <w:rFonts w:ascii="Times New Roman" w:eastAsia="Times New Roman" w:hAnsi="Times New Roman" w:cs="Times New Roman"/>
                <w:sz w:val="24"/>
                <w:szCs w:val="24"/>
              </w:rPr>
              <w:t>2.4.5</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С контролируемой распечаткой бумажных материалов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2.5</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17970"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r w:rsidRPr="00117970">
              <w:rPr>
                <w:rFonts w:ascii="Times New Roman" w:eastAsia="Times New Roman" w:hAnsi="Times New Roman" w:cs="Times New Roman"/>
                <w:sz w:val="24"/>
                <w:szCs w:val="24"/>
              </w:rPr>
              <w:t xml:space="preserve"> /100%</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554B79"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554B79">
              <w:rPr>
                <w:rFonts w:ascii="Times New Roman" w:eastAsia="Times New Roman" w:hAnsi="Times New Roman" w:cs="Times New Roman"/>
                <w:sz w:val="24"/>
                <w:szCs w:val="24"/>
              </w:rPr>
              <w:t>2.6</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D6E8B"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2D6E8B">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2D6E8B"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2D6E8B">
              <w:rPr>
                <w:rFonts w:ascii="Times New Roman" w:eastAsia="Times New Roman" w:hAnsi="Times New Roman" w:cs="Times New Roman"/>
                <w:sz w:val="24"/>
                <w:szCs w:val="24"/>
              </w:rPr>
              <w:t>8,93 кв. м</w:t>
            </w:r>
          </w:p>
        </w:tc>
      </w:tr>
    </w:tbl>
    <w:p w:rsidR="002A33CF" w:rsidRDefault="002A33CF" w:rsidP="002A33C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p>
    <w:p w:rsidR="002A33CF" w:rsidRPr="009E0C8A" w:rsidRDefault="002A33CF" w:rsidP="002A33C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E0C8A">
        <w:rPr>
          <w:rFonts w:ascii="Times New Roman" w:eastAsia="Times New Roman" w:hAnsi="Times New Roman" w:cs="Times New Roman"/>
          <w:b/>
          <w:sz w:val="24"/>
          <w:szCs w:val="24"/>
          <w:u w:val="single"/>
          <w:lang w:eastAsia="ru-RU"/>
        </w:rPr>
        <w:t xml:space="preserve">Учебные достижения </w:t>
      </w:r>
      <w:proofErr w:type="gramStart"/>
      <w:r w:rsidRPr="009E0C8A">
        <w:rPr>
          <w:rFonts w:ascii="Times New Roman" w:eastAsia="Times New Roman" w:hAnsi="Times New Roman" w:cs="Times New Roman"/>
          <w:b/>
          <w:sz w:val="24"/>
          <w:szCs w:val="24"/>
          <w:u w:val="single"/>
          <w:lang w:eastAsia="ru-RU"/>
        </w:rPr>
        <w:t>обучающихся</w:t>
      </w:r>
      <w:proofErr w:type="gramEnd"/>
    </w:p>
    <w:p w:rsidR="002A33CF" w:rsidRPr="00E9336B" w:rsidRDefault="002A33CF" w:rsidP="002A33CF">
      <w:pPr>
        <w:spacing w:after="0" w:line="240" w:lineRule="auto"/>
        <w:ind w:firstLine="709"/>
        <w:jc w:val="both"/>
        <w:rPr>
          <w:rFonts w:ascii="Times New Roman" w:eastAsia="Times New Roman" w:hAnsi="Times New Roman" w:cs="Times New Roman"/>
          <w:sz w:val="24"/>
          <w:szCs w:val="24"/>
          <w:lang w:eastAsia="ru-RU"/>
        </w:rPr>
      </w:pPr>
      <w:r w:rsidRPr="00E9336B">
        <w:rPr>
          <w:rFonts w:ascii="Times New Roman" w:eastAsia="Times New Roman" w:hAnsi="Times New Roman" w:cs="Times New Roman"/>
          <w:sz w:val="24"/>
          <w:szCs w:val="24"/>
          <w:lang w:eastAsia="ru-RU"/>
        </w:rPr>
        <w:t xml:space="preserve"> В ГБОУ РК «Карельский кадетский кор</w:t>
      </w:r>
      <w:r>
        <w:rPr>
          <w:rFonts w:ascii="Times New Roman" w:eastAsia="Times New Roman" w:hAnsi="Times New Roman" w:cs="Times New Roman"/>
          <w:sz w:val="24"/>
          <w:szCs w:val="24"/>
          <w:lang w:eastAsia="ru-RU"/>
        </w:rPr>
        <w:t xml:space="preserve">пус имени Александра Невского» </w:t>
      </w:r>
      <w:r w:rsidRPr="00E9336B">
        <w:rPr>
          <w:rFonts w:ascii="Times New Roman" w:eastAsia="Times New Roman" w:hAnsi="Times New Roman" w:cs="Times New Roman"/>
          <w:sz w:val="24"/>
          <w:szCs w:val="24"/>
          <w:lang w:eastAsia="ru-RU"/>
        </w:rPr>
        <w:t xml:space="preserve">на конец 2020/2021учебного года обучалось  206 </w:t>
      </w:r>
      <w:proofErr w:type="gramStart"/>
      <w:r w:rsidRPr="00E9336B">
        <w:rPr>
          <w:rFonts w:ascii="Times New Roman" w:eastAsia="Times New Roman" w:hAnsi="Times New Roman" w:cs="Times New Roman"/>
          <w:sz w:val="24"/>
          <w:szCs w:val="24"/>
          <w:lang w:eastAsia="ru-RU"/>
        </w:rPr>
        <w:t>обучающихся</w:t>
      </w:r>
      <w:proofErr w:type="gramEnd"/>
      <w:r w:rsidRPr="00E9336B">
        <w:rPr>
          <w:rFonts w:ascii="Times New Roman" w:eastAsia="Times New Roman" w:hAnsi="Times New Roman" w:cs="Times New Roman"/>
          <w:sz w:val="24"/>
          <w:szCs w:val="24"/>
          <w:lang w:eastAsia="ru-RU"/>
        </w:rPr>
        <w:t>, что на 3 обучающихся меньше в сравнении с прошлым учебным годом.</w:t>
      </w:r>
    </w:p>
    <w:p w:rsidR="002A33CF" w:rsidRPr="00E9336B" w:rsidRDefault="002A33CF" w:rsidP="002A33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человек</w:t>
      </w:r>
      <w:r w:rsidRPr="00E9336B">
        <w:rPr>
          <w:rFonts w:ascii="Times New Roman" w:eastAsia="Times New Roman" w:hAnsi="Times New Roman" w:cs="Times New Roman"/>
          <w:sz w:val="24"/>
          <w:szCs w:val="24"/>
          <w:lang w:eastAsia="ru-RU"/>
        </w:rPr>
        <w:t xml:space="preserve"> получали основное общее образование.</w:t>
      </w:r>
    </w:p>
    <w:p w:rsidR="002A33CF" w:rsidRPr="00E9336B" w:rsidRDefault="002A33CF" w:rsidP="002A33CF">
      <w:pPr>
        <w:spacing w:after="0" w:line="240" w:lineRule="auto"/>
        <w:ind w:firstLine="709"/>
        <w:jc w:val="both"/>
        <w:rPr>
          <w:rFonts w:ascii="Times New Roman" w:eastAsia="Times New Roman" w:hAnsi="Times New Roman" w:cs="Times New Roman"/>
          <w:sz w:val="24"/>
          <w:szCs w:val="24"/>
          <w:lang w:eastAsia="ru-RU"/>
        </w:rPr>
      </w:pPr>
      <w:r w:rsidRPr="00E9336B">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 xml:space="preserve"> человек </w:t>
      </w:r>
      <w:r w:rsidRPr="00E9336B">
        <w:rPr>
          <w:rFonts w:ascii="Times New Roman" w:eastAsia="Times New Roman" w:hAnsi="Times New Roman" w:cs="Times New Roman"/>
          <w:sz w:val="24"/>
          <w:szCs w:val="24"/>
          <w:lang w:eastAsia="ru-RU"/>
        </w:rPr>
        <w:t>получали среднее общее  образование.</w:t>
      </w:r>
    </w:p>
    <w:p w:rsidR="002A33CF" w:rsidRPr="00E9336B" w:rsidRDefault="002A33CF" w:rsidP="002A33CF">
      <w:pPr>
        <w:spacing w:after="0" w:line="240" w:lineRule="auto"/>
        <w:ind w:firstLine="709"/>
        <w:jc w:val="both"/>
        <w:rPr>
          <w:rFonts w:ascii="Times New Roman" w:eastAsia="Times New Roman" w:hAnsi="Times New Roman" w:cs="Times New Roman"/>
          <w:sz w:val="24"/>
          <w:szCs w:val="24"/>
          <w:lang w:eastAsia="ru-RU"/>
        </w:rPr>
      </w:pPr>
      <w:r w:rsidRPr="00E9336B">
        <w:rPr>
          <w:rFonts w:ascii="Times New Roman" w:eastAsia="Times New Roman" w:hAnsi="Times New Roman" w:cs="Times New Roman"/>
          <w:sz w:val="24"/>
          <w:szCs w:val="24"/>
          <w:lang w:eastAsia="ru-RU"/>
        </w:rPr>
        <w:t>Успешно окончили учебный 2020-21 учебный год 206 обучающихся</w:t>
      </w:r>
      <w:r>
        <w:rPr>
          <w:rFonts w:ascii="Times New Roman" w:eastAsia="Times New Roman" w:hAnsi="Times New Roman" w:cs="Times New Roman"/>
          <w:sz w:val="24"/>
          <w:szCs w:val="24"/>
          <w:lang w:eastAsia="ru-RU"/>
        </w:rPr>
        <w:t xml:space="preserve"> 5 -11 классов, что составило </w:t>
      </w:r>
      <w:r w:rsidRPr="00E9336B">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 xml:space="preserve"> Аттестаты получили все выпускники 9 и 11 классов.</w:t>
      </w:r>
    </w:p>
    <w:p w:rsidR="002A33CF" w:rsidRPr="00E9336B" w:rsidRDefault="002A33CF" w:rsidP="002A33CF">
      <w:pPr>
        <w:spacing w:after="0" w:line="240" w:lineRule="auto"/>
        <w:ind w:firstLine="709"/>
        <w:jc w:val="both"/>
        <w:rPr>
          <w:rFonts w:ascii="Times New Roman" w:eastAsia="Times New Roman" w:hAnsi="Times New Roman" w:cs="Times New Roman"/>
          <w:sz w:val="24"/>
          <w:szCs w:val="24"/>
          <w:lang w:eastAsia="ru-RU"/>
        </w:rPr>
      </w:pPr>
      <w:r w:rsidRPr="00E9336B">
        <w:rPr>
          <w:rFonts w:ascii="Times New Roman" w:eastAsia="Times New Roman" w:hAnsi="Times New Roman" w:cs="Times New Roman"/>
          <w:sz w:val="24"/>
          <w:szCs w:val="24"/>
          <w:lang w:eastAsia="ru-RU"/>
        </w:rPr>
        <w:t xml:space="preserve">Из 206 обучающихся на «5» окончили  год 4 кадета, что составило  1,94 % на 0,97 % больше предыдущего года;  на «4» и «5» —90 кадетов= 43,68%,  что на 5,12 ниже прошлого года. С одной «3» закончили учебный год  —23 кадета, что составляет 11,16 %. </w:t>
      </w:r>
    </w:p>
    <w:tbl>
      <w:tblPr>
        <w:tblStyle w:val="a7"/>
        <w:tblW w:w="9464" w:type="dxa"/>
        <w:tblLayout w:type="fixed"/>
        <w:tblLook w:val="04A0" w:firstRow="1" w:lastRow="0" w:firstColumn="1" w:lastColumn="0" w:noHBand="0" w:noVBand="1"/>
      </w:tblPr>
      <w:tblGrid>
        <w:gridCol w:w="1101"/>
        <w:gridCol w:w="992"/>
        <w:gridCol w:w="1134"/>
        <w:gridCol w:w="1134"/>
        <w:gridCol w:w="1417"/>
        <w:gridCol w:w="993"/>
        <w:gridCol w:w="1275"/>
        <w:gridCol w:w="1418"/>
      </w:tblGrid>
      <w:tr w:rsidR="002A33CF" w:rsidRPr="00E9336B" w:rsidTr="002A33CF">
        <w:trPr>
          <w:cantSplit/>
          <w:trHeight w:val="1134"/>
        </w:trPr>
        <w:tc>
          <w:tcPr>
            <w:tcW w:w="1101" w:type="dxa"/>
            <w:tcBorders>
              <w:bottom w:val="single" w:sz="4" w:space="0" w:color="auto"/>
              <w:right w:val="single" w:sz="4" w:space="0" w:color="auto"/>
            </w:tcBorders>
            <w:textDirection w:val="btLr"/>
          </w:tcPr>
          <w:p w:rsidR="002A33CF" w:rsidRPr="000C3A0F" w:rsidRDefault="002A33CF" w:rsidP="002A33CF">
            <w:pPr>
              <w:ind w:left="113" w:right="113"/>
              <w:rPr>
                <w:rFonts w:ascii="Times New Roman" w:hAnsi="Times New Roman" w:cs="Times New Roman"/>
                <w:sz w:val="16"/>
                <w:szCs w:val="16"/>
              </w:rPr>
            </w:pPr>
            <w:r w:rsidRPr="000C3A0F">
              <w:rPr>
                <w:rFonts w:ascii="Times New Roman" w:hAnsi="Times New Roman" w:cs="Times New Roman"/>
                <w:sz w:val="16"/>
                <w:szCs w:val="16"/>
              </w:rPr>
              <w:t>Рейтинг</w:t>
            </w:r>
          </w:p>
          <w:p w:rsidR="002A33CF" w:rsidRPr="000C3A0F" w:rsidRDefault="002A33CF" w:rsidP="002A33CF">
            <w:pPr>
              <w:ind w:left="113" w:right="113"/>
              <w:rPr>
                <w:rFonts w:ascii="Times New Roman" w:hAnsi="Times New Roman" w:cs="Times New Roman"/>
                <w:sz w:val="16"/>
                <w:szCs w:val="16"/>
              </w:rPr>
            </w:pPr>
            <w:r w:rsidRPr="000C3A0F">
              <w:rPr>
                <w:rFonts w:ascii="Times New Roman" w:hAnsi="Times New Roman" w:cs="Times New Roman"/>
                <w:sz w:val="16"/>
                <w:szCs w:val="16"/>
              </w:rPr>
              <w:t xml:space="preserve">по  качеству </w:t>
            </w:r>
            <w:proofErr w:type="spellStart"/>
            <w:r w:rsidRPr="000C3A0F">
              <w:rPr>
                <w:rFonts w:ascii="Times New Roman" w:hAnsi="Times New Roman" w:cs="Times New Roman"/>
                <w:sz w:val="16"/>
                <w:szCs w:val="16"/>
              </w:rPr>
              <w:t>обученности</w:t>
            </w:r>
            <w:proofErr w:type="spellEnd"/>
          </w:p>
        </w:tc>
        <w:tc>
          <w:tcPr>
            <w:tcW w:w="992" w:type="dxa"/>
            <w:tcBorders>
              <w:left w:val="single" w:sz="4" w:space="0" w:color="auto"/>
              <w:bottom w:val="single" w:sz="4" w:space="0" w:color="auto"/>
            </w:tcBorders>
          </w:tcPr>
          <w:p w:rsidR="002A33CF" w:rsidRPr="000C3A0F" w:rsidRDefault="002A33CF" w:rsidP="002A33CF">
            <w:pPr>
              <w:rPr>
                <w:rFonts w:ascii="Times New Roman" w:hAnsi="Times New Roman" w:cs="Times New Roman"/>
                <w:sz w:val="16"/>
                <w:szCs w:val="16"/>
              </w:rPr>
            </w:pPr>
            <w:r w:rsidRPr="000C3A0F">
              <w:rPr>
                <w:rFonts w:ascii="Times New Roman" w:hAnsi="Times New Roman" w:cs="Times New Roman"/>
                <w:sz w:val="16"/>
                <w:szCs w:val="16"/>
              </w:rPr>
              <w:t>Класс, кол-во</w:t>
            </w:r>
          </w:p>
        </w:tc>
        <w:tc>
          <w:tcPr>
            <w:tcW w:w="1134" w:type="dxa"/>
            <w:tcBorders>
              <w:left w:val="single" w:sz="4" w:space="0" w:color="auto"/>
              <w:bottom w:val="single" w:sz="4" w:space="0" w:color="auto"/>
              <w:right w:val="single" w:sz="4" w:space="0" w:color="auto"/>
            </w:tcBorders>
          </w:tcPr>
          <w:p w:rsidR="002A33CF" w:rsidRPr="000C3A0F" w:rsidRDefault="002A33CF" w:rsidP="002A33CF">
            <w:pPr>
              <w:rPr>
                <w:rFonts w:ascii="Times New Roman" w:hAnsi="Times New Roman" w:cs="Times New Roman"/>
                <w:sz w:val="16"/>
                <w:szCs w:val="16"/>
              </w:rPr>
            </w:pPr>
            <w:r w:rsidRPr="000C3A0F">
              <w:rPr>
                <w:rFonts w:ascii="Times New Roman" w:hAnsi="Times New Roman" w:cs="Times New Roman"/>
                <w:sz w:val="16"/>
                <w:szCs w:val="16"/>
              </w:rPr>
              <w:t>отличники</w:t>
            </w:r>
          </w:p>
        </w:tc>
        <w:tc>
          <w:tcPr>
            <w:tcW w:w="1134" w:type="dxa"/>
            <w:tcBorders>
              <w:left w:val="single" w:sz="4" w:space="0" w:color="auto"/>
              <w:bottom w:val="single" w:sz="4" w:space="0" w:color="auto"/>
              <w:right w:val="single" w:sz="4" w:space="0" w:color="auto"/>
            </w:tcBorders>
          </w:tcPr>
          <w:p w:rsidR="002A33CF" w:rsidRPr="000C3A0F" w:rsidRDefault="002A33CF" w:rsidP="002A33CF">
            <w:pPr>
              <w:rPr>
                <w:rFonts w:ascii="Times New Roman" w:hAnsi="Times New Roman" w:cs="Times New Roman"/>
                <w:sz w:val="16"/>
                <w:szCs w:val="16"/>
              </w:rPr>
            </w:pPr>
            <w:r w:rsidRPr="000C3A0F">
              <w:rPr>
                <w:rFonts w:ascii="Times New Roman" w:hAnsi="Times New Roman" w:cs="Times New Roman"/>
                <w:sz w:val="16"/>
                <w:szCs w:val="16"/>
              </w:rPr>
              <w:t>хорошисты</w:t>
            </w:r>
          </w:p>
        </w:tc>
        <w:tc>
          <w:tcPr>
            <w:tcW w:w="1417" w:type="dxa"/>
            <w:tcBorders>
              <w:left w:val="single" w:sz="4" w:space="0" w:color="auto"/>
              <w:bottom w:val="single" w:sz="4" w:space="0" w:color="auto"/>
              <w:right w:val="single" w:sz="4" w:space="0" w:color="auto"/>
            </w:tcBorders>
          </w:tcPr>
          <w:p w:rsidR="002A33CF" w:rsidRPr="000C3A0F" w:rsidRDefault="002A33CF" w:rsidP="002A33CF">
            <w:pPr>
              <w:rPr>
                <w:rFonts w:ascii="Times New Roman" w:hAnsi="Times New Roman" w:cs="Times New Roman"/>
                <w:sz w:val="16"/>
                <w:szCs w:val="16"/>
              </w:rPr>
            </w:pPr>
            <w:r w:rsidRPr="000C3A0F">
              <w:rPr>
                <w:rFonts w:ascii="Times New Roman" w:hAnsi="Times New Roman" w:cs="Times New Roman"/>
                <w:sz w:val="16"/>
                <w:szCs w:val="16"/>
              </w:rPr>
              <w:t>резерв</w:t>
            </w:r>
          </w:p>
        </w:tc>
        <w:tc>
          <w:tcPr>
            <w:tcW w:w="993" w:type="dxa"/>
            <w:tcBorders>
              <w:left w:val="single" w:sz="4" w:space="0" w:color="auto"/>
              <w:bottom w:val="single" w:sz="4" w:space="0" w:color="auto"/>
              <w:right w:val="single" w:sz="4" w:space="0" w:color="auto"/>
            </w:tcBorders>
          </w:tcPr>
          <w:p w:rsidR="002A33CF" w:rsidRPr="000C3A0F" w:rsidRDefault="002A33CF" w:rsidP="002A33CF">
            <w:pPr>
              <w:rPr>
                <w:rFonts w:ascii="Times New Roman" w:hAnsi="Times New Roman" w:cs="Times New Roman"/>
                <w:sz w:val="16"/>
                <w:szCs w:val="16"/>
              </w:rPr>
            </w:pPr>
            <w:r w:rsidRPr="000C3A0F">
              <w:rPr>
                <w:rFonts w:ascii="Times New Roman" w:hAnsi="Times New Roman" w:cs="Times New Roman"/>
                <w:sz w:val="16"/>
                <w:szCs w:val="16"/>
              </w:rPr>
              <w:t>«2»</w:t>
            </w:r>
          </w:p>
        </w:tc>
        <w:tc>
          <w:tcPr>
            <w:tcW w:w="1275" w:type="dxa"/>
            <w:tcBorders>
              <w:left w:val="single" w:sz="4" w:space="0" w:color="auto"/>
              <w:bottom w:val="single" w:sz="4" w:space="0" w:color="auto"/>
              <w:right w:val="single" w:sz="4" w:space="0" w:color="auto"/>
            </w:tcBorders>
          </w:tcPr>
          <w:p w:rsidR="002A33CF" w:rsidRPr="000C3A0F" w:rsidRDefault="002A33CF" w:rsidP="002A33CF">
            <w:pPr>
              <w:rPr>
                <w:rFonts w:ascii="Times New Roman" w:hAnsi="Times New Roman" w:cs="Times New Roman"/>
                <w:sz w:val="16"/>
                <w:szCs w:val="16"/>
              </w:rPr>
            </w:pPr>
            <w:r w:rsidRPr="000C3A0F">
              <w:rPr>
                <w:rFonts w:ascii="Times New Roman" w:hAnsi="Times New Roman" w:cs="Times New Roman"/>
                <w:sz w:val="16"/>
                <w:szCs w:val="16"/>
              </w:rPr>
              <w:t>Средний балл</w:t>
            </w:r>
          </w:p>
        </w:tc>
        <w:tc>
          <w:tcPr>
            <w:tcW w:w="1418" w:type="dxa"/>
            <w:tcBorders>
              <w:left w:val="single" w:sz="4" w:space="0" w:color="auto"/>
              <w:bottom w:val="single" w:sz="4" w:space="0" w:color="auto"/>
              <w:right w:val="single" w:sz="4" w:space="0" w:color="auto"/>
            </w:tcBorders>
          </w:tcPr>
          <w:p w:rsidR="002A33CF" w:rsidRPr="000C3A0F" w:rsidRDefault="002A33CF" w:rsidP="002A33CF">
            <w:pPr>
              <w:rPr>
                <w:rFonts w:ascii="Times New Roman" w:hAnsi="Times New Roman" w:cs="Times New Roman"/>
                <w:sz w:val="16"/>
                <w:szCs w:val="16"/>
              </w:rPr>
            </w:pPr>
            <w:r w:rsidRPr="000C3A0F">
              <w:rPr>
                <w:rFonts w:ascii="Times New Roman" w:hAnsi="Times New Roman" w:cs="Times New Roman"/>
                <w:sz w:val="16"/>
                <w:szCs w:val="16"/>
              </w:rPr>
              <w:t>качество</w:t>
            </w:r>
          </w:p>
        </w:tc>
      </w:tr>
      <w:tr w:rsidR="002A33CF" w:rsidRPr="00E9336B" w:rsidTr="002A33CF">
        <w:trPr>
          <w:trHeight w:val="465"/>
        </w:trPr>
        <w:tc>
          <w:tcPr>
            <w:tcW w:w="1101" w:type="dxa"/>
            <w:tcBorders>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1</w:t>
            </w:r>
          </w:p>
        </w:tc>
        <w:tc>
          <w:tcPr>
            <w:tcW w:w="992" w:type="dxa"/>
            <w:tcBorders>
              <w:left w:val="single" w:sz="4" w:space="0" w:color="auto"/>
              <w:bottom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5-а</w:t>
            </w:r>
          </w:p>
        </w:tc>
        <w:tc>
          <w:tcPr>
            <w:tcW w:w="1134"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16</w:t>
            </w:r>
          </w:p>
        </w:tc>
        <w:tc>
          <w:tcPr>
            <w:tcW w:w="1417"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1</w:t>
            </w:r>
          </w:p>
        </w:tc>
        <w:tc>
          <w:tcPr>
            <w:tcW w:w="993"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4,38</w:t>
            </w:r>
          </w:p>
        </w:tc>
        <w:tc>
          <w:tcPr>
            <w:tcW w:w="1418"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76,19</w:t>
            </w:r>
          </w:p>
        </w:tc>
      </w:tr>
      <w:tr w:rsidR="002A33CF" w:rsidRPr="00E9336B" w:rsidTr="002A33CF">
        <w:trPr>
          <w:trHeight w:val="309"/>
        </w:trPr>
        <w:tc>
          <w:tcPr>
            <w:tcW w:w="1101" w:type="dxa"/>
            <w:tcBorders>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2</w:t>
            </w:r>
          </w:p>
        </w:tc>
        <w:tc>
          <w:tcPr>
            <w:tcW w:w="992" w:type="dxa"/>
            <w:tcBorders>
              <w:left w:val="single" w:sz="4" w:space="0" w:color="auto"/>
              <w:bottom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5-б</w:t>
            </w:r>
          </w:p>
        </w:tc>
        <w:tc>
          <w:tcPr>
            <w:tcW w:w="1134"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14</w:t>
            </w:r>
          </w:p>
        </w:tc>
        <w:tc>
          <w:tcPr>
            <w:tcW w:w="1417"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4</w:t>
            </w:r>
          </w:p>
        </w:tc>
        <w:tc>
          <w:tcPr>
            <w:tcW w:w="993"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4,3</w:t>
            </w:r>
          </w:p>
        </w:tc>
        <w:tc>
          <w:tcPr>
            <w:tcW w:w="1418"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70</w:t>
            </w:r>
          </w:p>
        </w:tc>
      </w:tr>
      <w:tr w:rsidR="002A33CF" w:rsidRPr="00E9336B" w:rsidTr="002A33CF">
        <w:trPr>
          <w:trHeight w:val="309"/>
        </w:trPr>
        <w:tc>
          <w:tcPr>
            <w:tcW w:w="1101" w:type="dxa"/>
            <w:tcBorders>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lastRenderedPageBreak/>
              <w:t>3</w:t>
            </w:r>
          </w:p>
        </w:tc>
        <w:tc>
          <w:tcPr>
            <w:tcW w:w="992" w:type="dxa"/>
            <w:tcBorders>
              <w:left w:val="single" w:sz="4" w:space="0" w:color="auto"/>
              <w:bottom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11-а</w:t>
            </w:r>
          </w:p>
        </w:tc>
        <w:tc>
          <w:tcPr>
            <w:tcW w:w="1134"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13</w:t>
            </w:r>
          </w:p>
        </w:tc>
        <w:tc>
          <w:tcPr>
            <w:tcW w:w="1417"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3</w:t>
            </w:r>
          </w:p>
        </w:tc>
        <w:tc>
          <w:tcPr>
            <w:tcW w:w="993"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4,34</w:t>
            </w:r>
          </w:p>
        </w:tc>
        <w:tc>
          <w:tcPr>
            <w:tcW w:w="1418"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70</w:t>
            </w:r>
          </w:p>
        </w:tc>
      </w:tr>
      <w:tr w:rsidR="002A33CF" w:rsidRPr="00E9336B" w:rsidTr="002A33CF">
        <w:trPr>
          <w:trHeight w:val="309"/>
        </w:trPr>
        <w:tc>
          <w:tcPr>
            <w:tcW w:w="1101" w:type="dxa"/>
            <w:tcBorders>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4</w:t>
            </w:r>
          </w:p>
        </w:tc>
        <w:tc>
          <w:tcPr>
            <w:tcW w:w="992" w:type="dxa"/>
            <w:tcBorders>
              <w:left w:val="single" w:sz="4" w:space="0" w:color="auto"/>
              <w:bottom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6-а</w:t>
            </w:r>
          </w:p>
        </w:tc>
        <w:tc>
          <w:tcPr>
            <w:tcW w:w="1134"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8</w:t>
            </w:r>
          </w:p>
        </w:tc>
        <w:tc>
          <w:tcPr>
            <w:tcW w:w="1417"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3</w:t>
            </w:r>
          </w:p>
        </w:tc>
        <w:tc>
          <w:tcPr>
            <w:tcW w:w="993"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4,28</w:t>
            </w:r>
          </w:p>
        </w:tc>
        <w:tc>
          <w:tcPr>
            <w:tcW w:w="1418"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63,15</w:t>
            </w:r>
          </w:p>
        </w:tc>
      </w:tr>
      <w:tr w:rsidR="002A33CF" w:rsidRPr="00E9336B" w:rsidTr="002A33CF">
        <w:trPr>
          <w:trHeight w:val="309"/>
        </w:trPr>
        <w:tc>
          <w:tcPr>
            <w:tcW w:w="1101" w:type="dxa"/>
            <w:tcBorders>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5</w:t>
            </w:r>
          </w:p>
        </w:tc>
        <w:tc>
          <w:tcPr>
            <w:tcW w:w="992" w:type="dxa"/>
            <w:tcBorders>
              <w:left w:val="single" w:sz="4" w:space="0" w:color="auto"/>
              <w:bottom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6-б</w:t>
            </w:r>
          </w:p>
        </w:tc>
        <w:tc>
          <w:tcPr>
            <w:tcW w:w="1134"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10</w:t>
            </w:r>
          </w:p>
        </w:tc>
        <w:tc>
          <w:tcPr>
            <w:tcW w:w="1417"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2</w:t>
            </w:r>
          </w:p>
        </w:tc>
        <w:tc>
          <w:tcPr>
            <w:tcW w:w="993"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4</w:t>
            </w:r>
          </w:p>
        </w:tc>
        <w:tc>
          <w:tcPr>
            <w:tcW w:w="1418"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43,47</w:t>
            </w:r>
          </w:p>
        </w:tc>
      </w:tr>
      <w:tr w:rsidR="002A33CF" w:rsidRPr="00E9336B" w:rsidTr="002A33CF">
        <w:trPr>
          <w:trHeight w:val="131"/>
        </w:trPr>
        <w:tc>
          <w:tcPr>
            <w:tcW w:w="1101" w:type="dxa"/>
            <w:tcBorders>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6</w:t>
            </w:r>
          </w:p>
        </w:tc>
        <w:tc>
          <w:tcPr>
            <w:tcW w:w="992" w:type="dxa"/>
            <w:tcBorders>
              <w:left w:val="single" w:sz="4" w:space="0" w:color="auto"/>
              <w:bottom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8</w:t>
            </w:r>
          </w:p>
        </w:tc>
        <w:tc>
          <w:tcPr>
            <w:tcW w:w="1417"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1</w:t>
            </w:r>
          </w:p>
        </w:tc>
        <w:tc>
          <w:tcPr>
            <w:tcW w:w="993"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3,87</w:t>
            </w:r>
          </w:p>
        </w:tc>
        <w:tc>
          <w:tcPr>
            <w:tcW w:w="1418"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36,36</w:t>
            </w:r>
          </w:p>
        </w:tc>
      </w:tr>
      <w:tr w:rsidR="002A33CF" w:rsidRPr="00E9336B" w:rsidTr="002A33CF">
        <w:trPr>
          <w:trHeight w:val="223"/>
        </w:trPr>
        <w:tc>
          <w:tcPr>
            <w:tcW w:w="1101" w:type="dxa"/>
            <w:tcBorders>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7</w:t>
            </w:r>
          </w:p>
        </w:tc>
        <w:tc>
          <w:tcPr>
            <w:tcW w:w="992" w:type="dxa"/>
            <w:tcBorders>
              <w:left w:val="single" w:sz="4" w:space="0" w:color="auto"/>
              <w:bottom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7</w:t>
            </w:r>
          </w:p>
        </w:tc>
        <w:tc>
          <w:tcPr>
            <w:tcW w:w="1417"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3</w:t>
            </w:r>
          </w:p>
        </w:tc>
        <w:tc>
          <w:tcPr>
            <w:tcW w:w="993"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4,22</w:t>
            </w:r>
          </w:p>
        </w:tc>
        <w:tc>
          <w:tcPr>
            <w:tcW w:w="1418"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33,33</w:t>
            </w:r>
          </w:p>
        </w:tc>
      </w:tr>
      <w:tr w:rsidR="002A33CF" w:rsidRPr="00E9336B" w:rsidTr="002A33CF">
        <w:trPr>
          <w:trHeight w:val="159"/>
        </w:trPr>
        <w:tc>
          <w:tcPr>
            <w:tcW w:w="1101" w:type="dxa"/>
            <w:tcBorders>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8</w:t>
            </w:r>
          </w:p>
        </w:tc>
        <w:tc>
          <w:tcPr>
            <w:tcW w:w="992" w:type="dxa"/>
            <w:tcBorders>
              <w:left w:val="single" w:sz="4" w:space="0" w:color="auto"/>
              <w:bottom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6</w:t>
            </w:r>
          </w:p>
        </w:tc>
        <w:tc>
          <w:tcPr>
            <w:tcW w:w="1417"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1</w:t>
            </w:r>
          </w:p>
        </w:tc>
        <w:tc>
          <w:tcPr>
            <w:tcW w:w="993"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4</w:t>
            </w:r>
          </w:p>
        </w:tc>
        <w:tc>
          <w:tcPr>
            <w:tcW w:w="1418" w:type="dxa"/>
            <w:tcBorders>
              <w:left w:val="single" w:sz="4" w:space="0" w:color="auto"/>
              <w:bottom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26,08</w:t>
            </w:r>
          </w:p>
        </w:tc>
      </w:tr>
      <w:tr w:rsidR="002A33CF" w:rsidRPr="00E9336B" w:rsidTr="002A33CF">
        <w:tc>
          <w:tcPr>
            <w:tcW w:w="1101" w:type="dxa"/>
            <w:tcBorders>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9</w:t>
            </w:r>
          </w:p>
        </w:tc>
        <w:tc>
          <w:tcPr>
            <w:tcW w:w="992" w:type="dxa"/>
            <w:tcBorders>
              <w:lef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10</w:t>
            </w:r>
          </w:p>
        </w:tc>
        <w:tc>
          <w:tcPr>
            <w:tcW w:w="1134"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p>
        </w:tc>
        <w:tc>
          <w:tcPr>
            <w:tcW w:w="1134"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5</w:t>
            </w:r>
          </w:p>
        </w:tc>
        <w:tc>
          <w:tcPr>
            <w:tcW w:w="1417"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3</w:t>
            </w:r>
          </w:p>
        </w:tc>
        <w:tc>
          <w:tcPr>
            <w:tcW w:w="993"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0</w:t>
            </w:r>
          </w:p>
        </w:tc>
        <w:tc>
          <w:tcPr>
            <w:tcW w:w="1275"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3,95</w:t>
            </w:r>
          </w:p>
        </w:tc>
        <w:tc>
          <w:tcPr>
            <w:tcW w:w="1418"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22,72</w:t>
            </w:r>
          </w:p>
        </w:tc>
      </w:tr>
      <w:tr w:rsidR="002A33CF" w:rsidRPr="00E9336B" w:rsidTr="002A33CF">
        <w:tc>
          <w:tcPr>
            <w:tcW w:w="1101" w:type="dxa"/>
            <w:tcBorders>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10</w:t>
            </w:r>
          </w:p>
        </w:tc>
        <w:tc>
          <w:tcPr>
            <w:tcW w:w="992" w:type="dxa"/>
            <w:tcBorders>
              <w:lef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11-б</w:t>
            </w:r>
          </w:p>
        </w:tc>
        <w:tc>
          <w:tcPr>
            <w:tcW w:w="1134"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p>
        </w:tc>
        <w:tc>
          <w:tcPr>
            <w:tcW w:w="1134"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3</w:t>
            </w:r>
          </w:p>
        </w:tc>
        <w:tc>
          <w:tcPr>
            <w:tcW w:w="1417"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2</w:t>
            </w:r>
          </w:p>
        </w:tc>
        <w:tc>
          <w:tcPr>
            <w:tcW w:w="993"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0</w:t>
            </w:r>
          </w:p>
        </w:tc>
        <w:tc>
          <w:tcPr>
            <w:tcW w:w="1275"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3,9</w:t>
            </w:r>
          </w:p>
        </w:tc>
        <w:tc>
          <w:tcPr>
            <w:tcW w:w="1418"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21,42</w:t>
            </w:r>
          </w:p>
        </w:tc>
      </w:tr>
      <w:tr w:rsidR="002A33CF" w:rsidRPr="00E9336B" w:rsidTr="002A33CF">
        <w:tc>
          <w:tcPr>
            <w:tcW w:w="1101" w:type="dxa"/>
            <w:tcBorders>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итого</w:t>
            </w:r>
          </w:p>
        </w:tc>
        <w:tc>
          <w:tcPr>
            <w:tcW w:w="992" w:type="dxa"/>
            <w:tcBorders>
              <w:lef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206</w:t>
            </w:r>
          </w:p>
        </w:tc>
        <w:tc>
          <w:tcPr>
            <w:tcW w:w="1134"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4=1,94</w:t>
            </w:r>
          </w:p>
        </w:tc>
        <w:tc>
          <w:tcPr>
            <w:tcW w:w="1134"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90=43,68</w:t>
            </w:r>
          </w:p>
        </w:tc>
        <w:tc>
          <w:tcPr>
            <w:tcW w:w="1417"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23=11,16</w:t>
            </w:r>
          </w:p>
        </w:tc>
        <w:tc>
          <w:tcPr>
            <w:tcW w:w="993"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0</w:t>
            </w:r>
          </w:p>
        </w:tc>
        <w:tc>
          <w:tcPr>
            <w:tcW w:w="1275"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p>
        </w:tc>
        <w:tc>
          <w:tcPr>
            <w:tcW w:w="1418"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p>
        </w:tc>
      </w:tr>
      <w:tr w:rsidR="002A33CF" w:rsidRPr="00E9336B" w:rsidTr="002A33CF">
        <w:tc>
          <w:tcPr>
            <w:tcW w:w="1101" w:type="dxa"/>
            <w:tcBorders>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Средние показатели</w:t>
            </w:r>
          </w:p>
        </w:tc>
        <w:tc>
          <w:tcPr>
            <w:tcW w:w="992" w:type="dxa"/>
            <w:tcBorders>
              <w:left w:val="single" w:sz="4" w:space="0" w:color="auto"/>
            </w:tcBorders>
          </w:tcPr>
          <w:p w:rsidR="002A33CF" w:rsidRPr="00E9336B" w:rsidRDefault="002A33CF" w:rsidP="002A33CF">
            <w:pPr>
              <w:rPr>
                <w:rFonts w:ascii="Times New Roman" w:hAnsi="Times New Roman" w:cs="Times New Roman"/>
                <w:sz w:val="24"/>
                <w:szCs w:val="24"/>
              </w:rPr>
            </w:pPr>
          </w:p>
        </w:tc>
        <w:tc>
          <w:tcPr>
            <w:tcW w:w="2268" w:type="dxa"/>
            <w:gridSpan w:val="2"/>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p>
        </w:tc>
        <w:tc>
          <w:tcPr>
            <w:tcW w:w="1417"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p>
        </w:tc>
        <w:tc>
          <w:tcPr>
            <w:tcW w:w="993"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p>
        </w:tc>
        <w:tc>
          <w:tcPr>
            <w:tcW w:w="1275"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4,124</w:t>
            </w:r>
          </w:p>
        </w:tc>
        <w:tc>
          <w:tcPr>
            <w:tcW w:w="1418" w:type="dxa"/>
            <w:tcBorders>
              <w:left w:val="single" w:sz="4" w:space="0" w:color="auto"/>
              <w:right w:val="single" w:sz="4" w:space="0" w:color="auto"/>
            </w:tcBorders>
          </w:tcPr>
          <w:p w:rsidR="002A33CF" w:rsidRPr="00E9336B" w:rsidRDefault="002A33CF" w:rsidP="002A33CF">
            <w:pPr>
              <w:rPr>
                <w:rFonts w:ascii="Times New Roman" w:hAnsi="Times New Roman" w:cs="Times New Roman"/>
                <w:sz w:val="24"/>
                <w:szCs w:val="24"/>
              </w:rPr>
            </w:pPr>
            <w:r w:rsidRPr="00E9336B">
              <w:rPr>
                <w:rFonts w:ascii="Times New Roman" w:hAnsi="Times New Roman" w:cs="Times New Roman"/>
                <w:sz w:val="24"/>
                <w:szCs w:val="24"/>
              </w:rPr>
              <w:t>46, 272</w:t>
            </w:r>
          </w:p>
        </w:tc>
      </w:tr>
    </w:tbl>
    <w:p w:rsidR="002A33CF" w:rsidRPr="00E9336B" w:rsidRDefault="002A33CF" w:rsidP="002A33CF">
      <w:pPr>
        <w:spacing w:after="0" w:line="240" w:lineRule="auto"/>
        <w:ind w:firstLine="709"/>
        <w:jc w:val="both"/>
        <w:rPr>
          <w:rFonts w:ascii="Times New Roman" w:eastAsia="Times New Roman" w:hAnsi="Times New Roman" w:cs="Times New Roman"/>
          <w:sz w:val="24"/>
          <w:szCs w:val="24"/>
          <w:lang w:eastAsia="ru-RU"/>
        </w:rPr>
      </w:pPr>
    </w:p>
    <w:p w:rsidR="002A33CF" w:rsidRDefault="002A33CF" w:rsidP="002A33CF">
      <w:pPr>
        <w:spacing w:after="0" w:line="240" w:lineRule="auto"/>
        <w:ind w:firstLine="709"/>
        <w:jc w:val="both"/>
        <w:rPr>
          <w:rFonts w:ascii="Times New Roman" w:hAnsi="Times New Roman" w:cs="Times New Roman"/>
          <w:color w:val="000000"/>
          <w:sz w:val="24"/>
          <w:szCs w:val="24"/>
        </w:rPr>
      </w:pPr>
    </w:p>
    <w:p w:rsidR="002A33CF" w:rsidRPr="00E9336B" w:rsidRDefault="002A33CF" w:rsidP="002A33CF">
      <w:pPr>
        <w:spacing w:after="0" w:line="240" w:lineRule="auto"/>
        <w:ind w:firstLine="709"/>
        <w:jc w:val="both"/>
        <w:rPr>
          <w:rFonts w:ascii="Times New Roman" w:hAnsi="Times New Roman" w:cs="Times New Roman"/>
          <w:color w:val="000000"/>
          <w:sz w:val="24"/>
          <w:szCs w:val="24"/>
        </w:rPr>
      </w:pPr>
      <w:r w:rsidRPr="00E9336B">
        <w:rPr>
          <w:rFonts w:ascii="Times New Roman" w:hAnsi="Times New Roman" w:cs="Times New Roman"/>
          <w:color w:val="000000"/>
          <w:sz w:val="24"/>
          <w:szCs w:val="24"/>
        </w:rPr>
        <w:t>Анализ рейтинга успеваемости за 2020-21 учебный год указал на следующую закономерность: успеваемость классов с круглосуточным пребыванием  выше успеваемости классов без проживания. Данную динамику можно проследить по классам 6-б, 11-б. В 2019-20 учебном году 10-б и 5-б в сравнении с классами</w:t>
      </w:r>
      <w:r>
        <w:rPr>
          <w:rFonts w:ascii="Times New Roman" w:hAnsi="Times New Roman" w:cs="Times New Roman"/>
          <w:color w:val="000000"/>
          <w:sz w:val="24"/>
          <w:szCs w:val="24"/>
        </w:rPr>
        <w:t xml:space="preserve"> 10</w:t>
      </w:r>
      <w:r w:rsidRPr="00E9336B">
        <w:rPr>
          <w:rFonts w:ascii="Times New Roman" w:hAnsi="Times New Roman" w:cs="Times New Roman"/>
          <w:color w:val="000000"/>
          <w:sz w:val="24"/>
          <w:szCs w:val="24"/>
        </w:rPr>
        <w:t xml:space="preserve">–а и  5-а качество </w:t>
      </w:r>
      <w:proofErr w:type="spellStart"/>
      <w:r w:rsidRPr="00E9336B">
        <w:rPr>
          <w:rFonts w:ascii="Times New Roman" w:hAnsi="Times New Roman" w:cs="Times New Roman"/>
          <w:color w:val="000000"/>
          <w:sz w:val="24"/>
          <w:szCs w:val="24"/>
        </w:rPr>
        <w:t>обученности</w:t>
      </w:r>
      <w:proofErr w:type="spellEnd"/>
      <w:r w:rsidRPr="00E9336B">
        <w:rPr>
          <w:rFonts w:ascii="Times New Roman" w:hAnsi="Times New Roman" w:cs="Times New Roman"/>
          <w:color w:val="000000"/>
          <w:sz w:val="24"/>
          <w:szCs w:val="24"/>
        </w:rPr>
        <w:t xml:space="preserve"> показали ниже на 45,75% 10-б (11-б), на 32,72% 5-б (6-б). </w:t>
      </w:r>
    </w:p>
    <w:p w:rsidR="002A33CF" w:rsidRPr="00E9336B" w:rsidRDefault="002A33CF" w:rsidP="002A33CF">
      <w:pPr>
        <w:spacing w:after="0" w:line="240" w:lineRule="auto"/>
        <w:ind w:firstLine="709"/>
        <w:jc w:val="both"/>
        <w:rPr>
          <w:rFonts w:ascii="Times New Roman" w:hAnsi="Times New Roman" w:cs="Times New Roman"/>
          <w:color w:val="000000"/>
          <w:sz w:val="24"/>
          <w:szCs w:val="24"/>
        </w:rPr>
      </w:pPr>
      <w:r w:rsidRPr="00E9336B">
        <w:rPr>
          <w:rFonts w:ascii="Times New Roman" w:hAnsi="Times New Roman" w:cs="Times New Roman"/>
          <w:color w:val="000000"/>
          <w:sz w:val="24"/>
          <w:szCs w:val="24"/>
        </w:rPr>
        <w:t xml:space="preserve">В 2021 учебном году выпускной 11-б класс снизил уровень качества </w:t>
      </w:r>
      <w:proofErr w:type="spellStart"/>
      <w:r w:rsidRPr="00E9336B">
        <w:rPr>
          <w:rFonts w:ascii="Times New Roman" w:hAnsi="Times New Roman" w:cs="Times New Roman"/>
          <w:color w:val="000000"/>
          <w:sz w:val="24"/>
          <w:szCs w:val="24"/>
        </w:rPr>
        <w:t>обученности</w:t>
      </w:r>
      <w:proofErr w:type="spellEnd"/>
      <w:r w:rsidRPr="00E9336B">
        <w:rPr>
          <w:rFonts w:ascii="Times New Roman" w:hAnsi="Times New Roman" w:cs="Times New Roman"/>
          <w:color w:val="000000"/>
          <w:sz w:val="24"/>
          <w:szCs w:val="24"/>
        </w:rPr>
        <w:t xml:space="preserve"> в сравнении с прошлый учебным годом на 9, 83%.  6-б класс – динамика отсутствует. </w:t>
      </w:r>
    </w:p>
    <w:p w:rsidR="002A33CF" w:rsidRPr="00E9336B" w:rsidRDefault="002A33CF" w:rsidP="002A33CF">
      <w:pPr>
        <w:spacing w:after="0" w:line="240" w:lineRule="auto"/>
        <w:ind w:firstLine="709"/>
        <w:jc w:val="both"/>
        <w:rPr>
          <w:rFonts w:ascii="Times New Roman" w:hAnsi="Times New Roman" w:cs="Times New Roman"/>
          <w:color w:val="000000"/>
          <w:sz w:val="24"/>
          <w:szCs w:val="24"/>
        </w:rPr>
      </w:pPr>
      <w:r w:rsidRPr="00E9336B">
        <w:rPr>
          <w:rFonts w:ascii="Times New Roman" w:hAnsi="Times New Roman" w:cs="Times New Roman"/>
          <w:color w:val="000000"/>
          <w:sz w:val="24"/>
          <w:szCs w:val="24"/>
        </w:rPr>
        <w:t>Значительное снижение успеваемости в 2010-21учебном году  отмечено в  7 классе на 30,44%.</w:t>
      </w:r>
    </w:p>
    <w:p w:rsidR="002A33CF" w:rsidRPr="00E9336B" w:rsidRDefault="002A33CF" w:rsidP="002A33CF">
      <w:pPr>
        <w:spacing w:after="0" w:line="240" w:lineRule="auto"/>
        <w:ind w:firstLine="709"/>
        <w:jc w:val="both"/>
        <w:rPr>
          <w:rFonts w:ascii="Times New Roman" w:hAnsi="Times New Roman" w:cs="Times New Roman"/>
          <w:color w:val="000000"/>
          <w:sz w:val="24"/>
          <w:szCs w:val="24"/>
        </w:rPr>
      </w:pPr>
      <w:r w:rsidRPr="00E9336B">
        <w:rPr>
          <w:rFonts w:ascii="Times New Roman" w:hAnsi="Times New Roman" w:cs="Times New Roman"/>
          <w:color w:val="000000"/>
          <w:sz w:val="24"/>
          <w:szCs w:val="24"/>
        </w:rPr>
        <w:t xml:space="preserve">Общая картина по среднему баллу успеваемости </w:t>
      </w:r>
      <w:r>
        <w:rPr>
          <w:rFonts w:ascii="Times New Roman" w:hAnsi="Times New Roman" w:cs="Times New Roman"/>
          <w:color w:val="000000"/>
          <w:sz w:val="24"/>
          <w:szCs w:val="24"/>
        </w:rPr>
        <w:t>улучшилась на 0,</w:t>
      </w:r>
      <w:r w:rsidRPr="00E9336B">
        <w:rPr>
          <w:rFonts w:ascii="Times New Roman" w:hAnsi="Times New Roman" w:cs="Times New Roman"/>
          <w:color w:val="000000"/>
          <w:sz w:val="24"/>
          <w:szCs w:val="24"/>
        </w:rPr>
        <w:t>369 балла за счет высоких пока</w:t>
      </w:r>
      <w:r>
        <w:rPr>
          <w:rFonts w:ascii="Times New Roman" w:hAnsi="Times New Roman" w:cs="Times New Roman"/>
          <w:color w:val="000000"/>
          <w:sz w:val="24"/>
          <w:szCs w:val="24"/>
        </w:rPr>
        <w:t xml:space="preserve">зателей качества </w:t>
      </w:r>
      <w:proofErr w:type="spellStart"/>
      <w:r>
        <w:rPr>
          <w:rFonts w:ascii="Times New Roman" w:hAnsi="Times New Roman" w:cs="Times New Roman"/>
          <w:color w:val="000000"/>
          <w:sz w:val="24"/>
          <w:szCs w:val="24"/>
        </w:rPr>
        <w:t>обученности</w:t>
      </w:r>
      <w:proofErr w:type="spellEnd"/>
      <w:r>
        <w:rPr>
          <w:rFonts w:ascii="Times New Roman" w:hAnsi="Times New Roman" w:cs="Times New Roman"/>
          <w:color w:val="000000"/>
          <w:sz w:val="24"/>
          <w:szCs w:val="24"/>
        </w:rPr>
        <w:t xml:space="preserve"> 5-</w:t>
      </w:r>
      <w:r w:rsidRPr="00E9336B">
        <w:rPr>
          <w:rFonts w:ascii="Times New Roman" w:hAnsi="Times New Roman" w:cs="Times New Roman"/>
          <w:color w:val="000000"/>
          <w:sz w:val="24"/>
          <w:szCs w:val="24"/>
        </w:rPr>
        <w:t xml:space="preserve">х классов, 6-а и 11-а классов. </w:t>
      </w:r>
    </w:p>
    <w:p w:rsidR="002A33CF" w:rsidRPr="00E9336B" w:rsidRDefault="002A33CF" w:rsidP="002A33CF">
      <w:pPr>
        <w:spacing w:after="0" w:line="240" w:lineRule="auto"/>
        <w:ind w:firstLine="709"/>
        <w:jc w:val="both"/>
        <w:rPr>
          <w:rFonts w:ascii="Times New Roman" w:hAnsi="Times New Roman" w:cs="Times New Roman"/>
          <w:color w:val="000000"/>
          <w:sz w:val="24"/>
          <w:szCs w:val="24"/>
        </w:rPr>
      </w:pPr>
      <w:r w:rsidRPr="00E9336B">
        <w:rPr>
          <w:rFonts w:ascii="Times New Roman" w:hAnsi="Times New Roman" w:cs="Times New Roman"/>
          <w:color w:val="000000"/>
          <w:sz w:val="24"/>
          <w:szCs w:val="24"/>
        </w:rPr>
        <w:t xml:space="preserve">Обращает на себя внимание очень низкий уровень качества </w:t>
      </w:r>
      <w:proofErr w:type="spellStart"/>
      <w:r w:rsidRPr="00E9336B">
        <w:rPr>
          <w:rFonts w:ascii="Times New Roman" w:hAnsi="Times New Roman" w:cs="Times New Roman"/>
          <w:color w:val="000000"/>
          <w:sz w:val="24"/>
          <w:szCs w:val="24"/>
        </w:rPr>
        <w:t>обученности</w:t>
      </w:r>
      <w:proofErr w:type="spellEnd"/>
      <w:r w:rsidRPr="00E9336B">
        <w:rPr>
          <w:rFonts w:ascii="Times New Roman" w:hAnsi="Times New Roman" w:cs="Times New Roman"/>
          <w:color w:val="000000"/>
          <w:sz w:val="24"/>
          <w:szCs w:val="24"/>
        </w:rPr>
        <w:t xml:space="preserve"> </w:t>
      </w:r>
      <w:proofErr w:type="spellStart"/>
      <w:r w:rsidRPr="00E9336B">
        <w:rPr>
          <w:rFonts w:ascii="Times New Roman" w:hAnsi="Times New Roman" w:cs="Times New Roman"/>
          <w:color w:val="000000"/>
          <w:sz w:val="24"/>
          <w:szCs w:val="24"/>
        </w:rPr>
        <w:t>предвыпускной</w:t>
      </w:r>
      <w:proofErr w:type="spellEnd"/>
      <w:r w:rsidRPr="00E9336B">
        <w:rPr>
          <w:rFonts w:ascii="Times New Roman" w:hAnsi="Times New Roman" w:cs="Times New Roman"/>
          <w:color w:val="000000"/>
          <w:sz w:val="24"/>
          <w:szCs w:val="24"/>
        </w:rPr>
        <w:t xml:space="preserve"> 10 класс =22,72%, снизивший свои показатели на 50%. Одна из причин – пополнение класса выпускниками иных школ.</w:t>
      </w:r>
    </w:p>
    <w:p w:rsidR="002A33CF" w:rsidRPr="00E9336B" w:rsidRDefault="002A33CF" w:rsidP="002A33CF">
      <w:pPr>
        <w:spacing w:after="0" w:line="240" w:lineRule="auto"/>
        <w:ind w:firstLine="709"/>
        <w:jc w:val="both"/>
        <w:rPr>
          <w:rFonts w:ascii="Times New Roman" w:eastAsia="Times New Roman" w:hAnsi="Times New Roman" w:cs="Times New Roman"/>
          <w:bCs/>
          <w:spacing w:val="-1"/>
          <w:sz w:val="24"/>
          <w:szCs w:val="24"/>
          <w:lang w:eastAsia="ru-RU"/>
        </w:rPr>
      </w:pPr>
      <w:r w:rsidRPr="00E9336B">
        <w:rPr>
          <w:rFonts w:ascii="Times New Roman" w:eastAsia="Times New Roman" w:hAnsi="Times New Roman" w:cs="Times New Roman"/>
          <w:bCs/>
          <w:spacing w:val="-1"/>
          <w:sz w:val="24"/>
          <w:szCs w:val="24"/>
          <w:lang w:eastAsia="ru-RU"/>
        </w:rPr>
        <w:t>В течение учебного года проведены, согласно календарному плану учреждения,  промежуточные аттестационные мероприятия. Мониторинг прилагается. Также проведены ВПР по плану ЦОКО, отчетная документация в наличии.</w:t>
      </w:r>
    </w:p>
    <w:p w:rsidR="002A33CF" w:rsidRPr="00E9336B" w:rsidRDefault="002A33CF" w:rsidP="002A33CF">
      <w:pPr>
        <w:spacing w:after="0" w:line="240" w:lineRule="auto"/>
        <w:ind w:firstLine="709"/>
        <w:jc w:val="both"/>
        <w:rPr>
          <w:rFonts w:ascii="Times New Roman" w:eastAsia="Times New Roman" w:hAnsi="Times New Roman" w:cs="Times New Roman"/>
          <w:bCs/>
          <w:spacing w:val="-1"/>
          <w:sz w:val="24"/>
          <w:szCs w:val="24"/>
          <w:lang w:eastAsia="ru-RU"/>
        </w:rPr>
      </w:pPr>
    </w:p>
    <w:p w:rsidR="002A33CF" w:rsidRDefault="002A33CF" w:rsidP="002A33CF">
      <w:pPr>
        <w:spacing w:after="0" w:line="240" w:lineRule="auto"/>
        <w:ind w:firstLine="709"/>
        <w:jc w:val="both"/>
        <w:rPr>
          <w:rFonts w:ascii="Times New Roman" w:eastAsia="Times New Roman" w:hAnsi="Times New Roman" w:cs="Times New Roman"/>
          <w:b/>
          <w:bCs/>
          <w:spacing w:val="-1"/>
          <w:sz w:val="24"/>
          <w:szCs w:val="24"/>
          <w:u w:val="single"/>
          <w:lang w:eastAsia="ru-RU"/>
        </w:rPr>
      </w:pPr>
    </w:p>
    <w:p w:rsidR="002A33CF" w:rsidRPr="002A33CF" w:rsidRDefault="002A33CF" w:rsidP="002A33CF">
      <w:pPr>
        <w:spacing w:after="0" w:line="240" w:lineRule="auto"/>
        <w:ind w:firstLine="709"/>
        <w:jc w:val="both"/>
        <w:rPr>
          <w:rFonts w:ascii="Times New Roman" w:eastAsia="Times New Roman" w:hAnsi="Times New Roman" w:cs="Times New Roman"/>
          <w:b/>
          <w:bCs/>
          <w:spacing w:val="-1"/>
          <w:sz w:val="24"/>
          <w:szCs w:val="24"/>
          <w:u w:val="single"/>
          <w:lang w:eastAsia="ru-RU"/>
        </w:rPr>
      </w:pPr>
      <w:r w:rsidRPr="002A33CF">
        <w:rPr>
          <w:rFonts w:ascii="Times New Roman" w:eastAsia="Times New Roman" w:hAnsi="Times New Roman" w:cs="Times New Roman"/>
          <w:b/>
          <w:bCs/>
          <w:spacing w:val="-1"/>
          <w:sz w:val="24"/>
          <w:szCs w:val="24"/>
          <w:u w:val="single"/>
          <w:lang w:eastAsia="ru-RU"/>
        </w:rPr>
        <w:t>Мероприятия по подготовке к ГИА-2021</w:t>
      </w:r>
    </w:p>
    <w:p w:rsidR="002A33CF" w:rsidRPr="00E9336B" w:rsidRDefault="002A33CF" w:rsidP="002A33CF">
      <w:pPr>
        <w:spacing w:after="0" w:line="240" w:lineRule="auto"/>
        <w:ind w:firstLine="709"/>
        <w:jc w:val="both"/>
        <w:rPr>
          <w:rFonts w:ascii="Times New Roman" w:eastAsia="Times New Roman" w:hAnsi="Times New Roman" w:cs="Times New Roman"/>
          <w:bCs/>
          <w:spacing w:val="-1"/>
          <w:sz w:val="24"/>
          <w:szCs w:val="24"/>
          <w:lang w:eastAsia="ru-RU"/>
        </w:rPr>
      </w:pPr>
      <w:r w:rsidRPr="00E9336B">
        <w:rPr>
          <w:rFonts w:ascii="Times New Roman" w:eastAsia="Times New Roman" w:hAnsi="Times New Roman" w:cs="Times New Roman"/>
          <w:bCs/>
          <w:spacing w:val="-1"/>
          <w:sz w:val="24"/>
          <w:szCs w:val="24"/>
          <w:lang w:eastAsia="ru-RU"/>
        </w:rPr>
        <w:t>-проведены ряд мероприятий по ознакомлению и подготовке к ГИА 2021 в выпускных классах с обучающимися и родителями</w:t>
      </w:r>
    </w:p>
    <w:p w:rsidR="002A33CF" w:rsidRPr="00E9336B" w:rsidRDefault="002A33CF" w:rsidP="002A33CF">
      <w:pPr>
        <w:spacing w:after="0" w:line="240" w:lineRule="auto"/>
        <w:ind w:firstLine="709"/>
        <w:jc w:val="both"/>
        <w:rPr>
          <w:rFonts w:ascii="Times New Roman" w:eastAsia="Times New Roman" w:hAnsi="Times New Roman" w:cs="Times New Roman"/>
          <w:sz w:val="24"/>
          <w:szCs w:val="24"/>
          <w:lang w:eastAsia="ru-RU"/>
        </w:rPr>
      </w:pPr>
      <w:r w:rsidRPr="00E9336B">
        <w:rPr>
          <w:rFonts w:ascii="Times New Roman" w:eastAsia="Times New Roman" w:hAnsi="Times New Roman" w:cs="Times New Roman"/>
          <w:sz w:val="24"/>
          <w:szCs w:val="24"/>
          <w:lang w:eastAsia="ru-RU"/>
        </w:rPr>
        <w:t>-итоговое сочинение в 11 классе - все работы зачтены</w:t>
      </w:r>
    </w:p>
    <w:p w:rsidR="002A33CF" w:rsidRPr="00E9336B" w:rsidRDefault="002A33CF" w:rsidP="002A33CF">
      <w:pPr>
        <w:spacing w:after="0" w:line="240" w:lineRule="auto"/>
        <w:ind w:firstLine="709"/>
        <w:jc w:val="both"/>
        <w:rPr>
          <w:rFonts w:ascii="Times New Roman" w:eastAsia="Times New Roman" w:hAnsi="Times New Roman" w:cs="Times New Roman"/>
          <w:sz w:val="24"/>
          <w:szCs w:val="24"/>
          <w:lang w:eastAsia="ru-RU"/>
        </w:rPr>
      </w:pPr>
      <w:r w:rsidRPr="00E9336B">
        <w:rPr>
          <w:rFonts w:ascii="Times New Roman" w:eastAsia="Times New Roman" w:hAnsi="Times New Roman" w:cs="Times New Roman"/>
          <w:sz w:val="24"/>
          <w:szCs w:val="24"/>
          <w:lang w:eastAsia="ru-RU"/>
        </w:rPr>
        <w:t xml:space="preserve">- </w:t>
      </w:r>
      <w:r w:rsidRPr="00E9336B">
        <w:rPr>
          <w:rFonts w:ascii="Times New Roman" w:eastAsia="Times New Roman" w:hAnsi="Times New Roman" w:cs="Times New Roman"/>
          <w:sz w:val="24"/>
          <w:szCs w:val="24"/>
          <w:shd w:val="clear" w:color="auto" w:fill="FFFFFF"/>
          <w:lang w:eastAsia="ru-RU"/>
        </w:rPr>
        <w:t xml:space="preserve">итоговое собеседование </w:t>
      </w:r>
      <w:r w:rsidRPr="00E9336B">
        <w:rPr>
          <w:rFonts w:ascii="Times New Roman" w:eastAsia="Times New Roman" w:hAnsi="Times New Roman" w:cs="Times New Roman"/>
          <w:sz w:val="24"/>
          <w:szCs w:val="24"/>
          <w:lang w:eastAsia="ru-RU"/>
        </w:rPr>
        <w:t xml:space="preserve"> по учебному предмету« русский язык»- все работы зачтены</w:t>
      </w:r>
    </w:p>
    <w:p w:rsidR="002A33CF" w:rsidRPr="00E9336B" w:rsidRDefault="002A33CF" w:rsidP="002A33CF">
      <w:pPr>
        <w:spacing w:after="0" w:line="240" w:lineRule="auto"/>
        <w:ind w:firstLine="709"/>
        <w:jc w:val="both"/>
        <w:rPr>
          <w:rFonts w:ascii="Times New Roman" w:eastAsia="Times New Roman" w:hAnsi="Times New Roman" w:cs="Times New Roman"/>
          <w:sz w:val="24"/>
          <w:szCs w:val="24"/>
          <w:lang w:eastAsia="ru-RU"/>
        </w:rPr>
      </w:pPr>
      <w:r w:rsidRPr="00E9336B">
        <w:rPr>
          <w:rFonts w:ascii="Times New Roman" w:eastAsia="Times New Roman" w:hAnsi="Times New Roman" w:cs="Times New Roman"/>
          <w:sz w:val="24"/>
          <w:szCs w:val="24"/>
          <w:lang w:eastAsia="ru-RU"/>
        </w:rPr>
        <w:t>- проведены контрольные р</w:t>
      </w:r>
      <w:r>
        <w:rPr>
          <w:rFonts w:ascii="Times New Roman" w:eastAsia="Times New Roman" w:hAnsi="Times New Roman" w:cs="Times New Roman"/>
          <w:sz w:val="24"/>
          <w:szCs w:val="24"/>
          <w:lang w:eastAsia="ru-RU"/>
        </w:rPr>
        <w:t>аботы по выбору обучающихся 9-</w:t>
      </w:r>
      <w:r w:rsidRPr="00E9336B">
        <w:rPr>
          <w:rFonts w:ascii="Times New Roman" w:eastAsia="Times New Roman" w:hAnsi="Times New Roman" w:cs="Times New Roman"/>
          <w:sz w:val="24"/>
          <w:szCs w:val="24"/>
          <w:lang w:eastAsia="ru-RU"/>
        </w:rPr>
        <w:t>го класса</w:t>
      </w:r>
    </w:p>
    <w:p w:rsidR="002A33CF" w:rsidRPr="00E9336B" w:rsidRDefault="002A33CF" w:rsidP="002A33CF">
      <w:pPr>
        <w:spacing w:after="0" w:line="240" w:lineRule="auto"/>
        <w:ind w:firstLine="709"/>
        <w:jc w:val="both"/>
        <w:rPr>
          <w:rFonts w:ascii="Times New Roman" w:eastAsia="Times New Roman" w:hAnsi="Times New Roman" w:cs="Times New Roman"/>
          <w:sz w:val="24"/>
          <w:szCs w:val="24"/>
          <w:lang w:eastAsia="ru-RU"/>
        </w:rPr>
      </w:pPr>
      <w:r w:rsidRPr="00E9336B">
        <w:rPr>
          <w:rFonts w:ascii="Times New Roman" w:eastAsia="Times New Roman" w:hAnsi="Times New Roman" w:cs="Times New Roman"/>
          <w:sz w:val="24"/>
          <w:szCs w:val="24"/>
          <w:lang w:eastAsia="ru-RU"/>
        </w:rPr>
        <w:t xml:space="preserve"> -проведены пробные экзаменационные работы по обязательным предметам (русский язык и математика) а также по предметам по выбору, результаты в наличии</w:t>
      </w:r>
    </w:p>
    <w:p w:rsidR="002A33CF" w:rsidRPr="009E0C8A" w:rsidRDefault="002A33CF" w:rsidP="002A33CF">
      <w:pPr>
        <w:spacing w:after="0" w:line="240" w:lineRule="auto"/>
        <w:ind w:firstLine="709"/>
        <w:jc w:val="both"/>
        <w:rPr>
          <w:rFonts w:ascii="Times New Roman" w:eastAsia="Times New Roman" w:hAnsi="Times New Roman" w:cs="Times New Roman"/>
          <w:sz w:val="24"/>
          <w:szCs w:val="24"/>
          <w:u w:val="single"/>
          <w:lang w:eastAsia="ru-RU"/>
        </w:rPr>
      </w:pPr>
      <w:r w:rsidRPr="009E0C8A">
        <w:rPr>
          <w:rFonts w:ascii="Times New Roman" w:eastAsia="Times New Roman" w:hAnsi="Times New Roman" w:cs="Times New Roman"/>
          <w:sz w:val="24"/>
          <w:szCs w:val="24"/>
          <w:u w:val="single"/>
          <w:lang w:eastAsia="ru-RU"/>
        </w:rPr>
        <w:t xml:space="preserve">Результаты ГИА </w:t>
      </w:r>
    </w:p>
    <w:p w:rsidR="002A33CF" w:rsidRPr="00E9336B" w:rsidRDefault="002A33CF" w:rsidP="002A33CF">
      <w:pPr>
        <w:spacing w:after="0" w:line="240" w:lineRule="auto"/>
        <w:ind w:firstLine="709"/>
        <w:jc w:val="both"/>
        <w:rPr>
          <w:rFonts w:ascii="Times New Roman" w:eastAsia="Times New Roman" w:hAnsi="Times New Roman" w:cs="Times New Roman"/>
          <w:sz w:val="24"/>
          <w:szCs w:val="24"/>
          <w:lang w:eastAsia="ru-RU"/>
        </w:rPr>
      </w:pPr>
      <w:r w:rsidRPr="00E9336B">
        <w:rPr>
          <w:rFonts w:ascii="Times New Roman" w:eastAsia="Times New Roman" w:hAnsi="Times New Roman" w:cs="Times New Roman"/>
          <w:sz w:val="24"/>
          <w:szCs w:val="24"/>
          <w:lang w:eastAsia="ru-RU"/>
        </w:rPr>
        <w:t>ОГЭ- экзамены  не проводились в 2019-20 учебном, в 2020-21 году проводились экзамены по русскому языку и математике. Результаты:</w:t>
      </w:r>
    </w:p>
    <w:p w:rsidR="002A33CF" w:rsidRPr="00E9336B" w:rsidRDefault="002A33CF" w:rsidP="002A33CF">
      <w:pPr>
        <w:spacing w:after="0" w:line="240" w:lineRule="auto"/>
        <w:ind w:firstLine="709"/>
        <w:jc w:val="both"/>
        <w:rPr>
          <w:rFonts w:ascii="Times New Roman" w:eastAsia="Times New Roman" w:hAnsi="Times New Roman" w:cs="Times New Roman"/>
          <w:sz w:val="24"/>
          <w:szCs w:val="24"/>
          <w:lang w:eastAsia="ru-RU"/>
        </w:rPr>
      </w:pPr>
      <w:r w:rsidRPr="00E9336B">
        <w:rPr>
          <w:rFonts w:ascii="Times New Roman" w:eastAsia="Times New Roman" w:hAnsi="Times New Roman" w:cs="Times New Roman"/>
          <w:sz w:val="24"/>
          <w:szCs w:val="24"/>
          <w:lang w:eastAsia="ru-RU"/>
        </w:rPr>
        <w:t xml:space="preserve"> средний балл по русскому языку = 4, математике = 3,8</w:t>
      </w:r>
    </w:p>
    <w:p w:rsidR="002A33CF" w:rsidRPr="00E9336B" w:rsidRDefault="002A33CF" w:rsidP="002A33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ЕГЭ</w:t>
      </w:r>
      <w:r w:rsidRPr="00E9336B">
        <w:rPr>
          <w:rFonts w:ascii="Times New Roman" w:eastAsia="Times New Roman" w:hAnsi="Times New Roman" w:cs="Times New Roman"/>
          <w:sz w:val="24"/>
          <w:szCs w:val="24"/>
          <w:lang w:eastAsia="ru-RU"/>
        </w:rPr>
        <w:t>:</w:t>
      </w:r>
    </w:p>
    <w:p w:rsidR="002A33CF" w:rsidRPr="00E9336B" w:rsidRDefault="002A33CF" w:rsidP="002A33CF">
      <w:pPr>
        <w:spacing w:after="0" w:line="240" w:lineRule="auto"/>
        <w:ind w:firstLine="709"/>
        <w:jc w:val="both"/>
        <w:rPr>
          <w:rFonts w:ascii="Times New Roman" w:eastAsia="Times New Roman" w:hAnsi="Times New Roman" w:cs="Times New Roman"/>
          <w:sz w:val="24"/>
          <w:szCs w:val="24"/>
          <w:lang w:eastAsia="ru-RU"/>
        </w:rPr>
      </w:pPr>
    </w:p>
    <w:p w:rsidR="002A33CF" w:rsidRPr="00E9336B" w:rsidRDefault="002A33CF" w:rsidP="002A33CF">
      <w:pPr>
        <w:spacing w:after="0" w:line="240" w:lineRule="auto"/>
        <w:jc w:val="both"/>
        <w:rPr>
          <w:rFonts w:ascii="Times New Roman" w:eastAsia="Times New Roman" w:hAnsi="Times New Roman" w:cs="Times New Roman"/>
          <w:sz w:val="24"/>
          <w:szCs w:val="24"/>
          <w:lang w:eastAsia="ru-RU"/>
        </w:rPr>
      </w:pPr>
      <w:r w:rsidRPr="00E9336B">
        <w:rPr>
          <w:rFonts w:ascii="Times New Roman" w:eastAsia="Times New Roman" w:hAnsi="Times New Roman" w:cs="Times New Roman"/>
          <w:noProof/>
          <w:sz w:val="24"/>
          <w:szCs w:val="24"/>
          <w:lang w:eastAsia="ru-RU"/>
        </w:rPr>
        <w:lastRenderedPageBreak/>
        <w:drawing>
          <wp:inline distT="0" distB="0" distL="0" distR="0" wp14:anchorId="585B83CF" wp14:editId="49DC87A5">
            <wp:extent cx="5895975" cy="36195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A33CF" w:rsidRPr="00E9336B" w:rsidRDefault="002A33CF" w:rsidP="002A33CF">
      <w:pPr>
        <w:spacing w:after="0" w:line="240" w:lineRule="auto"/>
        <w:jc w:val="both"/>
        <w:rPr>
          <w:rFonts w:ascii="Times New Roman" w:eastAsia="Times New Roman" w:hAnsi="Times New Roman" w:cs="Times New Roman"/>
          <w:sz w:val="24"/>
          <w:szCs w:val="24"/>
          <w:lang w:eastAsia="ru-RU"/>
        </w:rPr>
      </w:pPr>
    </w:p>
    <w:p w:rsidR="002A33CF" w:rsidRPr="00E9336B" w:rsidRDefault="002A33CF" w:rsidP="002A33CF">
      <w:pPr>
        <w:spacing w:after="0" w:line="240" w:lineRule="auto"/>
        <w:ind w:firstLine="709"/>
        <w:jc w:val="both"/>
        <w:rPr>
          <w:rFonts w:ascii="Times New Roman" w:eastAsia="Times New Roman" w:hAnsi="Times New Roman" w:cs="Times New Roman"/>
          <w:sz w:val="24"/>
          <w:szCs w:val="24"/>
          <w:lang w:eastAsia="ru-RU"/>
        </w:rPr>
      </w:pPr>
    </w:p>
    <w:p w:rsidR="002A33CF" w:rsidRDefault="002A33CF" w:rsidP="002A33CF">
      <w:pPr>
        <w:spacing w:after="0" w:line="240" w:lineRule="auto"/>
        <w:ind w:firstLine="709"/>
        <w:jc w:val="both"/>
        <w:rPr>
          <w:rFonts w:ascii="Times New Roman" w:eastAsia="Times New Roman" w:hAnsi="Times New Roman" w:cs="Times New Roman"/>
          <w:sz w:val="24"/>
          <w:szCs w:val="24"/>
          <w:lang w:eastAsia="ru-RU"/>
        </w:rPr>
      </w:pPr>
    </w:p>
    <w:p w:rsidR="002A33CF" w:rsidRPr="00E9336B" w:rsidRDefault="002A33CF" w:rsidP="002A33CF">
      <w:pPr>
        <w:spacing w:after="0" w:line="240" w:lineRule="auto"/>
        <w:ind w:firstLine="709"/>
        <w:jc w:val="both"/>
        <w:rPr>
          <w:rFonts w:ascii="Times New Roman" w:eastAsia="Times New Roman" w:hAnsi="Times New Roman" w:cs="Times New Roman"/>
          <w:sz w:val="24"/>
          <w:szCs w:val="24"/>
          <w:lang w:eastAsia="ru-RU"/>
        </w:rPr>
      </w:pPr>
      <w:r w:rsidRPr="00E9336B">
        <w:rPr>
          <w:rFonts w:ascii="Times New Roman" w:eastAsia="Times New Roman" w:hAnsi="Times New Roman" w:cs="Times New Roman"/>
          <w:sz w:val="24"/>
          <w:szCs w:val="24"/>
          <w:lang w:eastAsia="ru-RU"/>
        </w:rPr>
        <w:t xml:space="preserve">На диаграмме отражены экзамены, которые чаще всего выбираются кадетами для поступления в ВУЗы, военной и гражданской направленности. </w:t>
      </w:r>
    </w:p>
    <w:p w:rsidR="002A33CF" w:rsidRPr="00E9336B" w:rsidRDefault="002A33CF" w:rsidP="002A33CF">
      <w:pPr>
        <w:spacing w:after="0" w:line="240" w:lineRule="auto"/>
        <w:ind w:firstLine="709"/>
        <w:jc w:val="both"/>
        <w:rPr>
          <w:rFonts w:ascii="Times New Roman" w:eastAsia="Times New Roman" w:hAnsi="Times New Roman" w:cs="Times New Roman"/>
          <w:sz w:val="24"/>
          <w:szCs w:val="24"/>
          <w:lang w:eastAsia="ru-RU"/>
        </w:rPr>
      </w:pPr>
      <w:r w:rsidRPr="00E9336B">
        <w:rPr>
          <w:rFonts w:ascii="Times New Roman" w:eastAsia="Times New Roman" w:hAnsi="Times New Roman" w:cs="Times New Roman"/>
          <w:sz w:val="24"/>
          <w:szCs w:val="24"/>
          <w:lang w:eastAsia="ru-RU"/>
        </w:rPr>
        <w:t xml:space="preserve">Сравнивая результаты ЕГЭ, можно сделать вывод, что результаты  в сравнении с 2019, 2020 и 2021 учебных годов  изменились. Значительно выросли показатели по русскому языку, обществознанию и истории. Но достигнуть отчетного показателя не удалось, причины указаны в предыдущем пункте. </w:t>
      </w:r>
    </w:p>
    <w:p w:rsidR="002A33CF" w:rsidRPr="00E9336B" w:rsidRDefault="002A33CF" w:rsidP="002A33CF">
      <w:pPr>
        <w:spacing w:after="0" w:line="240" w:lineRule="auto"/>
        <w:ind w:firstLine="709"/>
        <w:jc w:val="both"/>
        <w:rPr>
          <w:rFonts w:ascii="Times New Roman" w:eastAsia="Times New Roman" w:hAnsi="Times New Roman" w:cs="Times New Roman"/>
          <w:sz w:val="24"/>
          <w:szCs w:val="24"/>
          <w:lang w:eastAsia="ru-RU"/>
        </w:rPr>
      </w:pPr>
      <w:r w:rsidRPr="00E9336B">
        <w:rPr>
          <w:rFonts w:ascii="Times New Roman" w:eastAsia="Times New Roman" w:hAnsi="Times New Roman" w:cs="Times New Roman"/>
          <w:sz w:val="24"/>
          <w:szCs w:val="24"/>
          <w:lang w:eastAsia="ru-RU"/>
        </w:rPr>
        <w:t>3.В течение года проведены КОК в 5-ых и 8 классах. Протоколы педагогических советов в наличии.</w:t>
      </w:r>
    </w:p>
    <w:p w:rsidR="002A33CF" w:rsidRDefault="002A33CF" w:rsidP="002A33C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Выводы: Анализируя результаты учебного года с учетом того, что 1/3 учебного года обучение проводилось с дистанционном режиме, что является новой формой работы для всего коллектива, учитывая удаленность проживания кадетов и не всегда качественная работа интернета в некоторых районах республики, коллектив справился с поставленной задачей на хорошем уровне.</w:t>
      </w:r>
    </w:p>
    <w:p w:rsidR="00117970" w:rsidRDefault="00117970" w:rsidP="002A33CF">
      <w:pPr>
        <w:widowControl w:val="0"/>
        <w:autoSpaceDE w:val="0"/>
        <w:autoSpaceDN w:val="0"/>
        <w:adjustRightInd w:val="0"/>
        <w:spacing w:after="0" w:line="240" w:lineRule="auto"/>
        <w:jc w:val="both"/>
        <w:rPr>
          <w:rFonts w:ascii="Times New Roman" w:hAnsi="Times New Roman" w:cs="Times New Roman"/>
          <w:b/>
          <w:sz w:val="24"/>
          <w:szCs w:val="24"/>
          <w:u w:val="single"/>
        </w:rPr>
      </w:pPr>
    </w:p>
    <w:p w:rsidR="00117970" w:rsidRPr="001A3A35" w:rsidRDefault="00117970" w:rsidP="002A33CF">
      <w:pPr>
        <w:widowControl w:val="0"/>
        <w:autoSpaceDE w:val="0"/>
        <w:autoSpaceDN w:val="0"/>
        <w:adjustRightInd w:val="0"/>
        <w:spacing w:after="0" w:line="240" w:lineRule="auto"/>
        <w:jc w:val="both"/>
        <w:rPr>
          <w:rFonts w:ascii="Times New Roman" w:hAnsi="Times New Roman" w:cs="Times New Roman"/>
          <w:b/>
          <w:color w:val="FF0000"/>
          <w:sz w:val="24"/>
          <w:szCs w:val="24"/>
        </w:rPr>
      </w:pPr>
    </w:p>
    <w:p w:rsidR="00A2170A" w:rsidRDefault="00ED1E72" w:rsidP="002A33CF">
      <w:pPr>
        <w:shd w:val="clear" w:color="auto" w:fill="FFFFFF"/>
        <w:spacing w:after="0" w:line="240" w:lineRule="auto"/>
        <w:ind w:firstLine="709"/>
        <w:jc w:val="both"/>
        <w:rPr>
          <w:rFonts w:ascii="Times New Roman" w:hAnsi="Times New Roman" w:cs="Times New Roman"/>
          <w:b/>
          <w:spacing w:val="-2"/>
          <w:sz w:val="24"/>
          <w:szCs w:val="24"/>
          <w:u w:val="single"/>
        </w:rPr>
      </w:pPr>
      <w:r w:rsidRPr="00117970">
        <w:rPr>
          <w:rFonts w:ascii="Times New Roman" w:hAnsi="Times New Roman" w:cs="Times New Roman"/>
          <w:b/>
          <w:spacing w:val="-1"/>
          <w:sz w:val="24"/>
          <w:szCs w:val="24"/>
          <w:u w:val="single"/>
        </w:rPr>
        <w:t xml:space="preserve">Данные о поступлении в учреждения профессионального </w:t>
      </w:r>
      <w:r w:rsidRPr="00117970">
        <w:rPr>
          <w:rFonts w:ascii="Times New Roman" w:hAnsi="Times New Roman" w:cs="Times New Roman"/>
          <w:b/>
          <w:spacing w:val="-2"/>
          <w:sz w:val="24"/>
          <w:szCs w:val="24"/>
          <w:u w:val="single"/>
        </w:rPr>
        <w:t>образов</w:t>
      </w:r>
      <w:r w:rsidR="007E1564" w:rsidRPr="00117970">
        <w:rPr>
          <w:rFonts w:ascii="Times New Roman" w:hAnsi="Times New Roman" w:cs="Times New Roman"/>
          <w:b/>
          <w:spacing w:val="-2"/>
          <w:sz w:val="24"/>
          <w:szCs w:val="24"/>
          <w:u w:val="single"/>
        </w:rPr>
        <w:t>ания</w:t>
      </w:r>
      <w:r w:rsidR="00642FCD" w:rsidRPr="00117970">
        <w:rPr>
          <w:rFonts w:ascii="Times New Roman" w:hAnsi="Times New Roman" w:cs="Times New Roman"/>
          <w:b/>
          <w:spacing w:val="-2"/>
          <w:sz w:val="24"/>
          <w:szCs w:val="24"/>
          <w:u w:val="single"/>
        </w:rPr>
        <w:t xml:space="preserve">, </w:t>
      </w:r>
      <w:r w:rsidR="002A33CF">
        <w:rPr>
          <w:rFonts w:ascii="Times New Roman" w:hAnsi="Times New Roman" w:cs="Times New Roman"/>
          <w:b/>
          <w:spacing w:val="-2"/>
          <w:sz w:val="24"/>
          <w:szCs w:val="24"/>
          <w:u w:val="single"/>
        </w:rPr>
        <w:t>трудоустройстве выпускников</w:t>
      </w:r>
    </w:p>
    <w:p w:rsidR="002A33CF" w:rsidRPr="002A33CF" w:rsidRDefault="002A33CF" w:rsidP="002A33CF">
      <w:pPr>
        <w:pStyle w:val="a9"/>
        <w:jc w:val="center"/>
        <w:rPr>
          <w:rFonts w:ascii="Times New Roman" w:hAnsi="Times New Roman"/>
          <w:b/>
          <w:sz w:val="24"/>
          <w:szCs w:val="24"/>
          <w:u w:val="single"/>
        </w:rPr>
      </w:pPr>
      <w:r w:rsidRPr="002A33CF">
        <w:rPr>
          <w:rFonts w:ascii="Times New Roman" w:hAnsi="Times New Roman"/>
          <w:b/>
          <w:sz w:val="24"/>
          <w:szCs w:val="24"/>
          <w:u w:val="single"/>
        </w:rPr>
        <w:t>2021</w:t>
      </w:r>
      <w:r>
        <w:rPr>
          <w:rFonts w:ascii="Times New Roman" w:hAnsi="Times New Roman"/>
          <w:b/>
          <w:sz w:val="24"/>
          <w:szCs w:val="24"/>
          <w:u w:val="single"/>
        </w:rPr>
        <w:t xml:space="preserve"> год</w:t>
      </w:r>
    </w:p>
    <w:p w:rsidR="002A33CF" w:rsidRPr="002A33CF" w:rsidRDefault="002A33CF" w:rsidP="002A33CF">
      <w:pPr>
        <w:pStyle w:val="a9"/>
        <w:jc w:val="center"/>
        <w:rPr>
          <w:rFonts w:ascii="Times New Roman" w:hAnsi="Times New Roman"/>
          <w:b/>
          <w:sz w:val="24"/>
          <w:szCs w:val="24"/>
          <w:u w:val="single"/>
        </w:rPr>
      </w:pPr>
      <w:r w:rsidRPr="002A33CF">
        <w:rPr>
          <w:rFonts w:ascii="Times New Roman" w:hAnsi="Times New Roman"/>
          <w:b/>
          <w:sz w:val="24"/>
          <w:szCs w:val="24"/>
          <w:u w:val="single"/>
        </w:rPr>
        <w:t>11а класс</w:t>
      </w:r>
    </w:p>
    <w:p w:rsidR="002A33CF" w:rsidRPr="002A33CF" w:rsidRDefault="002A33CF" w:rsidP="002A33CF">
      <w:pPr>
        <w:pStyle w:val="a9"/>
        <w:jc w:val="both"/>
        <w:rPr>
          <w:rFonts w:ascii="Times New Roman" w:hAnsi="Times New Roman"/>
          <w:sz w:val="24"/>
          <w:szCs w:val="24"/>
        </w:rPr>
      </w:pPr>
      <w:r w:rsidRPr="002A33CF">
        <w:rPr>
          <w:rFonts w:ascii="Times New Roman" w:hAnsi="Times New Roman"/>
          <w:sz w:val="24"/>
          <w:szCs w:val="24"/>
        </w:rPr>
        <w:t>Классный рук. – Карельская С.Ю.</w:t>
      </w:r>
    </w:p>
    <w:p w:rsidR="002A33CF" w:rsidRPr="002A33CF" w:rsidRDefault="002A33CF" w:rsidP="002A33CF">
      <w:pPr>
        <w:pStyle w:val="a9"/>
        <w:jc w:val="both"/>
        <w:rPr>
          <w:rFonts w:ascii="Times New Roman" w:hAnsi="Times New Roman"/>
          <w:sz w:val="24"/>
          <w:szCs w:val="24"/>
        </w:rPr>
      </w:pPr>
      <w:r w:rsidRPr="002A33CF">
        <w:rPr>
          <w:rFonts w:ascii="Times New Roman" w:hAnsi="Times New Roman"/>
          <w:sz w:val="24"/>
          <w:szCs w:val="24"/>
        </w:rPr>
        <w:t>Воспитатель – Рысев А.В.</w:t>
      </w:r>
    </w:p>
    <w:p w:rsidR="002A33CF" w:rsidRPr="002A33CF" w:rsidRDefault="002A33CF" w:rsidP="002A33CF">
      <w:pPr>
        <w:pStyle w:val="a9"/>
        <w:rPr>
          <w:rFonts w:ascii="Times New Roman" w:hAnsi="Times New Roman"/>
          <w:sz w:val="24"/>
          <w:szCs w:val="24"/>
        </w:rPr>
      </w:pPr>
    </w:p>
    <w:tbl>
      <w:tblPr>
        <w:tblStyle w:val="a7"/>
        <w:tblW w:w="10206" w:type="dxa"/>
        <w:tblInd w:w="108" w:type="dxa"/>
        <w:tblLook w:val="04A0" w:firstRow="1" w:lastRow="0" w:firstColumn="1" w:lastColumn="0" w:noHBand="0" w:noVBand="1"/>
      </w:tblPr>
      <w:tblGrid>
        <w:gridCol w:w="567"/>
        <w:gridCol w:w="3474"/>
        <w:gridCol w:w="6165"/>
      </w:tblGrid>
      <w:tr w:rsidR="002A33CF" w:rsidRPr="002A33CF" w:rsidTr="002A33CF">
        <w:tc>
          <w:tcPr>
            <w:tcW w:w="10206" w:type="dxa"/>
            <w:gridSpan w:val="3"/>
          </w:tcPr>
          <w:p w:rsidR="002A33CF" w:rsidRPr="002A33CF" w:rsidRDefault="002A33CF" w:rsidP="002A33CF">
            <w:pPr>
              <w:pStyle w:val="a9"/>
              <w:jc w:val="center"/>
              <w:rPr>
                <w:rFonts w:ascii="Times New Roman" w:hAnsi="Times New Roman"/>
                <w:b/>
                <w:sz w:val="24"/>
                <w:szCs w:val="24"/>
              </w:rPr>
            </w:pPr>
            <w:r w:rsidRPr="002A33CF">
              <w:rPr>
                <w:rFonts w:ascii="Times New Roman" w:hAnsi="Times New Roman"/>
                <w:b/>
                <w:sz w:val="24"/>
                <w:szCs w:val="24"/>
              </w:rPr>
              <w:t>Высшие профессиональные учебные заведения</w:t>
            </w:r>
          </w:p>
        </w:tc>
      </w:tr>
      <w:tr w:rsidR="002A33CF" w:rsidRPr="002A33CF" w:rsidTr="002A33CF">
        <w:tc>
          <w:tcPr>
            <w:tcW w:w="10206" w:type="dxa"/>
            <w:gridSpan w:val="3"/>
          </w:tcPr>
          <w:p w:rsidR="002A33CF" w:rsidRPr="002A33CF" w:rsidRDefault="002A33CF" w:rsidP="002A33CF">
            <w:pPr>
              <w:pStyle w:val="a9"/>
              <w:rPr>
                <w:rFonts w:ascii="Times New Roman" w:hAnsi="Times New Roman"/>
                <w:b/>
                <w:sz w:val="24"/>
                <w:szCs w:val="24"/>
              </w:rPr>
            </w:pPr>
            <w:r w:rsidRPr="002A33CF">
              <w:rPr>
                <w:rFonts w:ascii="Times New Roman" w:hAnsi="Times New Roman"/>
                <w:b/>
                <w:sz w:val="24"/>
                <w:szCs w:val="24"/>
              </w:rPr>
              <w:t>Военного профиля и силовых структур</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1</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proofErr w:type="spellStart"/>
            <w:r w:rsidRPr="002A33CF">
              <w:rPr>
                <w:rFonts w:ascii="Times New Roman" w:hAnsi="Times New Roman" w:cs="Times New Roman"/>
                <w:sz w:val="24"/>
                <w:szCs w:val="24"/>
              </w:rPr>
              <w:t>Доруков</w:t>
            </w:r>
            <w:proofErr w:type="spellEnd"/>
            <w:r w:rsidRPr="002A33CF">
              <w:rPr>
                <w:rFonts w:ascii="Times New Roman" w:hAnsi="Times New Roman" w:cs="Times New Roman"/>
                <w:sz w:val="24"/>
                <w:szCs w:val="24"/>
              </w:rPr>
              <w:t xml:space="preserve"> Василий</w:t>
            </w:r>
          </w:p>
        </w:tc>
        <w:tc>
          <w:tcPr>
            <w:tcW w:w="6165" w:type="dxa"/>
          </w:tcPr>
          <w:p w:rsidR="002A33CF" w:rsidRPr="002A33CF" w:rsidRDefault="002A33CF" w:rsidP="002A33CF">
            <w:pPr>
              <w:jc w:val="both"/>
              <w:rPr>
                <w:rFonts w:ascii="Times New Roman" w:hAnsi="Times New Roman" w:cs="Times New Roman"/>
                <w:sz w:val="24"/>
                <w:szCs w:val="24"/>
              </w:rPr>
            </w:pPr>
            <w:r w:rsidRPr="002A33CF">
              <w:rPr>
                <w:rFonts w:ascii="Times New Roman" w:hAnsi="Times New Roman" w:cs="Times New Roman"/>
                <w:sz w:val="24"/>
                <w:szCs w:val="24"/>
              </w:rPr>
              <w:t>Пермский военный институт войск национальной гвардии, г. Пермь (тыловое обеспечение).</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2</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proofErr w:type="spellStart"/>
            <w:r w:rsidRPr="002A33CF">
              <w:rPr>
                <w:rFonts w:ascii="Times New Roman" w:hAnsi="Times New Roman" w:cs="Times New Roman"/>
                <w:sz w:val="24"/>
                <w:szCs w:val="24"/>
              </w:rPr>
              <w:t>Кобрин</w:t>
            </w:r>
            <w:proofErr w:type="spellEnd"/>
            <w:r w:rsidRPr="002A33CF">
              <w:rPr>
                <w:rFonts w:ascii="Times New Roman" w:hAnsi="Times New Roman" w:cs="Times New Roman"/>
                <w:sz w:val="24"/>
                <w:szCs w:val="24"/>
              </w:rPr>
              <w:t xml:space="preserve"> Эдуард</w:t>
            </w:r>
          </w:p>
        </w:tc>
        <w:tc>
          <w:tcPr>
            <w:tcW w:w="6165" w:type="dxa"/>
          </w:tcPr>
          <w:p w:rsidR="002A33CF" w:rsidRPr="002A33CF" w:rsidRDefault="002A33CF" w:rsidP="002A33CF">
            <w:pPr>
              <w:spacing w:before="100" w:beforeAutospacing="1" w:after="100" w:afterAutospacing="1"/>
              <w:jc w:val="both"/>
              <w:outlineLvl w:val="0"/>
              <w:rPr>
                <w:rFonts w:ascii="Times New Roman" w:hAnsi="Times New Roman" w:cs="Times New Roman"/>
                <w:bCs/>
                <w:kern w:val="36"/>
                <w:sz w:val="24"/>
                <w:szCs w:val="24"/>
              </w:rPr>
            </w:pPr>
            <w:r w:rsidRPr="002A33CF">
              <w:rPr>
                <w:rFonts w:ascii="Times New Roman" w:hAnsi="Times New Roman" w:cs="Times New Roman"/>
                <w:bCs/>
                <w:kern w:val="36"/>
                <w:sz w:val="24"/>
                <w:szCs w:val="24"/>
              </w:rPr>
              <w:t>Московский пограничный институт ФСБ России, г. Москва (специальность пограничная деятельность).</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lastRenderedPageBreak/>
              <w:t>3</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proofErr w:type="spellStart"/>
            <w:r w:rsidRPr="002A33CF">
              <w:rPr>
                <w:rFonts w:ascii="Times New Roman" w:hAnsi="Times New Roman" w:cs="Times New Roman"/>
                <w:sz w:val="24"/>
                <w:szCs w:val="24"/>
              </w:rPr>
              <w:t>Павилайнен</w:t>
            </w:r>
            <w:proofErr w:type="spellEnd"/>
            <w:r w:rsidRPr="002A33CF">
              <w:rPr>
                <w:rFonts w:ascii="Times New Roman" w:hAnsi="Times New Roman" w:cs="Times New Roman"/>
                <w:sz w:val="24"/>
                <w:szCs w:val="24"/>
              </w:rPr>
              <w:t xml:space="preserve"> Артем</w:t>
            </w:r>
          </w:p>
        </w:tc>
        <w:tc>
          <w:tcPr>
            <w:tcW w:w="6165" w:type="dxa"/>
          </w:tcPr>
          <w:p w:rsidR="002A33CF" w:rsidRPr="002A33CF" w:rsidRDefault="002A33CF" w:rsidP="002A33CF">
            <w:pPr>
              <w:pStyle w:val="a9"/>
              <w:jc w:val="both"/>
              <w:rPr>
                <w:rFonts w:ascii="Times New Roman" w:hAnsi="Times New Roman"/>
                <w:sz w:val="24"/>
                <w:szCs w:val="24"/>
              </w:rPr>
            </w:pPr>
            <w:r w:rsidRPr="002A33CF">
              <w:rPr>
                <w:rFonts w:ascii="Times New Roman" w:hAnsi="Times New Roman"/>
                <w:sz w:val="24"/>
                <w:szCs w:val="24"/>
              </w:rPr>
              <w:t>Российская правовая академия министерства юстиции РФ, г. Петрозаводск. Юриспруденция.</w:t>
            </w:r>
          </w:p>
        </w:tc>
      </w:tr>
      <w:tr w:rsidR="002A33CF" w:rsidRPr="002A33CF" w:rsidTr="002A33CF">
        <w:tc>
          <w:tcPr>
            <w:tcW w:w="10206" w:type="dxa"/>
            <w:gridSpan w:val="3"/>
          </w:tcPr>
          <w:p w:rsidR="002A33CF" w:rsidRPr="002A33CF" w:rsidRDefault="002A33CF" w:rsidP="002A33CF">
            <w:pPr>
              <w:pStyle w:val="a9"/>
              <w:ind w:firstLine="1026"/>
              <w:jc w:val="both"/>
              <w:rPr>
                <w:rFonts w:ascii="Times New Roman" w:hAnsi="Times New Roman"/>
                <w:b/>
                <w:sz w:val="24"/>
                <w:szCs w:val="24"/>
              </w:rPr>
            </w:pPr>
            <w:r w:rsidRPr="002A33CF">
              <w:rPr>
                <w:rFonts w:ascii="Times New Roman" w:hAnsi="Times New Roman"/>
                <w:b/>
                <w:sz w:val="24"/>
                <w:szCs w:val="24"/>
              </w:rPr>
              <w:t>Итого: 3 чел, 15,8%</w:t>
            </w:r>
          </w:p>
        </w:tc>
      </w:tr>
      <w:tr w:rsidR="002A33CF" w:rsidRPr="002A33CF" w:rsidTr="002A33CF">
        <w:tc>
          <w:tcPr>
            <w:tcW w:w="10206" w:type="dxa"/>
            <w:gridSpan w:val="3"/>
          </w:tcPr>
          <w:p w:rsidR="002A33CF" w:rsidRPr="002A33CF" w:rsidRDefault="002A33CF" w:rsidP="002A33CF">
            <w:pPr>
              <w:pStyle w:val="a9"/>
              <w:rPr>
                <w:rFonts w:ascii="Times New Roman" w:hAnsi="Times New Roman"/>
                <w:b/>
                <w:sz w:val="24"/>
                <w:szCs w:val="24"/>
              </w:rPr>
            </w:pPr>
            <w:r w:rsidRPr="002A33CF">
              <w:rPr>
                <w:rFonts w:ascii="Times New Roman" w:hAnsi="Times New Roman"/>
                <w:b/>
                <w:sz w:val="24"/>
                <w:szCs w:val="24"/>
              </w:rPr>
              <w:t>Гражданского профиля</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4</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Егоров Сергей</w:t>
            </w:r>
          </w:p>
        </w:tc>
        <w:tc>
          <w:tcPr>
            <w:tcW w:w="6165" w:type="dxa"/>
          </w:tcPr>
          <w:p w:rsidR="002A33CF" w:rsidRPr="002A33CF" w:rsidRDefault="002A33CF" w:rsidP="002A33CF">
            <w:pPr>
              <w:jc w:val="both"/>
              <w:rPr>
                <w:rFonts w:ascii="Times New Roman" w:hAnsi="Times New Roman" w:cs="Times New Roman"/>
                <w:bCs/>
                <w:sz w:val="24"/>
                <w:szCs w:val="24"/>
              </w:rPr>
            </w:pPr>
            <w:r w:rsidRPr="002A33CF">
              <w:rPr>
                <w:rFonts w:ascii="Times New Roman" w:hAnsi="Times New Roman" w:cs="Times New Roman"/>
                <w:color w:val="000000"/>
                <w:sz w:val="24"/>
                <w:szCs w:val="24"/>
                <w:shd w:val="clear" w:color="auto" w:fill="FFFFFF"/>
              </w:rPr>
              <w:t>ФГБОУВО «Петрозаводский государственный университет» Петрозаводский государственный университет. Педагогическое образование (профиль «Образование в предметных областях, физика и информатика).</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5</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proofErr w:type="spellStart"/>
            <w:r w:rsidRPr="002A33CF">
              <w:rPr>
                <w:rFonts w:ascii="Times New Roman" w:hAnsi="Times New Roman" w:cs="Times New Roman"/>
                <w:sz w:val="24"/>
                <w:szCs w:val="24"/>
              </w:rPr>
              <w:t>Елькуев</w:t>
            </w:r>
            <w:proofErr w:type="spellEnd"/>
            <w:r w:rsidRPr="002A33CF">
              <w:rPr>
                <w:rFonts w:ascii="Times New Roman" w:hAnsi="Times New Roman" w:cs="Times New Roman"/>
                <w:sz w:val="24"/>
                <w:szCs w:val="24"/>
              </w:rPr>
              <w:t xml:space="preserve"> Григорий</w:t>
            </w:r>
          </w:p>
        </w:tc>
        <w:tc>
          <w:tcPr>
            <w:tcW w:w="6165" w:type="dxa"/>
          </w:tcPr>
          <w:p w:rsidR="002A33CF" w:rsidRPr="002A33CF" w:rsidRDefault="002A33CF" w:rsidP="002A33CF">
            <w:pPr>
              <w:jc w:val="both"/>
              <w:rPr>
                <w:rFonts w:ascii="Times New Roman" w:hAnsi="Times New Roman" w:cs="Times New Roman"/>
                <w:color w:val="000000"/>
                <w:sz w:val="24"/>
                <w:szCs w:val="24"/>
                <w:shd w:val="clear" w:color="auto" w:fill="FFFFFF"/>
              </w:rPr>
            </w:pPr>
            <w:r w:rsidRPr="002A33CF">
              <w:rPr>
                <w:rFonts w:ascii="Times New Roman" w:hAnsi="Times New Roman" w:cs="Times New Roman"/>
                <w:color w:val="000000"/>
                <w:sz w:val="24"/>
                <w:szCs w:val="24"/>
                <w:shd w:val="clear" w:color="auto" w:fill="FFFFFF"/>
              </w:rPr>
              <w:t>ФГБОУВО «Петрозаводский государственный университет» Петрозаводский государственный университет (физико-технический институт).</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6</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proofErr w:type="spellStart"/>
            <w:r w:rsidRPr="002A33CF">
              <w:rPr>
                <w:rFonts w:ascii="Times New Roman" w:hAnsi="Times New Roman" w:cs="Times New Roman"/>
                <w:sz w:val="24"/>
                <w:szCs w:val="24"/>
              </w:rPr>
              <w:t>Комолов</w:t>
            </w:r>
            <w:proofErr w:type="spellEnd"/>
            <w:r w:rsidRPr="002A33CF">
              <w:rPr>
                <w:rFonts w:ascii="Times New Roman" w:hAnsi="Times New Roman" w:cs="Times New Roman"/>
                <w:sz w:val="24"/>
                <w:szCs w:val="24"/>
              </w:rPr>
              <w:t xml:space="preserve"> Виталий</w:t>
            </w:r>
          </w:p>
        </w:tc>
        <w:tc>
          <w:tcPr>
            <w:tcW w:w="6165" w:type="dxa"/>
          </w:tcPr>
          <w:p w:rsidR="002A33CF" w:rsidRPr="002A33CF" w:rsidRDefault="002A33CF" w:rsidP="002A33CF">
            <w:pPr>
              <w:jc w:val="both"/>
              <w:rPr>
                <w:rFonts w:ascii="Times New Roman" w:hAnsi="Times New Roman" w:cs="Times New Roman"/>
                <w:bCs/>
                <w:sz w:val="24"/>
                <w:szCs w:val="24"/>
              </w:rPr>
            </w:pPr>
            <w:r w:rsidRPr="002A33CF">
              <w:rPr>
                <w:rFonts w:ascii="Times New Roman" w:hAnsi="Times New Roman" w:cs="Times New Roman"/>
                <w:bCs/>
                <w:sz w:val="24"/>
                <w:szCs w:val="24"/>
              </w:rPr>
              <w:t xml:space="preserve">ФГБОУВО «Петрозаводский государственный университет» Петрозаводский государственный университет </w:t>
            </w:r>
            <w:r w:rsidRPr="002A33CF">
              <w:rPr>
                <w:rFonts w:ascii="Times New Roman" w:hAnsi="Times New Roman" w:cs="Times New Roman"/>
                <w:color w:val="000000"/>
                <w:sz w:val="24"/>
                <w:szCs w:val="24"/>
                <w:shd w:val="clear" w:color="auto" w:fill="FFFFFF"/>
              </w:rPr>
              <w:t>(физико-технический институт).</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7</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proofErr w:type="spellStart"/>
            <w:r w:rsidRPr="002A33CF">
              <w:rPr>
                <w:rFonts w:ascii="Times New Roman" w:hAnsi="Times New Roman" w:cs="Times New Roman"/>
                <w:sz w:val="24"/>
                <w:szCs w:val="24"/>
              </w:rPr>
              <w:t>Кшивицкий</w:t>
            </w:r>
            <w:proofErr w:type="spellEnd"/>
            <w:r w:rsidRPr="002A33CF">
              <w:rPr>
                <w:rFonts w:ascii="Times New Roman" w:hAnsi="Times New Roman" w:cs="Times New Roman"/>
                <w:sz w:val="24"/>
                <w:szCs w:val="24"/>
              </w:rPr>
              <w:t xml:space="preserve"> Дмитрий</w:t>
            </w:r>
          </w:p>
        </w:tc>
        <w:tc>
          <w:tcPr>
            <w:tcW w:w="6165" w:type="dxa"/>
          </w:tcPr>
          <w:p w:rsidR="002A33CF" w:rsidRPr="002A33CF" w:rsidRDefault="002A33CF" w:rsidP="002A33CF">
            <w:pPr>
              <w:jc w:val="both"/>
              <w:rPr>
                <w:rFonts w:ascii="Times New Roman" w:hAnsi="Times New Roman" w:cs="Times New Roman"/>
                <w:bCs/>
                <w:sz w:val="24"/>
                <w:szCs w:val="24"/>
              </w:rPr>
            </w:pPr>
            <w:r w:rsidRPr="002A33CF">
              <w:rPr>
                <w:rFonts w:ascii="Times New Roman" w:hAnsi="Times New Roman" w:cs="Times New Roman"/>
                <w:bCs/>
                <w:sz w:val="24"/>
                <w:szCs w:val="24"/>
              </w:rPr>
              <w:t>ФГБОУВО «Петрозаводский государственный университет» Петрозаводский государственный университет.</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8</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proofErr w:type="spellStart"/>
            <w:r w:rsidRPr="002A33CF">
              <w:rPr>
                <w:rFonts w:ascii="Times New Roman" w:hAnsi="Times New Roman" w:cs="Times New Roman"/>
                <w:sz w:val="24"/>
                <w:szCs w:val="24"/>
              </w:rPr>
              <w:t>Митюев</w:t>
            </w:r>
            <w:proofErr w:type="spellEnd"/>
            <w:r w:rsidRPr="002A33CF">
              <w:rPr>
                <w:rFonts w:ascii="Times New Roman" w:hAnsi="Times New Roman" w:cs="Times New Roman"/>
                <w:sz w:val="24"/>
                <w:szCs w:val="24"/>
              </w:rPr>
              <w:t xml:space="preserve"> Алексей</w:t>
            </w:r>
          </w:p>
        </w:tc>
        <w:tc>
          <w:tcPr>
            <w:tcW w:w="6165" w:type="dxa"/>
          </w:tcPr>
          <w:p w:rsidR="002A33CF" w:rsidRPr="002A33CF" w:rsidRDefault="002A33CF" w:rsidP="002A33CF">
            <w:pPr>
              <w:jc w:val="both"/>
              <w:rPr>
                <w:rFonts w:ascii="Times New Roman" w:hAnsi="Times New Roman" w:cs="Times New Roman"/>
                <w:bCs/>
                <w:sz w:val="24"/>
                <w:szCs w:val="24"/>
              </w:rPr>
            </w:pPr>
            <w:r w:rsidRPr="002A33CF">
              <w:rPr>
                <w:rFonts w:ascii="Times New Roman" w:hAnsi="Times New Roman" w:cs="Times New Roman"/>
                <w:bCs/>
                <w:sz w:val="24"/>
                <w:szCs w:val="24"/>
              </w:rPr>
              <w:t>ФГБОУВО «Петрозаводский государственный университет» Петрозаводский государственный университет (прикладная математика и информатика).</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9</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Мягкий Вячеслав</w:t>
            </w:r>
          </w:p>
        </w:tc>
        <w:tc>
          <w:tcPr>
            <w:tcW w:w="6165" w:type="dxa"/>
          </w:tcPr>
          <w:p w:rsidR="002A33CF" w:rsidRPr="002A33CF" w:rsidRDefault="002A33CF" w:rsidP="002A33CF">
            <w:pPr>
              <w:jc w:val="both"/>
              <w:rPr>
                <w:rFonts w:ascii="Times New Roman" w:hAnsi="Times New Roman" w:cs="Times New Roman"/>
                <w:bCs/>
                <w:sz w:val="24"/>
                <w:szCs w:val="24"/>
              </w:rPr>
            </w:pPr>
            <w:r w:rsidRPr="002A33CF">
              <w:rPr>
                <w:rFonts w:ascii="Times New Roman" w:hAnsi="Times New Roman" w:cs="Times New Roman"/>
                <w:bCs/>
                <w:sz w:val="24"/>
                <w:szCs w:val="24"/>
              </w:rPr>
              <w:t>ФГБОУВО «Петрозаводский государственный университет» Петрозаводский государственный университет. Педагогическое образование (профиль «Безопасность жизнедеятельности и физическая культура»).</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10</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proofErr w:type="spellStart"/>
            <w:r w:rsidRPr="002A33CF">
              <w:rPr>
                <w:rFonts w:ascii="Times New Roman" w:hAnsi="Times New Roman" w:cs="Times New Roman"/>
                <w:sz w:val="24"/>
                <w:szCs w:val="24"/>
              </w:rPr>
              <w:t>Насибулин</w:t>
            </w:r>
            <w:proofErr w:type="spellEnd"/>
            <w:r w:rsidRPr="002A33CF">
              <w:rPr>
                <w:rFonts w:ascii="Times New Roman" w:hAnsi="Times New Roman" w:cs="Times New Roman"/>
                <w:sz w:val="24"/>
                <w:szCs w:val="24"/>
              </w:rPr>
              <w:t xml:space="preserve"> Ренат</w:t>
            </w:r>
          </w:p>
        </w:tc>
        <w:tc>
          <w:tcPr>
            <w:tcW w:w="6165" w:type="dxa"/>
          </w:tcPr>
          <w:p w:rsidR="002A33CF" w:rsidRPr="002A33CF" w:rsidRDefault="002A33CF" w:rsidP="002A33CF">
            <w:pPr>
              <w:jc w:val="both"/>
              <w:rPr>
                <w:rFonts w:ascii="Times New Roman" w:hAnsi="Times New Roman" w:cs="Times New Roman"/>
                <w:bCs/>
                <w:sz w:val="24"/>
                <w:szCs w:val="24"/>
              </w:rPr>
            </w:pPr>
            <w:r w:rsidRPr="002A33CF">
              <w:rPr>
                <w:rFonts w:ascii="Times New Roman" w:hAnsi="Times New Roman" w:cs="Times New Roman"/>
                <w:bCs/>
                <w:sz w:val="24"/>
                <w:szCs w:val="24"/>
              </w:rPr>
              <w:t>ФГБОУВО «Петрозаводский государственный университет» Петрозаводский государственный университет. Педагогическое образование (профиль «Безопасность жизнедеятельности и физическая культура»).</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11</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Осипов Владислав</w:t>
            </w:r>
          </w:p>
        </w:tc>
        <w:tc>
          <w:tcPr>
            <w:tcW w:w="6165" w:type="dxa"/>
          </w:tcPr>
          <w:p w:rsidR="002A33CF" w:rsidRPr="002A33CF" w:rsidRDefault="002A33CF" w:rsidP="002A33CF">
            <w:pPr>
              <w:jc w:val="both"/>
              <w:rPr>
                <w:rFonts w:ascii="Times New Roman" w:hAnsi="Times New Roman" w:cs="Times New Roman"/>
                <w:sz w:val="24"/>
                <w:szCs w:val="24"/>
              </w:rPr>
            </w:pPr>
            <w:r w:rsidRPr="002A33CF">
              <w:rPr>
                <w:rFonts w:ascii="Times New Roman" w:hAnsi="Times New Roman" w:cs="Times New Roman"/>
                <w:sz w:val="24"/>
                <w:szCs w:val="24"/>
              </w:rPr>
              <w:t>ФГБОУВО «Петрозаводский государственный университет» Петрозаводский государственный университет (технологические машины и оборудование).</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12</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Осипов Михаил</w:t>
            </w:r>
          </w:p>
        </w:tc>
        <w:tc>
          <w:tcPr>
            <w:tcW w:w="6165" w:type="dxa"/>
          </w:tcPr>
          <w:p w:rsidR="002A33CF" w:rsidRPr="002A33CF" w:rsidRDefault="002A33CF" w:rsidP="002A33CF">
            <w:pPr>
              <w:jc w:val="both"/>
              <w:rPr>
                <w:rFonts w:ascii="Times New Roman" w:hAnsi="Times New Roman" w:cs="Times New Roman"/>
                <w:sz w:val="24"/>
                <w:szCs w:val="24"/>
              </w:rPr>
            </w:pPr>
            <w:r w:rsidRPr="002A33CF">
              <w:rPr>
                <w:rFonts w:ascii="Times New Roman" w:hAnsi="Times New Roman" w:cs="Times New Roman"/>
                <w:sz w:val="24"/>
                <w:szCs w:val="24"/>
              </w:rPr>
              <w:t>ФГБОУВО «Петрозаводский государственный университет» Петрозаводский государственный университет (проектирование и технология организации туристских и экскурсионных услуг).</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13</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Степанов Леонид</w:t>
            </w:r>
          </w:p>
        </w:tc>
        <w:tc>
          <w:tcPr>
            <w:tcW w:w="6165" w:type="dxa"/>
          </w:tcPr>
          <w:p w:rsidR="002A33CF" w:rsidRPr="002A33CF" w:rsidRDefault="002A33CF" w:rsidP="002A33CF">
            <w:pPr>
              <w:jc w:val="both"/>
              <w:rPr>
                <w:rFonts w:ascii="Times New Roman" w:hAnsi="Times New Roman" w:cs="Times New Roman"/>
                <w:sz w:val="24"/>
                <w:szCs w:val="24"/>
              </w:rPr>
            </w:pPr>
            <w:r w:rsidRPr="002A33CF">
              <w:rPr>
                <w:rFonts w:ascii="Times New Roman" w:hAnsi="Times New Roman" w:cs="Times New Roman"/>
                <w:sz w:val="24"/>
                <w:szCs w:val="24"/>
              </w:rPr>
              <w:t xml:space="preserve">ФГБОУВО «Петрозаводский государственный университет» Петрозаводский государственный университет. Институт экономики и права (финансовый </w:t>
            </w:r>
            <w:proofErr w:type="spellStart"/>
            <w:r w:rsidRPr="002A33CF">
              <w:rPr>
                <w:rFonts w:ascii="Times New Roman" w:hAnsi="Times New Roman" w:cs="Times New Roman"/>
                <w:sz w:val="24"/>
                <w:szCs w:val="24"/>
              </w:rPr>
              <w:t>мененджмент</w:t>
            </w:r>
            <w:proofErr w:type="spellEnd"/>
            <w:r w:rsidRPr="002A33CF">
              <w:rPr>
                <w:rFonts w:ascii="Times New Roman" w:hAnsi="Times New Roman" w:cs="Times New Roman"/>
                <w:sz w:val="24"/>
                <w:szCs w:val="24"/>
              </w:rPr>
              <w:t>).</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14</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Тихомиров Роман</w:t>
            </w:r>
          </w:p>
        </w:tc>
        <w:tc>
          <w:tcPr>
            <w:tcW w:w="6165" w:type="dxa"/>
          </w:tcPr>
          <w:p w:rsidR="002A33CF" w:rsidRPr="002A33CF" w:rsidRDefault="002A33CF" w:rsidP="002A33CF">
            <w:pPr>
              <w:jc w:val="both"/>
              <w:rPr>
                <w:rFonts w:ascii="Times New Roman" w:hAnsi="Times New Roman" w:cs="Times New Roman"/>
                <w:sz w:val="24"/>
                <w:szCs w:val="24"/>
              </w:rPr>
            </w:pPr>
            <w:r w:rsidRPr="002A33CF">
              <w:rPr>
                <w:rFonts w:ascii="Times New Roman" w:hAnsi="Times New Roman" w:cs="Times New Roman"/>
                <w:sz w:val="24"/>
                <w:szCs w:val="24"/>
              </w:rPr>
              <w:t>Нижегородский государственный технический университет им. Алексеева. Г. Нижний Новгород. Институт ядерной энергетики и технической физики (инфокоммуникационные технологии и системы связи).</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15</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proofErr w:type="spellStart"/>
            <w:r w:rsidRPr="002A33CF">
              <w:rPr>
                <w:rFonts w:ascii="Times New Roman" w:hAnsi="Times New Roman" w:cs="Times New Roman"/>
                <w:sz w:val="24"/>
                <w:szCs w:val="24"/>
              </w:rPr>
              <w:t>Турыгин</w:t>
            </w:r>
            <w:proofErr w:type="spellEnd"/>
            <w:r w:rsidRPr="002A33CF">
              <w:rPr>
                <w:rFonts w:ascii="Times New Roman" w:hAnsi="Times New Roman" w:cs="Times New Roman"/>
                <w:sz w:val="24"/>
                <w:szCs w:val="24"/>
              </w:rPr>
              <w:t xml:space="preserve"> Иван</w:t>
            </w:r>
          </w:p>
        </w:tc>
        <w:tc>
          <w:tcPr>
            <w:tcW w:w="6165" w:type="dxa"/>
          </w:tcPr>
          <w:p w:rsidR="002A33CF" w:rsidRPr="002A33CF" w:rsidRDefault="002A33CF" w:rsidP="002A33CF">
            <w:pPr>
              <w:jc w:val="both"/>
              <w:rPr>
                <w:rFonts w:ascii="Times New Roman" w:hAnsi="Times New Roman" w:cs="Times New Roman"/>
                <w:sz w:val="24"/>
                <w:szCs w:val="24"/>
              </w:rPr>
            </w:pPr>
            <w:r w:rsidRPr="002A33CF">
              <w:rPr>
                <w:rFonts w:ascii="Times New Roman" w:hAnsi="Times New Roman" w:cs="Times New Roman"/>
                <w:sz w:val="24"/>
                <w:szCs w:val="24"/>
              </w:rPr>
              <w:t>Мурманский государственный технический университет, г. Мурманск. Нефтегазовое дело (эксплуатация и обслуживание объектов нефтегазового комплекса арктического шельфа).</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16</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Филимонов Константин</w:t>
            </w:r>
          </w:p>
        </w:tc>
        <w:tc>
          <w:tcPr>
            <w:tcW w:w="6165" w:type="dxa"/>
          </w:tcPr>
          <w:p w:rsidR="002A33CF" w:rsidRPr="002A33CF" w:rsidRDefault="002A33CF" w:rsidP="002A33CF">
            <w:pPr>
              <w:jc w:val="both"/>
              <w:rPr>
                <w:rFonts w:ascii="Times New Roman" w:hAnsi="Times New Roman" w:cs="Times New Roman"/>
                <w:sz w:val="24"/>
                <w:szCs w:val="24"/>
              </w:rPr>
            </w:pPr>
            <w:r w:rsidRPr="002A33CF">
              <w:rPr>
                <w:rFonts w:ascii="Times New Roman" w:hAnsi="Times New Roman" w:cs="Times New Roman"/>
                <w:sz w:val="24"/>
                <w:szCs w:val="24"/>
              </w:rPr>
              <w:t>Университет при Межпарламентской Ассамблее ЕВРАЗЭС, г. Санкт-Петербург. Юриспруденция.</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lastRenderedPageBreak/>
              <w:t>17</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proofErr w:type="spellStart"/>
            <w:r w:rsidRPr="002A33CF">
              <w:rPr>
                <w:rFonts w:ascii="Times New Roman" w:hAnsi="Times New Roman" w:cs="Times New Roman"/>
                <w:sz w:val="24"/>
                <w:szCs w:val="24"/>
              </w:rPr>
              <w:t>Хемеляйнен</w:t>
            </w:r>
            <w:proofErr w:type="spellEnd"/>
            <w:r w:rsidRPr="002A33CF">
              <w:rPr>
                <w:rFonts w:ascii="Times New Roman" w:hAnsi="Times New Roman" w:cs="Times New Roman"/>
                <w:sz w:val="24"/>
                <w:szCs w:val="24"/>
              </w:rPr>
              <w:t xml:space="preserve"> Алексей</w:t>
            </w:r>
          </w:p>
        </w:tc>
        <w:tc>
          <w:tcPr>
            <w:tcW w:w="6165" w:type="dxa"/>
          </w:tcPr>
          <w:p w:rsidR="002A33CF" w:rsidRPr="002A33CF" w:rsidRDefault="002A33CF" w:rsidP="002A33CF">
            <w:pPr>
              <w:jc w:val="both"/>
              <w:rPr>
                <w:rFonts w:ascii="Times New Roman" w:hAnsi="Times New Roman" w:cs="Times New Roman"/>
                <w:sz w:val="24"/>
                <w:szCs w:val="24"/>
              </w:rPr>
            </w:pPr>
            <w:r w:rsidRPr="002A33CF">
              <w:rPr>
                <w:rFonts w:ascii="Times New Roman" w:hAnsi="Times New Roman" w:cs="Times New Roman"/>
                <w:sz w:val="24"/>
                <w:szCs w:val="24"/>
              </w:rPr>
              <w:t>ФГБОУВО «Петрозаводский государственный университет» Петрозаводский государственный университет. Институт иностранных языков.</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18</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proofErr w:type="spellStart"/>
            <w:r w:rsidRPr="002A33CF">
              <w:rPr>
                <w:rFonts w:ascii="Times New Roman" w:hAnsi="Times New Roman" w:cs="Times New Roman"/>
                <w:sz w:val="24"/>
                <w:szCs w:val="24"/>
              </w:rPr>
              <w:t>Хемеляйнен</w:t>
            </w:r>
            <w:proofErr w:type="spellEnd"/>
            <w:r w:rsidRPr="002A33CF">
              <w:rPr>
                <w:rFonts w:ascii="Times New Roman" w:hAnsi="Times New Roman" w:cs="Times New Roman"/>
                <w:sz w:val="24"/>
                <w:szCs w:val="24"/>
              </w:rPr>
              <w:t xml:space="preserve"> Андрей</w:t>
            </w:r>
          </w:p>
        </w:tc>
        <w:tc>
          <w:tcPr>
            <w:tcW w:w="6165" w:type="dxa"/>
          </w:tcPr>
          <w:p w:rsidR="002A33CF" w:rsidRPr="002A33CF" w:rsidRDefault="002A33CF" w:rsidP="002A33CF">
            <w:pPr>
              <w:jc w:val="both"/>
              <w:rPr>
                <w:rFonts w:ascii="Times New Roman" w:hAnsi="Times New Roman" w:cs="Times New Roman"/>
                <w:sz w:val="24"/>
                <w:szCs w:val="24"/>
              </w:rPr>
            </w:pPr>
            <w:r w:rsidRPr="002A33CF">
              <w:rPr>
                <w:rFonts w:ascii="Times New Roman" w:hAnsi="Times New Roman" w:cs="Times New Roman"/>
                <w:sz w:val="24"/>
                <w:szCs w:val="24"/>
              </w:rPr>
              <w:t>ФГБОУВО «Петрозаводский государственный университет» Петрозаводский государственный университет. Институт Филологии.</w:t>
            </w:r>
          </w:p>
        </w:tc>
      </w:tr>
      <w:tr w:rsidR="002A33CF" w:rsidRPr="002A33CF" w:rsidTr="002A33CF">
        <w:tc>
          <w:tcPr>
            <w:tcW w:w="10206" w:type="dxa"/>
            <w:gridSpan w:val="3"/>
          </w:tcPr>
          <w:p w:rsidR="002A33CF" w:rsidRPr="002A33CF" w:rsidRDefault="002A33CF" w:rsidP="002A33CF">
            <w:pPr>
              <w:pStyle w:val="a9"/>
              <w:ind w:firstLine="1026"/>
              <w:jc w:val="both"/>
              <w:rPr>
                <w:rFonts w:ascii="Times New Roman" w:hAnsi="Times New Roman"/>
                <w:b/>
                <w:sz w:val="24"/>
                <w:szCs w:val="24"/>
              </w:rPr>
            </w:pPr>
            <w:r w:rsidRPr="002A33CF">
              <w:rPr>
                <w:rFonts w:ascii="Times New Roman" w:hAnsi="Times New Roman"/>
                <w:b/>
                <w:sz w:val="24"/>
                <w:szCs w:val="24"/>
              </w:rPr>
              <w:t>Итого:  13 чел., 78,9 %</w:t>
            </w:r>
          </w:p>
        </w:tc>
      </w:tr>
      <w:tr w:rsidR="002A33CF" w:rsidRPr="002A33CF" w:rsidTr="002A33CF">
        <w:tc>
          <w:tcPr>
            <w:tcW w:w="10206" w:type="dxa"/>
            <w:gridSpan w:val="3"/>
          </w:tcPr>
          <w:p w:rsidR="002A33CF" w:rsidRPr="002A33CF" w:rsidRDefault="002A33CF" w:rsidP="002A33CF">
            <w:pPr>
              <w:pStyle w:val="a9"/>
              <w:jc w:val="center"/>
              <w:rPr>
                <w:rFonts w:ascii="Times New Roman" w:hAnsi="Times New Roman"/>
                <w:b/>
                <w:sz w:val="24"/>
                <w:szCs w:val="24"/>
              </w:rPr>
            </w:pPr>
            <w:r w:rsidRPr="002A33CF">
              <w:rPr>
                <w:rFonts w:ascii="Times New Roman" w:hAnsi="Times New Roman"/>
                <w:b/>
                <w:sz w:val="24"/>
                <w:szCs w:val="24"/>
              </w:rPr>
              <w:t>Средние профессиональные учебные заведения</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19</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proofErr w:type="spellStart"/>
            <w:r w:rsidRPr="002A33CF">
              <w:rPr>
                <w:rFonts w:ascii="Times New Roman" w:hAnsi="Times New Roman" w:cs="Times New Roman"/>
                <w:sz w:val="24"/>
                <w:szCs w:val="24"/>
              </w:rPr>
              <w:t>Вахитов</w:t>
            </w:r>
            <w:proofErr w:type="spellEnd"/>
            <w:r w:rsidRPr="002A33CF">
              <w:rPr>
                <w:rFonts w:ascii="Times New Roman" w:hAnsi="Times New Roman" w:cs="Times New Roman"/>
                <w:sz w:val="24"/>
                <w:szCs w:val="24"/>
              </w:rPr>
              <w:t xml:space="preserve"> Тамерлан</w:t>
            </w:r>
          </w:p>
        </w:tc>
        <w:tc>
          <w:tcPr>
            <w:tcW w:w="6165" w:type="dxa"/>
          </w:tcPr>
          <w:p w:rsidR="002A33CF" w:rsidRPr="002A33CF" w:rsidRDefault="002A33CF" w:rsidP="002A33CF">
            <w:pPr>
              <w:jc w:val="both"/>
              <w:rPr>
                <w:rFonts w:ascii="Times New Roman" w:hAnsi="Times New Roman" w:cs="Times New Roman"/>
                <w:sz w:val="24"/>
                <w:szCs w:val="24"/>
              </w:rPr>
            </w:pPr>
            <w:r w:rsidRPr="002A33CF">
              <w:rPr>
                <w:rFonts w:ascii="Times New Roman" w:hAnsi="Times New Roman" w:cs="Times New Roman"/>
                <w:sz w:val="24"/>
                <w:szCs w:val="24"/>
              </w:rPr>
              <w:t>ГБПОУ РК «Петрозаводский техникум городского хозяйства» (горное дело).</w:t>
            </w:r>
          </w:p>
        </w:tc>
      </w:tr>
      <w:tr w:rsidR="002A33CF" w:rsidRPr="002A33CF" w:rsidTr="002A33CF">
        <w:tc>
          <w:tcPr>
            <w:tcW w:w="10206" w:type="dxa"/>
            <w:gridSpan w:val="3"/>
          </w:tcPr>
          <w:p w:rsidR="002A33CF" w:rsidRPr="002A33CF" w:rsidRDefault="002A33CF" w:rsidP="002A33CF">
            <w:pPr>
              <w:ind w:firstLine="1026"/>
              <w:rPr>
                <w:rFonts w:ascii="Times New Roman" w:hAnsi="Times New Roman" w:cs="Times New Roman"/>
                <w:b/>
                <w:sz w:val="24"/>
                <w:szCs w:val="24"/>
              </w:rPr>
            </w:pPr>
            <w:r w:rsidRPr="002A33CF">
              <w:rPr>
                <w:rFonts w:ascii="Times New Roman" w:hAnsi="Times New Roman" w:cs="Times New Roman"/>
                <w:b/>
                <w:sz w:val="24"/>
                <w:szCs w:val="24"/>
              </w:rPr>
              <w:t>Итого:  1 чел., 5,3 %</w:t>
            </w:r>
          </w:p>
        </w:tc>
      </w:tr>
    </w:tbl>
    <w:p w:rsidR="002A33CF" w:rsidRPr="002A33CF" w:rsidRDefault="002A33CF" w:rsidP="002A33CF">
      <w:pPr>
        <w:pStyle w:val="a9"/>
        <w:jc w:val="center"/>
        <w:rPr>
          <w:rFonts w:ascii="Times New Roman" w:hAnsi="Times New Roman"/>
          <w:b/>
          <w:sz w:val="24"/>
          <w:szCs w:val="24"/>
          <w:u w:val="single"/>
        </w:rPr>
      </w:pPr>
    </w:p>
    <w:p w:rsidR="002A33CF" w:rsidRPr="002A33CF" w:rsidRDefault="002A33CF" w:rsidP="002A33CF">
      <w:pPr>
        <w:pStyle w:val="a9"/>
        <w:rPr>
          <w:rFonts w:ascii="Times New Roman" w:hAnsi="Times New Roman"/>
          <w:b/>
          <w:sz w:val="24"/>
          <w:szCs w:val="24"/>
          <w:u w:val="single"/>
        </w:rPr>
      </w:pPr>
    </w:p>
    <w:p w:rsidR="002A33CF" w:rsidRPr="002A33CF" w:rsidRDefault="002A33CF" w:rsidP="002A33CF">
      <w:pPr>
        <w:pStyle w:val="a9"/>
        <w:jc w:val="center"/>
        <w:rPr>
          <w:rFonts w:ascii="Times New Roman" w:hAnsi="Times New Roman"/>
          <w:b/>
          <w:sz w:val="24"/>
          <w:szCs w:val="24"/>
          <w:u w:val="single"/>
        </w:rPr>
      </w:pPr>
      <w:r w:rsidRPr="002A33CF">
        <w:rPr>
          <w:rFonts w:ascii="Times New Roman" w:hAnsi="Times New Roman"/>
          <w:b/>
          <w:sz w:val="24"/>
          <w:szCs w:val="24"/>
          <w:u w:val="single"/>
        </w:rPr>
        <w:t>11б класс</w:t>
      </w:r>
    </w:p>
    <w:p w:rsidR="002A33CF" w:rsidRPr="002A33CF" w:rsidRDefault="002A33CF" w:rsidP="002A33CF">
      <w:pPr>
        <w:pStyle w:val="a9"/>
        <w:jc w:val="both"/>
        <w:rPr>
          <w:rFonts w:ascii="Times New Roman" w:hAnsi="Times New Roman"/>
          <w:sz w:val="24"/>
          <w:szCs w:val="24"/>
        </w:rPr>
      </w:pPr>
      <w:r w:rsidRPr="002A33CF">
        <w:rPr>
          <w:rFonts w:ascii="Times New Roman" w:hAnsi="Times New Roman"/>
          <w:sz w:val="24"/>
          <w:szCs w:val="24"/>
        </w:rPr>
        <w:t xml:space="preserve">Классный рук. – </w:t>
      </w:r>
      <w:proofErr w:type="spellStart"/>
      <w:r w:rsidRPr="002A33CF">
        <w:rPr>
          <w:rFonts w:ascii="Times New Roman" w:hAnsi="Times New Roman"/>
          <w:sz w:val="24"/>
          <w:szCs w:val="24"/>
        </w:rPr>
        <w:t>Каммо</w:t>
      </w:r>
      <w:r>
        <w:rPr>
          <w:rFonts w:ascii="Times New Roman" w:hAnsi="Times New Roman"/>
          <w:sz w:val="24"/>
          <w:szCs w:val="24"/>
        </w:rPr>
        <w:t>н</w:t>
      </w:r>
      <w:r w:rsidRPr="002A33CF">
        <w:rPr>
          <w:rFonts w:ascii="Times New Roman" w:hAnsi="Times New Roman"/>
          <w:sz w:val="24"/>
          <w:szCs w:val="24"/>
        </w:rPr>
        <w:t>ен</w:t>
      </w:r>
      <w:proofErr w:type="spellEnd"/>
      <w:r w:rsidRPr="002A33CF">
        <w:rPr>
          <w:rFonts w:ascii="Times New Roman" w:hAnsi="Times New Roman"/>
          <w:sz w:val="24"/>
          <w:szCs w:val="24"/>
        </w:rPr>
        <w:t xml:space="preserve"> М.В.</w:t>
      </w:r>
    </w:p>
    <w:p w:rsidR="002A33CF" w:rsidRPr="002A33CF" w:rsidRDefault="002A33CF" w:rsidP="002A33CF">
      <w:pPr>
        <w:pStyle w:val="a9"/>
        <w:jc w:val="both"/>
        <w:rPr>
          <w:rFonts w:ascii="Times New Roman" w:hAnsi="Times New Roman"/>
          <w:sz w:val="24"/>
          <w:szCs w:val="24"/>
        </w:rPr>
      </w:pPr>
      <w:r w:rsidRPr="002A33CF">
        <w:rPr>
          <w:rFonts w:ascii="Times New Roman" w:hAnsi="Times New Roman"/>
          <w:sz w:val="24"/>
          <w:szCs w:val="24"/>
        </w:rPr>
        <w:t>Воспитатель – Малышев С.В.</w:t>
      </w:r>
    </w:p>
    <w:tbl>
      <w:tblPr>
        <w:tblStyle w:val="a7"/>
        <w:tblW w:w="10206" w:type="dxa"/>
        <w:tblInd w:w="108" w:type="dxa"/>
        <w:tblLook w:val="04A0" w:firstRow="1" w:lastRow="0" w:firstColumn="1" w:lastColumn="0" w:noHBand="0" w:noVBand="1"/>
      </w:tblPr>
      <w:tblGrid>
        <w:gridCol w:w="567"/>
        <w:gridCol w:w="3474"/>
        <w:gridCol w:w="6165"/>
      </w:tblGrid>
      <w:tr w:rsidR="002A33CF" w:rsidRPr="002A33CF" w:rsidTr="002A33CF">
        <w:tc>
          <w:tcPr>
            <w:tcW w:w="10206" w:type="dxa"/>
            <w:gridSpan w:val="3"/>
          </w:tcPr>
          <w:p w:rsidR="002A33CF" w:rsidRPr="002A33CF" w:rsidRDefault="002A33CF" w:rsidP="002A33CF">
            <w:pPr>
              <w:pStyle w:val="a9"/>
              <w:jc w:val="center"/>
              <w:rPr>
                <w:rFonts w:ascii="Times New Roman" w:hAnsi="Times New Roman"/>
                <w:b/>
                <w:sz w:val="24"/>
                <w:szCs w:val="24"/>
              </w:rPr>
            </w:pPr>
            <w:r w:rsidRPr="002A33CF">
              <w:rPr>
                <w:rFonts w:ascii="Times New Roman" w:hAnsi="Times New Roman"/>
                <w:b/>
                <w:sz w:val="24"/>
                <w:szCs w:val="24"/>
              </w:rPr>
              <w:t>Высшие профессиональные учебные заведения</w:t>
            </w:r>
          </w:p>
        </w:tc>
      </w:tr>
      <w:tr w:rsidR="002A33CF" w:rsidRPr="002A33CF" w:rsidTr="002A33CF">
        <w:tc>
          <w:tcPr>
            <w:tcW w:w="10206" w:type="dxa"/>
            <w:gridSpan w:val="3"/>
          </w:tcPr>
          <w:p w:rsidR="002A33CF" w:rsidRPr="002A33CF" w:rsidRDefault="002A33CF" w:rsidP="002A33CF">
            <w:pPr>
              <w:pStyle w:val="a9"/>
              <w:rPr>
                <w:rFonts w:ascii="Times New Roman" w:hAnsi="Times New Roman"/>
                <w:b/>
                <w:sz w:val="24"/>
                <w:szCs w:val="24"/>
              </w:rPr>
            </w:pPr>
            <w:r w:rsidRPr="002A33CF">
              <w:rPr>
                <w:rFonts w:ascii="Times New Roman" w:hAnsi="Times New Roman"/>
                <w:b/>
                <w:sz w:val="24"/>
                <w:szCs w:val="24"/>
              </w:rPr>
              <w:t>Военного профиля и силовых структур</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1</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Богданов Мирон</w:t>
            </w:r>
          </w:p>
        </w:tc>
        <w:tc>
          <w:tcPr>
            <w:tcW w:w="6165" w:type="dxa"/>
          </w:tcPr>
          <w:p w:rsidR="002A33CF" w:rsidRPr="002A33CF" w:rsidRDefault="002A33CF" w:rsidP="002A33CF">
            <w:pPr>
              <w:rPr>
                <w:rFonts w:ascii="Times New Roman" w:hAnsi="Times New Roman" w:cs="Times New Roman"/>
                <w:sz w:val="24"/>
                <w:szCs w:val="24"/>
              </w:rPr>
            </w:pPr>
            <w:proofErr w:type="spellStart"/>
            <w:r w:rsidRPr="002A33CF">
              <w:rPr>
                <w:rFonts w:ascii="Times New Roman" w:hAnsi="Times New Roman" w:cs="Times New Roman"/>
                <w:sz w:val="24"/>
                <w:szCs w:val="24"/>
              </w:rPr>
              <w:t>Голицынский</w:t>
            </w:r>
            <w:proofErr w:type="spellEnd"/>
            <w:r w:rsidRPr="002A33CF">
              <w:rPr>
                <w:rFonts w:ascii="Times New Roman" w:hAnsi="Times New Roman" w:cs="Times New Roman"/>
                <w:sz w:val="24"/>
                <w:szCs w:val="24"/>
              </w:rPr>
              <w:t xml:space="preserve"> пограничный институт ФСБ России</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2</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Богданович Максим</w:t>
            </w:r>
          </w:p>
        </w:tc>
        <w:tc>
          <w:tcPr>
            <w:tcW w:w="6165" w:type="dxa"/>
          </w:tcPr>
          <w:p w:rsidR="002A33CF" w:rsidRPr="002A33CF" w:rsidRDefault="002A33CF" w:rsidP="002A33CF">
            <w:pPr>
              <w:spacing w:before="100" w:beforeAutospacing="1" w:after="100" w:afterAutospacing="1"/>
              <w:outlineLvl w:val="0"/>
              <w:rPr>
                <w:rFonts w:ascii="Times New Roman" w:hAnsi="Times New Roman" w:cs="Times New Roman"/>
                <w:bCs/>
                <w:kern w:val="36"/>
                <w:sz w:val="24"/>
                <w:szCs w:val="24"/>
              </w:rPr>
            </w:pPr>
            <w:r w:rsidRPr="002A33CF">
              <w:rPr>
                <w:rFonts w:ascii="Times New Roman" w:hAnsi="Times New Roman" w:cs="Times New Roman"/>
                <w:bCs/>
                <w:kern w:val="36"/>
                <w:sz w:val="24"/>
                <w:szCs w:val="24"/>
              </w:rPr>
              <w:t>Калининградский пограничный институт ФСБ России.</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3</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proofErr w:type="spellStart"/>
            <w:r w:rsidRPr="002A33CF">
              <w:rPr>
                <w:rFonts w:ascii="Times New Roman" w:hAnsi="Times New Roman" w:cs="Times New Roman"/>
                <w:sz w:val="24"/>
                <w:szCs w:val="24"/>
              </w:rPr>
              <w:t>Шинкаревич</w:t>
            </w:r>
            <w:proofErr w:type="spellEnd"/>
            <w:r w:rsidRPr="002A33CF">
              <w:rPr>
                <w:rFonts w:ascii="Times New Roman" w:hAnsi="Times New Roman" w:cs="Times New Roman"/>
                <w:sz w:val="24"/>
                <w:szCs w:val="24"/>
              </w:rPr>
              <w:t xml:space="preserve"> Дмитрий</w:t>
            </w:r>
          </w:p>
        </w:tc>
        <w:tc>
          <w:tcPr>
            <w:tcW w:w="6165" w:type="dxa"/>
          </w:tcPr>
          <w:p w:rsidR="002A33CF" w:rsidRPr="002A33CF" w:rsidRDefault="002A33CF" w:rsidP="002A33CF">
            <w:pPr>
              <w:pStyle w:val="a9"/>
              <w:rPr>
                <w:rFonts w:ascii="Times New Roman" w:hAnsi="Times New Roman"/>
                <w:sz w:val="24"/>
                <w:szCs w:val="24"/>
              </w:rPr>
            </w:pPr>
            <w:r w:rsidRPr="002A33CF">
              <w:rPr>
                <w:rFonts w:ascii="Times New Roman" w:hAnsi="Times New Roman"/>
                <w:sz w:val="24"/>
                <w:szCs w:val="24"/>
              </w:rPr>
              <w:t xml:space="preserve">Военная академия тылового обеспечения им. </w:t>
            </w:r>
            <w:proofErr w:type="spellStart"/>
            <w:r w:rsidRPr="002A33CF">
              <w:rPr>
                <w:rFonts w:ascii="Times New Roman" w:hAnsi="Times New Roman"/>
                <w:sz w:val="24"/>
                <w:szCs w:val="24"/>
              </w:rPr>
              <w:t>Хрулева</w:t>
            </w:r>
            <w:proofErr w:type="spellEnd"/>
            <w:r w:rsidRPr="002A33CF">
              <w:rPr>
                <w:rFonts w:ascii="Times New Roman" w:hAnsi="Times New Roman"/>
                <w:sz w:val="24"/>
                <w:szCs w:val="24"/>
              </w:rPr>
              <w:t>.</w:t>
            </w:r>
          </w:p>
        </w:tc>
      </w:tr>
      <w:tr w:rsidR="002A33CF" w:rsidRPr="002A33CF" w:rsidTr="002A33CF">
        <w:tc>
          <w:tcPr>
            <w:tcW w:w="10206" w:type="dxa"/>
            <w:gridSpan w:val="3"/>
          </w:tcPr>
          <w:p w:rsidR="002A33CF" w:rsidRPr="002A33CF" w:rsidRDefault="002A33CF" w:rsidP="002A33CF">
            <w:pPr>
              <w:pStyle w:val="a9"/>
              <w:ind w:firstLine="1026"/>
              <w:jc w:val="both"/>
              <w:rPr>
                <w:rFonts w:ascii="Times New Roman" w:hAnsi="Times New Roman"/>
                <w:b/>
                <w:sz w:val="24"/>
                <w:szCs w:val="24"/>
              </w:rPr>
            </w:pPr>
            <w:r w:rsidRPr="002A33CF">
              <w:rPr>
                <w:rFonts w:ascii="Times New Roman" w:hAnsi="Times New Roman"/>
                <w:b/>
                <w:sz w:val="24"/>
                <w:szCs w:val="24"/>
              </w:rPr>
              <w:t>Итого: 3 чел, 21,4%</w:t>
            </w:r>
          </w:p>
        </w:tc>
      </w:tr>
      <w:tr w:rsidR="002A33CF" w:rsidRPr="002A33CF" w:rsidTr="002A33CF">
        <w:tc>
          <w:tcPr>
            <w:tcW w:w="10206" w:type="dxa"/>
            <w:gridSpan w:val="3"/>
          </w:tcPr>
          <w:p w:rsidR="002A33CF" w:rsidRPr="002A33CF" w:rsidRDefault="002A33CF" w:rsidP="002A33CF">
            <w:pPr>
              <w:pStyle w:val="a9"/>
              <w:rPr>
                <w:rFonts w:ascii="Times New Roman" w:hAnsi="Times New Roman"/>
                <w:b/>
                <w:sz w:val="24"/>
                <w:szCs w:val="24"/>
              </w:rPr>
            </w:pPr>
            <w:r w:rsidRPr="002A33CF">
              <w:rPr>
                <w:rFonts w:ascii="Times New Roman" w:hAnsi="Times New Roman"/>
                <w:b/>
                <w:sz w:val="24"/>
                <w:szCs w:val="24"/>
              </w:rPr>
              <w:t>Гражданского профиля</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4</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proofErr w:type="spellStart"/>
            <w:r w:rsidRPr="002A33CF">
              <w:rPr>
                <w:rFonts w:ascii="Times New Roman" w:hAnsi="Times New Roman" w:cs="Times New Roman"/>
                <w:sz w:val="24"/>
                <w:szCs w:val="24"/>
              </w:rPr>
              <w:t>Лязев</w:t>
            </w:r>
            <w:proofErr w:type="spellEnd"/>
            <w:r w:rsidRPr="002A33CF">
              <w:rPr>
                <w:rFonts w:ascii="Times New Roman" w:hAnsi="Times New Roman" w:cs="Times New Roman"/>
                <w:sz w:val="24"/>
                <w:szCs w:val="24"/>
              </w:rPr>
              <w:t xml:space="preserve"> Дмитрий</w:t>
            </w:r>
          </w:p>
        </w:tc>
        <w:tc>
          <w:tcPr>
            <w:tcW w:w="6165" w:type="dxa"/>
          </w:tcPr>
          <w:p w:rsidR="002A33CF" w:rsidRPr="002A33CF" w:rsidRDefault="002A33CF" w:rsidP="002A33CF">
            <w:pPr>
              <w:rPr>
                <w:rFonts w:ascii="Times New Roman" w:hAnsi="Times New Roman" w:cs="Times New Roman"/>
                <w:bCs/>
                <w:sz w:val="24"/>
                <w:szCs w:val="24"/>
              </w:rPr>
            </w:pPr>
            <w:r w:rsidRPr="002A33CF">
              <w:rPr>
                <w:rFonts w:ascii="Times New Roman" w:hAnsi="Times New Roman" w:cs="Times New Roman"/>
                <w:sz w:val="24"/>
                <w:szCs w:val="24"/>
              </w:rPr>
              <w:t>ФГБОУВО «Петрозаводский государственный университет» Петрозаводский государственный университет. Экономический факультет.</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5</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Петров Леонид</w:t>
            </w:r>
          </w:p>
        </w:tc>
        <w:tc>
          <w:tcPr>
            <w:tcW w:w="6165" w:type="dxa"/>
          </w:tcPr>
          <w:p w:rsidR="002A33CF" w:rsidRPr="002A33CF" w:rsidRDefault="002A33CF" w:rsidP="002A33CF">
            <w:pPr>
              <w:rPr>
                <w:rFonts w:ascii="Times New Roman" w:hAnsi="Times New Roman" w:cs="Times New Roman"/>
                <w:color w:val="000000"/>
                <w:sz w:val="24"/>
                <w:szCs w:val="24"/>
                <w:shd w:val="clear" w:color="auto" w:fill="FFFFFF"/>
              </w:rPr>
            </w:pPr>
            <w:r w:rsidRPr="002A33CF">
              <w:rPr>
                <w:rFonts w:ascii="Times New Roman" w:hAnsi="Times New Roman" w:cs="Times New Roman"/>
                <w:color w:val="000000"/>
                <w:sz w:val="24"/>
                <w:szCs w:val="24"/>
                <w:shd w:val="clear" w:color="auto" w:fill="FFFFFF"/>
              </w:rPr>
              <w:t>ФГБОУВО «Петрозаводский государственный университет» Петрозаводский государственный университет (ин. яз., переводчик).</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6</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Шкотов Дмитрий</w:t>
            </w:r>
          </w:p>
        </w:tc>
        <w:tc>
          <w:tcPr>
            <w:tcW w:w="6165" w:type="dxa"/>
          </w:tcPr>
          <w:p w:rsidR="002A33CF" w:rsidRPr="002A33CF" w:rsidRDefault="002A33CF" w:rsidP="002A33CF">
            <w:pPr>
              <w:rPr>
                <w:rFonts w:ascii="Times New Roman" w:hAnsi="Times New Roman" w:cs="Times New Roman"/>
                <w:bCs/>
                <w:sz w:val="24"/>
                <w:szCs w:val="24"/>
              </w:rPr>
            </w:pPr>
            <w:r w:rsidRPr="002A33CF">
              <w:rPr>
                <w:rFonts w:ascii="Times New Roman" w:hAnsi="Times New Roman" w:cs="Times New Roman"/>
                <w:bCs/>
                <w:sz w:val="24"/>
                <w:szCs w:val="24"/>
              </w:rPr>
              <w:t>ФГБОУВО «Петрозаводский государственный университет» Петрозаводский государственный университет. Прикладная математика и информатика.</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7</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Медведев Кирилл</w:t>
            </w:r>
          </w:p>
        </w:tc>
        <w:tc>
          <w:tcPr>
            <w:tcW w:w="6165" w:type="dxa"/>
          </w:tcPr>
          <w:p w:rsidR="002A33CF" w:rsidRPr="002A33CF" w:rsidRDefault="002A33CF" w:rsidP="002A33CF">
            <w:pPr>
              <w:rPr>
                <w:rFonts w:ascii="Times New Roman" w:hAnsi="Times New Roman" w:cs="Times New Roman"/>
                <w:bCs/>
                <w:sz w:val="24"/>
                <w:szCs w:val="24"/>
              </w:rPr>
            </w:pPr>
            <w:r w:rsidRPr="002A33CF">
              <w:rPr>
                <w:rFonts w:ascii="Times New Roman" w:hAnsi="Times New Roman" w:cs="Times New Roman"/>
                <w:bCs/>
                <w:sz w:val="24"/>
                <w:szCs w:val="24"/>
              </w:rPr>
              <w:t>РАНХ и ГС, г. Петрозаводск. Муниципальная и государственная служба.</w:t>
            </w:r>
          </w:p>
        </w:tc>
      </w:tr>
      <w:tr w:rsidR="002A33CF" w:rsidRPr="002A33CF" w:rsidTr="002A33CF">
        <w:tc>
          <w:tcPr>
            <w:tcW w:w="10206" w:type="dxa"/>
            <w:gridSpan w:val="3"/>
          </w:tcPr>
          <w:p w:rsidR="002A33CF" w:rsidRPr="002A33CF" w:rsidRDefault="002A33CF" w:rsidP="002A33CF">
            <w:pPr>
              <w:pStyle w:val="a9"/>
              <w:ind w:firstLine="1026"/>
              <w:jc w:val="both"/>
              <w:rPr>
                <w:rFonts w:ascii="Times New Roman" w:hAnsi="Times New Roman"/>
                <w:b/>
                <w:sz w:val="24"/>
                <w:szCs w:val="24"/>
              </w:rPr>
            </w:pPr>
            <w:r w:rsidRPr="002A33CF">
              <w:rPr>
                <w:rFonts w:ascii="Times New Roman" w:hAnsi="Times New Roman"/>
                <w:b/>
                <w:sz w:val="24"/>
                <w:szCs w:val="24"/>
              </w:rPr>
              <w:t>Итого:  4 чел., 28,6 %</w:t>
            </w:r>
          </w:p>
        </w:tc>
      </w:tr>
      <w:tr w:rsidR="002A33CF" w:rsidRPr="002A33CF" w:rsidTr="002A33CF">
        <w:tc>
          <w:tcPr>
            <w:tcW w:w="10206" w:type="dxa"/>
            <w:gridSpan w:val="3"/>
          </w:tcPr>
          <w:p w:rsidR="002A33CF" w:rsidRPr="002A33CF" w:rsidRDefault="002A33CF" w:rsidP="002A33CF">
            <w:pPr>
              <w:pStyle w:val="a9"/>
              <w:jc w:val="center"/>
              <w:rPr>
                <w:rFonts w:ascii="Times New Roman" w:hAnsi="Times New Roman"/>
                <w:b/>
                <w:sz w:val="24"/>
                <w:szCs w:val="24"/>
              </w:rPr>
            </w:pPr>
            <w:r w:rsidRPr="002A33CF">
              <w:rPr>
                <w:rFonts w:ascii="Times New Roman" w:hAnsi="Times New Roman"/>
                <w:b/>
                <w:sz w:val="24"/>
                <w:szCs w:val="24"/>
              </w:rPr>
              <w:t>Средние профессиональные учебные заведения</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8</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proofErr w:type="spellStart"/>
            <w:r w:rsidRPr="002A33CF">
              <w:rPr>
                <w:rFonts w:ascii="Times New Roman" w:hAnsi="Times New Roman" w:cs="Times New Roman"/>
                <w:sz w:val="24"/>
                <w:szCs w:val="24"/>
              </w:rPr>
              <w:t>Давлатов</w:t>
            </w:r>
            <w:proofErr w:type="spellEnd"/>
            <w:r w:rsidRPr="002A33CF">
              <w:rPr>
                <w:rFonts w:ascii="Times New Roman" w:hAnsi="Times New Roman" w:cs="Times New Roman"/>
                <w:sz w:val="24"/>
                <w:szCs w:val="24"/>
              </w:rPr>
              <w:t xml:space="preserve"> Косим</w:t>
            </w:r>
          </w:p>
        </w:tc>
        <w:tc>
          <w:tcPr>
            <w:tcW w:w="6165" w:type="dxa"/>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ГБПОУ РК «Петрозаводский строительный техникум», г. Петрозаводск.</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9</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Демьяненко Роман</w:t>
            </w:r>
          </w:p>
        </w:tc>
        <w:tc>
          <w:tcPr>
            <w:tcW w:w="6165" w:type="dxa"/>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ФГОУСПО «Петрозаводский колледж железнодорожного транспорта».</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10</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Лазарев Максим</w:t>
            </w:r>
          </w:p>
        </w:tc>
        <w:tc>
          <w:tcPr>
            <w:tcW w:w="6165" w:type="dxa"/>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Речное училище, г. Петрозаводск.</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11</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proofErr w:type="spellStart"/>
            <w:r w:rsidRPr="002A33CF">
              <w:rPr>
                <w:rFonts w:ascii="Times New Roman" w:hAnsi="Times New Roman" w:cs="Times New Roman"/>
                <w:sz w:val="24"/>
                <w:szCs w:val="24"/>
              </w:rPr>
              <w:t>Рыкалин</w:t>
            </w:r>
            <w:proofErr w:type="spellEnd"/>
            <w:r w:rsidRPr="002A33CF">
              <w:rPr>
                <w:rFonts w:ascii="Times New Roman" w:hAnsi="Times New Roman" w:cs="Times New Roman"/>
                <w:sz w:val="24"/>
                <w:szCs w:val="24"/>
              </w:rPr>
              <w:t xml:space="preserve"> Ярослав</w:t>
            </w:r>
          </w:p>
        </w:tc>
        <w:tc>
          <w:tcPr>
            <w:tcW w:w="6165" w:type="dxa"/>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Речное училище, г. Петрозаводск.</w:t>
            </w:r>
          </w:p>
        </w:tc>
      </w:tr>
      <w:tr w:rsidR="002A33CF" w:rsidRPr="002A33CF" w:rsidTr="002A33CF">
        <w:tc>
          <w:tcPr>
            <w:tcW w:w="10206" w:type="dxa"/>
            <w:gridSpan w:val="3"/>
          </w:tcPr>
          <w:p w:rsidR="002A33CF" w:rsidRPr="002A33CF" w:rsidRDefault="002A33CF" w:rsidP="002A33CF">
            <w:pPr>
              <w:ind w:firstLine="1026"/>
              <w:rPr>
                <w:rFonts w:ascii="Times New Roman" w:hAnsi="Times New Roman" w:cs="Times New Roman"/>
                <w:b/>
                <w:sz w:val="24"/>
                <w:szCs w:val="24"/>
              </w:rPr>
            </w:pPr>
            <w:r w:rsidRPr="002A33CF">
              <w:rPr>
                <w:rFonts w:ascii="Times New Roman" w:hAnsi="Times New Roman" w:cs="Times New Roman"/>
                <w:b/>
                <w:sz w:val="24"/>
                <w:szCs w:val="24"/>
              </w:rPr>
              <w:t>Итого:  4 чел., 28,6%</w:t>
            </w:r>
          </w:p>
        </w:tc>
      </w:tr>
      <w:tr w:rsidR="002A33CF" w:rsidRPr="002A33CF" w:rsidTr="002A33CF">
        <w:tc>
          <w:tcPr>
            <w:tcW w:w="10206" w:type="dxa"/>
            <w:gridSpan w:val="3"/>
          </w:tcPr>
          <w:p w:rsidR="002A33CF" w:rsidRPr="002A33CF" w:rsidRDefault="002A33CF" w:rsidP="002A33CF">
            <w:pPr>
              <w:jc w:val="center"/>
              <w:rPr>
                <w:rFonts w:ascii="Times New Roman" w:hAnsi="Times New Roman" w:cs="Times New Roman"/>
                <w:b/>
                <w:sz w:val="24"/>
                <w:szCs w:val="24"/>
              </w:rPr>
            </w:pPr>
            <w:r w:rsidRPr="002A33CF">
              <w:rPr>
                <w:rFonts w:ascii="Times New Roman" w:hAnsi="Times New Roman" w:cs="Times New Roman"/>
                <w:b/>
                <w:sz w:val="24"/>
                <w:szCs w:val="24"/>
              </w:rPr>
              <w:t>Трудоустройство, служба в ВС РФ</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12</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Елисеев Максим</w:t>
            </w:r>
          </w:p>
        </w:tc>
        <w:tc>
          <w:tcPr>
            <w:tcW w:w="6165" w:type="dxa"/>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Служба в ВС РФ</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13</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Чижиков Евгений</w:t>
            </w:r>
          </w:p>
        </w:tc>
        <w:tc>
          <w:tcPr>
            <w:tcW w:w="6165" w:type="dxa"/>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Служба в ВС РФ</w:t>
            </w:r>
          </w:p>
        </w:tc>
      </w:tr>
      <w:tr w:rsidR="002A33CF" w:rsidRPr="002A33CF" w:rsidTr="002A33CF">
        <w:tc>
          <w:tcPr>
            <w:tcW w:w="567" w:type="dxa"/>
            <w:tcBorders>
              <w:right w:val="single" w:sz="4" w:space="0" w:color="auto"/>
            </w:tcBorders>
          </w:tcPr>
          <w:p w:rsidR="002A33CF" w:rsidRPr="002A33CF" w:rsidRDefault="002A33CF" w:rsidP="002A33CF">
            <w:pPr>
              <w:pStyle w:val="a9"/>
              <w:jc w:val="center"/>
              <w:rPr>
                <w:rFonts w:ascii="Times New Roman" w:hAnsi="Times New Roman"/>
                <w:sz w:val="24"/>
                <w:szCs w:val="24"/>
              </w:rPr>
            </w:pPr>
            <w:r w:rsidRPr="002A33CF">
              <w:rPr>
                <w:rFonts w:ascii="Times New Roman" w:hAnsi="Times New Roman"/>
                <w:sz w:val="24"/>
                <w:szCs w:val="24"/>
              </w:rPr>
              <w:t>14</w:t>
            </w:r>
          </w:p>
        </w:tc>
        <w:tc>
          <w:tcPr>
            <w:tcW w:w="3474" w:type="dxa"/>
            <w:tcBorders>
              <w:left w:val="single" w:sz="4" w:space="0" w:color="auto"/>
            </w:tcBorders>
          </w:tcPr>
          <w:p w:rsidR="002A33CF" w:rsidRPr="002A33CF" w:rsidRDefault="002A33CF" w:rsidP="002A33CF">
            <w:pPr>
              <w:rPr>
                <w:rFonts w:ascii="Times New Roman" w:hAnsi="Times New Roman" w:cs="Times New Roman"/>
                <w:sz w:val="24"/>
                <w:szCs w:val="24"/>
              </w:rPr>
            </w:pPr>
            <w:r w:rsidRPr="002A33CF">
              <w:rPr>
                <w:rFonts w:ascii="Times New Roman" w:hAnsi="Times New Roman" w:cs="Times New Roman"/>
                <w:sz w:val="24"/>
                <w:szCs w:val="24"/>
              </w:rPr>
              <w:t xml:space="preserve">Гаджиев </w:t>
            </w:r>
            <w:proofErr w:type="spellStart"/>
            <w:r w:rsidRPr="002A33CF">
              <w:rPr>
                <w:rFonts w:ascii="Times New Roman" w:hAnsi="Times New Roman" w:cs="Times New Roman"/>
                <w:sz w:val="24"/>
                <w:szCs w:val="24"/>
              </w:rPr>
              <w:t>Дибиргаджи</w:t>
            </w:r>
            <w:proofErr w:type="spellEnd"/>
          </w:p>
        </w:tc>
        <w:tc>
          <w:tcPr>
            <w:tcW w:w="6165" w:type="dxa"/>
          </w:tcPr>
          <w:p w:rsidR="002A33CF" w:rsidRPr="002A33CF" w:rsidRDefault="002A33CF" w:rsidP="002A33CF">
            <w:pPr>
              <w:rPr>
                <w:rFonts w:ascii="Times New Roman" w:hAnsi="Times New Roman" w:cs="Times New Roman"/>
                <w:sz w:val="24"/>
                <w:szCs w:val="24"/>
              </w:rPr>
            </w:pPr>
            <w:proofErr w:type="spellStart"/>
            <w:r w:rsidRPr="002A33CF">
              <w:rPr>
                <w:rFonts w:ascii="Times New Roman" w:hAnsi="Times New Roman" w:cs="Times New Roman"/>
                <w:sz w:val="24"/>
                <w:szCs w:val="24"/>
              </w:rPr>
              <w:t>нетрудоустроен</w:t>
            </w:r>
            <w:proofErr w:type="spellEnd"/>
          </w:p>
        </w:tc>
      </w:tr>
      <w:tr w:rsidR="002A33CF" w:rsidRPr="002A33CF" w:rsidTr="002A33CF">
        <w:tc>
          <w:tcPr>
            <w:tcW w:w="10206" w:type="dxa"/>
            <w:gridSpan w:val="3"/>
          </w:tcPr>
          <w:p w:rsidR="002A33CF" w:rsidRPr="002A33CF" w:rsidRDefault="002A33CF" w:rsidP="002A33CF">
            <w:pPr>
              <w:pStyle w:val="a9"/>
              <w:ind w:firstLine="1026"/>
              <w:rPr>
                <w:rFonts w:ascii="Times New Roman" w:hAnsi="Times New Roman"/>
                <w:b/>
                <w:sz w:val="24"/>
                <w:szCs w:val="24"/>
              </w:rPr>
            </w:pPr>
            <w:r w:rsidRPr="002A33CF">
              <w:rPr>
                <w:rFonts w:ascii="Times New Roman" w:hAnsi="Times New Roman"/>
                <w:b/>
                <w:sz w:val="24"/>
                <w:szCs w:val="24"/>
              </w:rPr>
              <w:t>Итого:   3 чел., 21,4 %</w:t>
            </w:r>
          </w:p>
        </w:tc>
      </w:tr>
    </w:tbl>
    <w:p w:rsidR="002A33CF" w:rsidRPr="002A33CF" w:rsidRDefault="002A33CF" w:rsidP="002A33CF">
      <w:pPr>
        <w:pStyle w:val="a9"/>
        <w:jc w:val="center"/>
        <w:rPr>
          <w:rFonts w:ascii="Times New Roman" w:hAnsi="Times New Roman"/>
          <w:b/>
          <w:sz w:val="24"/>
          <w:szCs w:val="24"/>
          <w:u w:val="single"/>
        </w:rPr>
      </w:pPr>
    </w:p>
    <w:p w:rsidR="002A33CF" w:rsidRPr="00117970" w:rsidRDefault="002A33CF" w:rsidP="002A33CF">
      <w:pPr>
        <w:shd w:val="clear" w:color="auto" w:fill="FFFFFF"/>
        <w:spacing w:after="0" w:line="240" w:lineRule="auto"/>
        <w:rPr>
          <w:rFonts w:ascii="Times New Roman" w:hAnsi="Times New Roman"/>
          <w:b/>
          <w:sz w:val="24"/>
          <w:szCs w:val="24"/>
          <w:u w:val="single"/>
        </w:rPr>
      </w:pPr>
    </w:p>
    <w:p w:rsidR="00ED1E72" w:rsidRPr="00117970" w:rsidRDefault="00ED1E72" w:rsidP="00A2170A">
      <w:pPr>
        <w:shd w:val="clear" w:color="auto" w:fill="FFFFFF"/>
        <w:spacing w:after="0" w:line="240" w:lineRule="auto"/>
        <w:rPr>
          <w:rFonts w:ascii="Times New Roman" w:hAnsi="Times New Roman" w:cs="Times New Roman"/>
          <w:b/>
          <w:bCs/>
          <w:spacing w:val="1"/>
          <w:sz w:val="24"/>
          <w:szCs w:val="24"/>
          <w:u w:val="single"/>
        </w:rPr>
      </w:pPr>
    </w:p>
    <w:p w:rsidR="005A0B79" w:rsidRDefault="005A0B79" w:rsidP="00642FCD">
      <w:pPr>
        <w:shd w:val="clear" w:color="auto" w:fill="FFFFFF"/>
        <w:spacing w:after="0" w:line="240" w:lineRule="auto"/>
        <w:ind w:firstLine="709"/>
        <w:rPr>
          <w:rFonts w:ascii="Times New Roman" w:hAnsi="Times New Roman" w:cs="Times New Roman"/>
          <w:b/>
          <w:bCs/>
          <w:spacing w:val="1"/>
          <w:sz w:val="24"/>
          <w:szCs w:val="24"/>
          <w:u w:val="single"/>
        </w:rPr>
      </w:pPr>
      <w:r w:rsidRPr="00117970">
        <w:rPr>
          <w:rFonts w:ascii="Times New Roman" w:hAnsi="Times New Roman" w:cs="Times New Roman"/>
          <w:b/>
          <w:bCs/>
          <w:spacing w:val="1"/>
          <w:sz w:val="24"/>
          <w:szCs w:val="24"/>
          <w:u w:val="single"/>
        </w:rPr>
        <w:lastRenderedPageBreak/>
        <w:t>Дополнительные образовательные услуги</w:t>
      </w:r>
    </w:p>
    <w:p w:rsidR="00AD4D11" w:rsidRDefault="00AD4D11" w:rsidP="00AD4D11">
      <w:pPr>
        <w:pStyle w:val="af"/>
        <w:spacing w:after="0" w:line="240" w:lineRule="auto"/>
        <w:ind w:firstLine="708"/>
        <w:jc w:val="both"/>
        <w:rPr>
          <w:rFonts w:eastAsia="Times New Roman"/>
        </w:rPr>
      </w:pPr>
      <w:r>
        <w:rPr>
          <w:rFonts w:eastAsia="Times New Roman"/>
          <w:bCs/>
          <w:spacing w:val="1"/>
        </w:rPr>
        <w:t xml:space="preserve">Учебные планы дополнительного образования на учебный год были составлены отдельно для 5-9 и 10-11 классов, с учетом введения в 5-9 классах нового ФГОС ООО. Учебные планы составлены в соответствии с Уставом учреждения, нормами и правилами СанПиН, Лицензией МО РК № 284970 от 05.12.2007 года. </w:t>
      </w:r>
      <w:r>
        <w:rPr>
          <w:rFonts w:eastAsia="Times New Roman"/>
          <w:spacing w:val="1"/>
        </w:rPr>
        <w:t xml:space="preserve"> При этом применялась система мониторинга обучающихся для оценки уровня обретенных знаний, умений и навыков в сфере дополнительного образования, с вручением кадетам-выпускникам 11 классов свидетельств о получении дополнительного образования.</w:t>
      </w:r>
      <w:r>
        <w:rPr>
          <w:rFonts w:eastAsia="Times New Roman"/>
        </w:rPr>
        <w:t xml:space="preserve"> Выданы свидетельства о дополнительном образовании – 11А – 20 шт., 11Б – 14 шт.</w:t>
      </w:r>
    </w:p>
    <w:p w:rsidR="00AD4D11" w:rsidRDefault="00AD4D11" w:rsidP="00AD4D11">
      <w:pPr>
        <w:shd w:val="clear" w:color="auto" w:fill="FFFFFF"/>
        <w:spacing w:after="0" w:line="240" w:lineRule="auto"/>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В соответствии с утвержденным учебным планом, в 5-9 классах реализовывалось пять рабочих дополнительных образовательных общеразвивающих программ двух направленностей:</w:t>
      </w:r>
    </w:p>
    <w:p w:rsidR="00AD4D11" w:rsidRDefault="00AD4D11" w:rsidP="00AD4D11">
      <w:pPr>
        <w:numPr>
          <w:ilvl w:val="0"/>
          <w:numId w:val="1"/>
        </w:numPr>
        <w:shd w:val="clear" w:color="auto" w:fill="FFFFFF"/>
        <w:tabs>
          <w:tab w:val="left" w:pos="709"/>
          <w:tab w:val="num" w:pos="851"/>
          <w:tab w:val="left" w:pos="4820"/>
        </w:tabs>
        <w:spacing w:after="0" w:line="240" w:lineRule="auto"/>
        <w:ind w:left="0"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физкультурно-спортивной – 3;</w:t>
      </w:r>
    </w:p>
    <w:p w:rsidR="00AD4D11" w:rsidRDefault="00AD4D11" w:rsidP="00AD4D11">
      <w:pPr>
        <w:numPr>
          <w:ilvl w:val="0"/>
          <w:numId w:val="1"/>
        </w:numPr>
        <w:shd w:val="clear" w:color="auto" w:fill="FFFFFF"/>
        <w:tabs>
          <w:tab w:val="left" w:pos="709"/>
          <w:tab w:val="num" w:pos="851"/>
        </w:tabs>
        <w:spacing w:after="0" w:line="240" w:lineRule="auto"/>
        <w:ind w:left="0"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социально-гуманитарной – 2.</w:t>
      </w:r>
    </w:p>
    <w:p w:rsidR="00AD4D11" w:rsidRDefault="00AD4D11" w:rsidP="00AD4D11">
      <w:pPr>
        <w:shd w:val="clear" w:color="auto" w:fill="FFFFFF"/>
        <w:spacing w:after="0" w:line="240" w:lineRule="auto"/>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В 10-11 классах – пять рабочих дополнительных образовательных общеразвивающих программ двух направленностей:</w:t>
      </w:r>
    </w:p>
    <w:p w:rsidR="00AD4D11" w:rsidRDefault="00AD4D11" w:rsidP="00AD4D11">
      <w:pPr>
        <w:numPr>
          <w:ilvl w:val="0"/>
          <w:numId w:val="2"/>
        </w:numPr>
        <w:shd w:val="clear" w:color="auto" w:fill="FFFFFF"/>
        <w:spacing w:after="0" w:line="240" w:lineRule="auto"/>
        <w:ind w:left="0" w:firstLine="567"/>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физкультурно-спортивной– 2;</w:t>
      </w:r>
    </w:p>
    <w:p w:rsidR="00AD4D11" w:rsidRDefault="00AD4D11" w:rsidP="00AD4D11">
      <w:pPr>
        <w:numPr>
          <w:ilvl w:val="0"/>
          <w:numId w:val="2"/>
        </w:numPr>
        <w:shd w:val="clear" w:color="auto" w:fill="FFFFFF"/>
        <w:spacing w:after="0" w:line="240" w:lineRule="auto"/>
        <w:ind w:left="0" w:firstLine="567"/>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социально-гуманитарной – 3.     </w:t>
      </w:r>
    </w:p>
    <w:p w:rsidR="00AD4D11" w:rsidRDefault="00AD4D11" w:rsidP="00AD4D11">
      <w:pPr>
        <w:shd w:val="clear" w:color="auto" w:fill="FFFFFF"/>
        <w:spacing w:after="0" w:line="240" w:lineRule="auto"/>
        <w:ind w:hanging="709"/>
        <w:jc w:val="both"/>
        <w:rPr>
          <w:rFonts w:ascii="Times New Roman" w:hAnsi="Times New Roman" w:cs="Times New Roman"/>
          <w:bCs/>
          <w:spacing w:val="1"/>
          <w:sz w:val="24"/>
          <w:szCs w:val="24"/>
        </w:rPr>
      </w:pPr>
      <w:r>
        <w:rPr>
          <w:rFonts w:ascii="Times New Roman" w:hAnsi="Times New Roman" w:cs="Times New Roman"/>
          <w:bCs/>
          <w:spacing w:val="1"/>
          <w:sz w:val="24"/>
          <w:szCs w:val="24"/>
        </w:rPr>
        <w:tab/>
        <w:t>Образовательный процесс носит практико-ориентированный характер.</w:t>
      </w:r>
    </w:p>
    <w:p w:rsidR="00AD4D11" w:rsidRDefault="00AD4D11" w:rsidP="00AD4D11">
      <w:pPr>
        <w:shd w:val="clear" w:color="auto" w:fill="FFFFFF"/>
        <w:spacing w:after="0" w:line="240" w:lineRule="auto"/>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ab/>
      </w:r>
    </w:p>
    <w:p w:rsidR="00AD4D11" w:rsidRDefault="00AD4D11" w:rsidP="00AD4D11">
      <w:pPr>
        <w:shd w:val="clear" w:color="auto" w:fill="FFFFFF"/>
        <w:spacing w:after="0" w:line="240" w:lineRule="auto"/>
        <w:ind w:firstLine="709"/>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Перечень предоставленных дополнительных образовательных услуг</w:t>
      </w:r>
    </w:p>
    <w:p w:rsidR="00AD4D11" w:rsidRDefault="00AD4D11" w:rsidP="00AD4D11">
      <w:pPr>
        <w:shd w:val="clear" w:color="auto" w:fill="FFFFFF"/>
        <w:spacing w:after="0" w:line="240" w:lineRule="auto"/>
        <w:ind w:right="110" w:firstLine="709"/>
        <w:jc w:val="both"/>
        <w:rPr>
          <w:rFonts w:ascii="Times New Roman" w:hAnsi="Times New Roman" w:cs="Times New Roman"/>
          <w:b/>
          <w:bCs/>
          <w:spacing w:val="1"/>
          <w:sz w:val="24"/>
          <w:szCs w:val="24"/>
        </w:rPr>
      </w:pPr>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2890"/>
        <w:gridCol w:w="4650"/>
        <w:gridCol w:w="1713"/>
      </w:tblGrid>
      <w:tr w:rsidR="00AD4D11" w:rsidTr="00E77B9A">
        <w:trPr>
          <w:trHeight w:val="278"/>
        </w:trPr>
        <w:tc>
          <w:tcPr>
            <w:tcW w:w="782" w:type="dxa"/>
            <w:vMerge w:val="restart"/>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w:t>
            </w:r>
          </w:p>
        </w:tc>
        <w:tc>
          <w:tcPr>
            <w:tcW w:w="2892" w:type="dxa"/>
            <w:vMerge w:val="restart"/>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Направленность программ</w:t>
            </w:r>
          </w:p>
        </w:tc>
        <w:tc>
          <w:tcPr>
            <w:tcW w:w="4653" w:type="dxa"/>
            <w:vMerge w:val="restart"/>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Наименование программ</w:t>
            </w:r>
          </w:p>
        </w:tc>
        <w:tc>
          <w:tcPr>
            <w:tcW w:w="1714" w:type="dxa"/>
            <w:vMerge w:val="restart"/>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Срок</w:t>
            </w:r>
          </w:p>
          <w:p w:rsidR="00AD4D11" w:rsidRDefault="00AD4D11" w:rsidP="00E77B9A">
            <w:pPr>
              <w:shd w:val="clear" w:color="auto" w:fill="FFFFFF"/>
              <w:spacing w:after="0" w:line="240" w:lineRule="auto"/>
              <w:ind w:left="34" w:right="110"/>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обучения (лет)</w:t>
            </w:r>
          </w:p>
        </w:tc>
      </w:tr>
      <w:tr w:rsidR="00AD4D11" w:rsidTr="00E77B9A">
        <w:trPr>
          <w:trHeight w:val="276"/>
        </w:trPr>
        <w:tc>
          <w:tcPr>
            <w:tcW w:w="782" w:type="dxa"/>
            <w:vMerge/>
            <w:tcBorders>
              <w:top w:val="single" w:sz="4" w:space="0" w:color="auto"/>
              <w:left w:val="single" w:sz="4" w:space="0" w:color="auto"/>
              <w:bottom w:val="single" w:sz="4" w:space="0" w:color="auto"/>
              <w:right w:val="single" w:sz="4" w:space="0" w:color="auto"/>
            </w:tcBorders>
            <w:vAlign w:val="center"/>
            <w:hideMark/>
          </w:tcPr>
          <w:p w:rsidR="00AD4D11" w:rsidRDefault="00AD4D11" w:rsidP="00E77B9A">
            <w:pPr>
              <w:spacing w:after="0" w:line="240" w:lineRule="auto"/>
              <w:rPr>
                <w:rFonts w:ascii="Times New Roman" w:hAnsi="Times New Roman" w:cs="Times New Roman"/>
                <w:b/>
                <w:bCs/>
                <w:spacing w:val="1"/>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AD4D11" w:rsidRDefault="00AD4D11" w:rsidP="00E77B9A">
            <w:pPr>
              <w:spacing w:after="0" w:line="240" w:lineRule="auto"/>
              <w:rPr>
                <w:rFonts w:ascii="Times New Roman" w:hAnsi="Times New Roman" w:cs="Times New Roman"/>
                <w:b/>
                <w:bCs/>
                <w:spacing w:val="1"/>
                <w:sz w:val="24"/>
                <w:szCs w:val="24"/>
              </w:rPr>
            </w:pPr>
          </w:p>
        </w:tc>
        <w:tc>
          <w:tcPr>
            <w:tcW w:w="4653" w:type="dxa"/>
            <w:vMerge/>
            <w:tcBorders>
              <w:top w:val="single" w:sz="4" w:space="0" w:color="auto"/>
              <w:left w:val="single" w:sz="4" w:space="0" w:color="auto"/>
              <w:bottom w:val="single" w:sz="4" w:space="0" w:color="auto"/>
              <w:right w:val="single" w:sz="4" w:space="0" w:color="auto"/>
            </w:tcBorders>
            <w:vAlign w:val="center"/>
            <w:hideMark/>
          </w:tcPr>
          <w:p w:rsidR="00AD4D11" w:rsidRDefault="00AD4D11" w:rsidP="00E77B9A">
            <w:pPr>
              <w:spacing w:after="0" w:line="240" w:lineRule="auto"/>
              <w:rPr>
                <w:rFonts w:ascii="Times New Roman" w:hAnsi="Times New Roman" w:cs="Times New Roman"/>
                <w:b/>
                <w:bCs/>
                <w:spacing w:val="1"/>
                <w:sz w:val="24"/>
                <w:szCs w:val="24"/>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AD4D11" w:rsidRDefault="00AD4D11" w:rsidP="00E77B9A">
            <w:pPr>
              <w:spacing w:after="0" w:line="240" w:lineRule="auto"/>
              <w:rPr>
                <w:rFonts w:ascii="Times New Roman" w:hAnsi="Times New Roman" w:cs="Times New Roman"/>
                <w:b/>
                <w:bCs/>
                <w:spacing w:val="1"/>
                <w:sz w:val="24"/>
                <w:szCs w:val="24"/>
              </w:rPr>
            </w:pPr>
          </w:p>
        </w:tc>
      </w:tr>
      <w:tr w:rsidR="00AD4D11" w:rsidTr="00E77B9A">
        <w:trPr>
          <w:trHeight w:val="509"/>
        </w:trPr>
        <w:tc>
          <w:tcPr>
            <w:tcW w:w="782" w:type="dxa"/>
            <w:vMerge w:val="restart"/>
            <w:tcBorders>
              <w:top w:val="single" w:sz="4" w:space="0" w:color="auto"/>
              <w:left w:val="single" w:sz="4" w:space="0" w:color="auto"/>
              <w:bottom w:val="single" w:sz="4" w:space="0" w:color="auto"/>
              <w:right w:val="single" w:sz="4" w:space="0" w:color="auto"/>
            </w:tcBorders>
            <w:hideMark/>
          </w:tcPr>
          <w:p w:rsidR="00AD4D11" w:rsidRPr="009E0C8A" w:rsidRDefault="00AD4D11" w:rsidP="00E77B9A">
            <w:pPr>
              <w:shd w:val="clear" w:color="auto" w:fill="FFFFFF"/>
              <w:spacing w:after="0" w:line="240" w:lineRule="auto"/>
              <w:ind w:left="34" w:right="110"/>
              <w:jc w:val="both"/>
              <w:rPr>
                <w:rFonts w:ascii="Times New Roman" w:hAnsi="Times New Roman" w:cs="Times New Roman"/>
                <w:bCs/>
                <w:spacing w:val="1"/>
                <w:sz w:val="24"/>
                <w:szCs w:val="24"/>
              </w:rPr>
            </w:pPr>
            <w:r w:rsidRPr="009E0C8A">
              <w:rPr>
                <w:rFonts w:ascii="Times New Roman" w:hAnsi="Times New Roman" w:cs="Times New Roman"/>
                <w:bCs/>
                <w:spacing w:val="1"/>
                <w:sz w:val="24"/>
                <w:szCs w:val="24"/>
              </w:rPr>
              <w:t>1</w:t>
            </w:r>
          </w:p>
        </w:tc>
        <w:tc>
          <w:tcPr>
            <w:tcW w:w="2892" w:type="dxa"/>
            <w:vMerge w:val="restart"/>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Физкультурно-спортивная</w:t>
            </w:r>
          </w:p>
        </w:tc>
        <w:tc>
          <w:tcPr>
            <w:tcW w:w="4653" w:type="dxa"/>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rPr>
                <w:rFonts w:ascii="Times New Roman" w:hAnsi="Times New Roman" w:cs="Times New Roman"/>
                <w:bCs/>
                <w:spacing w:val="1"/>
                <w:sz w:val="24"/>
                <w:szCs w:val="24"/>
              </w:rPr>
            </w:pPr>
            <w:r>
              <w:rPr>
                <w:rFonts w:ascii="Times New Roman" w:hAnsi="Times New Roman" w:cs="Times New Roman"/>
                <w:bCs/>
                <w:spacing w:val="1"/>
                <w:sz w:val="24"/>
                <w:szCs w:val="24"/>
              </w:rPr>
              <w:t>Основы военной подготовки</w:t>
            </w:r>
          </w:p>
        </w:tc>
        <w:tc>
          <w:tcPr>
            <w:tcW w:w="1714" w:type="dxa"/>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jc w:val="center"/>
              <w:rPr>
                <w:rFonts w:ascii="Times New Roman" w:hAnsi="Times New Roman" w:cs="Times New Roman"/>
                <w:bCs/>
                <w:spacing w:val="1"/>
                <w:sz w:val="24"/>
                <w:szCs w:val="24"/>
              </w:rPr>
            </w:pPr>
            <w:r>
              <w:rPr>
                <w:rFonts w:ascii="Times New Roman" w:hAnsi="Times New Roman" w:cs="Times New Roman"/>
                <w:bCs/>
                <w:spacing w:val="1"/>
                <w:sz w:val="24"/>
                <w:szCs w:val="24"/>
              </w:rPr>
              <w:t>7 лет</w:t>
            </w:r>
          </w:p>
        </w:tc>
      </w:tr>
      <w:tr w:rsidR="00AD4D11" w:rsidTr="00E77B9A">
        <w:trPr>
          <w:trHeight w:val="136"/>
        </w:trPr>
        <w:tc>
          <w:tcPr>
            <w:tcW w:w="782" w:type="dxa"/>
            <w:vMerge/>
            <w:tcBorders>
              <w:top w:val="single" w:sz="4" w:space="0" w:color="auto"/>
              <w:left w:val="single" w:sz="4" w:space="0" w:color="auto"/>
              <w:bottom w:val="single" w:sz="4" w:space="0" w:color="auto"/>
              <w:right w:val="single" w:sz="4" w:space="0" w:color="auto"/>
            </w:tcBorders>
            <w:vAlign w:val="center"/>
            <w:hideMark/>
          </w:tcPr>
          <w:p w:rsidR="00AD4D11" w:rsidRPr="009E0C8A" w:rsidRDefault="00AD4D11" w:rsidP="00E77B9A">
            <w:pPr>
              <w:spacing w:after="0" w:line="240" w:lineRule="auto"/>
              <w:rPr>
                <w:rFonts w:ascii="Times New Roman" w:hAnsi="Times New Roman" w:cs="Times New Roman"/>
                <w:bCs/>
                <w:spacing w:val="1"/>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AD4D11" w:rsidRDefault="00AD4D11" w:rsidP="00E77B9A">
            <w:pPr>
              <w:spacing w:after="0" w:line="240" w:lineRule="auto"/>
              <w:rPr>
                <w:rFonts w:ascii="Times New Roman" w:hAnsi="Times New Roman" w:cs="Times New Roman"/>
                <w:b/>
                <w:bCs/>
                <w:spacing w:val="1"/>
                <w:sz w:val="24"/>
                <w:szCs w:val="24"/>
              </w:rPr>
            </w:pPr>
          </w:p>
        </w:tc>
        <w:tc>
          <w:tcPr>
            <w:tcW w:w="4653" w:type="dxa"/>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rPr>
                <w:rFonts w:ascii="Times New Roman" w:hAnsi="Times New Roman" w:cs="Times New Roman"/>
                <w:bCs/>
                <w:spacing w:val="1"/>
                <w:sz w:val="24"/>
                <w:szCs w:val="24"/>
              </w:rPr>
            </w:pPr>
            <w:r>
              <w:rPr>
                <w:rFonts w:ascii="Times New Roman" w:hAnsi="Times New Roman" w:cs="Times New Roman"/>
                <w:bCs/>
                <w:spacing w:val="1"/>
                <w:sz w:val="24"/>
                <w:szCs w:val="24"/>
              </w:rPr>
              <w:t>Основы военно-морской подготовки</w:t>
            </w:r>
          </w:p>
        </w:tc>
        <w:tc>
          <w:tcPr>
            <w:tcW w:w="1714" w:type="dxa"/>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jc w:val="center"/>
              <w:rPr>
                <w:rFonts w:ascii="Times New Roman" w:hAnsi="Times New Roman" w:cs="Times New Roman"/>
                <w:bCs/>
                <w:spacing w:val="1"/>
                <w:sz w:val="24"/>
                <w:szCs w:val="24"/>
              </w:rPr>
            </w:pPr>
            <w:r>
              <w:rPr>
                <w:rFonts w:ascii="Times New Roman" w:hAnsi="Times New Roman" w:cs="Times New Roman"/>
                <w:bCs/>
                <w:spacing w:val="1"/>
                <w:sz w:val="24"/>
                <w:szCs w:val="24"/>
              </w:rPr>
              <w:t>5</w:t>
            </w:r>
          </w:p>
        </w:tc>
      </w:tr>
      <w:tr w:rsidR="00AD4D11" w:rsidTr="00E77B9A">
        <w:trPr>
          <w:trHeight w:val="136"/>
        </w:trPr>
        <w:tc>
          <w:tcPr>
            <w:tcW w:w="782" w:type="dxa"/>
            <w:vMerge/>
            <w:tcBorders>
              <w:top w:val="single" w:sz="4" w:space="0" w:color="auto"/>
              <w:left w:val="single" w:sz="4" w:space="0" w:color="auto"/>
              <w:bottom w:val="single" w:sz="4" w:space="0" w:color="auto"/>
              <w:right w:val="single" w:sz="4" w:space="0" w:color="auto"/>
            </w:tcBorders>
            <w:vAlign w:val="center"/>
            <w:hideMark/>
          </w:tcPr>
          <w:p w:rsidR="00AD4D11" w:rsidRPr="009E0C8A" w:rsidRDefault="00AD4D11" w:rsidP="00E77B9A">
            <w:pPr>
              <w:spacing w:after="0" w:line="240" w:lineRule="auto"/>
              <w:rPr>
                <w:rFonts w:ascii="Times New Roman" w:hAnsi="Times New Roman" w:cs="Times New Roman"/>
                <w:bCs/>
                <w:spacing w:val="1"/>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AD4D11" w:rsidRDefault="00AD4D11" w:rsidP="00E77B9A">
            <w:pPr>
              <w:spacing w:after="0" w:line="240" w:lineRule="auto"/>
              <w:rPr>
                <w:rFonts w:ascii="Times New Roman" w:hAnsi="Times New Roman" w:cs="Times New Roman"/>
                <w:b/>
                <w:bCs/>
                <w:spacing w:val="1"/>
                <w:sz w:val="24"/>
                <w:szCs w:val="24"/>
              </w:rPr>
            </w:pPr>
          </w:p>
        </w:tc>
        <w:tc>
          <w:tcPr>
            <w:tcW w:w="4653" w:type="dxa"/>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rPr>
                <w:rFonts w:ascii="Times New Roman" w:hAnsi="Times New Roman" w:cs="Times New Roman"/>
                <w:bCs/>
                <w:spacing w:val="1"/>
                <w:sz w:val="24"/>
                <w:szCs w:val="24"/>
              </w:rPr>
            </w:pPr>
            <w:r>
              <w:rPr>
                <w:rFonts w:ascii="Times New Roman" w:hAnsi="Times New Roman" w:cs="Times New Roman"/>
                <w:bCs/>
                <w:spacing w:val="1"/>
                <w:sz w:val="24"/>
                <w:szCs w:val="24"/>
              </w:rPr>
              <w:t>Военно-спортивная подготовка</w:t>
            </w:r>
          </w:p>
        </w:tc>
        <w:tc>
          <w:tcPr>
            <w:tcW w:w="1714" w:type="dxa"/>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jc w:val="center"/>
              <w:rPr>
                <w:rFonts w:ascii="Times New Roman" w:hAnsi="Times New Roman" w:cs="Times New Roman"/>
                <w:bCs/>
                <w:spacing w:val="1"/>
                <w:sz w:val="24"/>
                <w:szCs w:val="24"/>
              </w:rPr>
            </w:pPr>
            <w:r>
              <w:rPr>
                <w:rFonts w:ascii="Times New Roman" w:hAnsi="Times New Roman" w:cs="Times New Roman"/>
                <w:bCs/>
                <w:spacing w:val="1"/>
                <w:sz w:val="24"/>
                <w:szCs w:val="24"/>
              </w:rPr>
              <w:t>3</w:t>
            </w:r>
          </w:p>
        </w:tc>
      </w:tr>
      <w:tr w:rsidR="00AD4D11" w:rsidTr="00E77B9A">
        <w:trPr>
          <w:trHeight w:val="524"/>
        </w:trPr>
        <w:tc>
          <w:tcPr>
            <w:tcW w:w="782" w:type="dxa"/>
            <w:vMerge w:val="restart"/>
            <w:tcBorders>
              <w:top w:val="single" w:sz="4" w:space="0" w:color="auto"/>
              <w:left w:val="single" w:sz="4" w:space="0" w:color="auto"/>
              <w:bottom w:val="single" w:sz="4" w:space="0" w:color="auto"/>
              <w:right w:val="single" w:sz="4" w:space="0" w:color="auto"/>
            </w:tcBorders>
            <w:hideMark/>
          </w:tcPr>
          <w:p w:rsidR="00AD4D11" w:rsidRPr="009E0C8A" w:rsidRDefault="00AD4D11" w:rsidP="00E77B9A">
            <w:pPr>
              <w:shd w:val="clear" w:color="auto" w:fill="FFFFFF"/>
              <w:spacing w:after="0" w:line="240" w:lineRule="auto"/>
              <w:ind w:left="34" w:right="110"/>
              <w:jc w:val="both"/>
              <w:rPr>
                <w:rFonts w:ascii="Times New Roman" w:hAnsi="Times New Roman" w:cs="Times New Roman"/>
                <w:bCs/>
                <w:spacing w:val="1"/>
                <w:sz w:val="24"/>
                <w:szCs w:val="24"/>
              </w:rPr>
            </w:pPr>
            <w:r w:rsidRPr="009E0C8A">
              <w:rPr>
                <w:rFonts w:ascii="Times New Roman" w:hAnsi="Times New Roman" w:cs="Times New Roman"/>
                <w:bCs/>
                <w:spacing w:val="1"/>
                <w:sz w:val="24"/>
                <w:szCs w:val="24"/>
              </w:rPr>
              <w:t>2</w:t>
            </w:r>
          </w:p>
        </w:tc>
        <w:tc>
          <w:tcPr>
            <w:tcW w:w="2892" w:type="dxa"/>
            <w:vMerge w:val="restart"/>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Социально-гуманитарная</w:t>
            </w:r>
          </w:p>
        </w:tc>
        <w:tc>
          <w:tcPr>
            <w:tcW w:w="4653" w:type="dxa"/>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rPr>
                <w:rFonts w:ascii="Times New Roman" w:hAnsi="Times New Roman" w:cs="Times New Roman"/>
                <w:bCs/>
                <w:spacing w:val="1"/>
                <w:sz w:val="24"/>
                <w:szCs w:val="24"/>
              </w:rPr>
            </w:pPr>
            <w:r>
              <w:rPr>
                <w:rFonts w:ascii="Times New Roman" w:hAnsi="Times New Roman" w:cs="Times New Roman"/>
                <w:bCs/>
                <w:spacing w:val="1"/>
                <w:sz w:val="24"/>
                <w:szCs w:val="24"/>
              </w:rPr>
              <w:t>Основы хоровой культуры</w:t>
            </w:r>
          </w:p>
        </w:tc>
        <w:tc>
          <w:tcPr>
            <w:tcW w:w="1714" w:type="dxa"/>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jc w:val="center"/>
              <w:rPr>
                <w:rFonts w:ascii="Times New Roman" w:hAnsi="Times New Roman" w:cs="Times New Roman"/>
                <w:bCs/>
                <w:spacing w:val="1"/>
                <w:sz w:val="24"/>
                <w:szCs w:val="24"/>
              </w:rPr>
            </w:pPr>
            <w:r>
              <w:rPr>
                <w:rFonts w:ascii="Times New Roman" w:hAnsi="Times New Roman" w:cs="Times New Roman"/>
                <w:bCs/>
                <w:spacing w:val="1"/>
                <w:sz w:val="24"/>
                <w:szCs w:val="24"/>
              </w:rPr>
              <w:t xml:space="preserve">3 </w:t>
            </w:r>
          </w:p>
        </w:tc>
      </w:tr>
      <w:tr w:rsidR="00AD4D11" w:rsidTr="00E77B9A">
        <w:trPr>
          <w:trHeight w:val="136"/>
        </w:trPr>
        <w:tc>
          <w:tcPr>
            <w:tcW w:w="782" w:type="dxa"/>
            <w:vMerge/>
            <w:tcBorders>
              <w:top w:val="single" w:sz="4" w:space="0" w:color="auto"/>
              <w:left w:val="single" w:sz="4" w:space="0" w:color="auto"/>
              <w:bottom w:val="single" w:sz="4" w:space="0" w:color="auto"/>
              <w:right w:val="single" w:sz="4" w:space="0" w:color="auto"/>
            </w:tcBorders>
            <w:vAlign w:val="center"/>
            <w:hideMark/>
          </w:tcPr>
          <w:p w:rsidR="00AD4D11" w:rsidRDefault="00AD4D11" w:rsidP="00E77B9A">
            <w:pPr>
              <w:spacing w:after="0" w:line="240" w:lineRule="auto"/>
              <w:rPr>
                <w:rFonts w:ascii="Times New Roman" w:hAnsi="Times New Roman" w:cs="Times New Roman"/>
                <w:b/>
                <w:bCs/>
                <w:spacing w:val="1"/>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AD4D11" w:rsidRDefault="00AD4D11" w:rsidP="00E77B9A">
            <w:pPr>
              <w:spacing w:after="0" w:line="240" w:lineRule="auto"/>
              <w:rPr>
                <w:rFonts w:ascii="Times New Roman" w:hAnsi="Times New Roman" w:cs="Times New Roman"/>
                <w:b/>
                <w:bCs/>
                <w:spacing w:val="1"/>
                <w:sz w:val="24"/>
                <w:szCs w:val="24"/>
              </w:rPr>
            </w:pPr>
          </w:p>
        </w:tc>
        <w:tc>
          <w:tcPr>
            <w:tcW w:w="4653" w:type="dxa"/>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rPr>
                <w:rFonts w:ascii="Times New Roman" w:hAnsi="Times New Roman" w:cs="Times New Roman"/>
                <w:bCs/>
                <w:spacing w:val="1"/>
                <w:sz w:val="24"/>
                <w:szCs w:val="24"/>
              </w:rPr>
            </w:pPr>
            <w:r>
              <w:rPr>
                <w:rFonts w:ascii="Times New Roman" w:hAnsi="Times New Roman" w:cs="Times New Roman"/>
                <w:bCs/>
                <w:spacing w:val="1"/>
                <w:sz w:val="24"/>
                <w:szCs w:val="24"/>
              </w:rPr>
              <w:t>Основы бальной культуры</w:t>
            </w:r>
          </w:p>
        </w:tc>
        <w:tc>
          <w:tcPr>
            <w:tcW w:w="1714" w:type="dxa"/>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jc w:val="center"/>
              <w:rPr>
                <w:rFonts w:ascii="Times New Roman" w:hAnsi="Times New Roman" w:cs="Times New Roman"/>
                <w:bCs/>
                <w:spacing w:val="1"/>
                <w:sz w:val="24"/>
                <w:szCs w:val="24"/>
              </w:rPr>
            </w:pPr>
            <w:r>
              <w:rPr>
                <w:rFonts w:ascii="Times New Roman" w:hAnsi="Times New Roman" w:cs="Times New Roman"/>
                <w:bCs/>
                <w:spacing w:val="1"/>
                <w:sz w:val="24"/>
                <w:szCs w:val="24"/>
              </w:rPr>
              <w:t>7</w:t>
            </w:r>
          </w:p>
        </w:tc>
      </w:tr>
      <w:tr w:rsidR="00AD4D11" w:rsidTr="00E77B9A">
        <w:trPr>
          <w:trHeight w:val="136"/>
        </w:trPr>
        <w:tc>
          <w:tcPr>
            <w:tcW w:w="782" w:type="dxa"/>
            <w:vMerge/>
            <w:tcBorders>
              <w:top w:val="single" w:sz="4" w:space="0" w:color="auto"/>
              <w:left w:val="single" w:sz="4" w:space="0" w:color="auto"/>
              <w:bottom w:val="single" w:sz="4" w:space="0" w:color="auto"/>
              <w:right w:val="single" w:sz="4" w:space="0" w:color="auto"/>
            </w:tcBorders>
            <w:vAlign w:val="center"/>
            <w:hideMark/>
          </w:tcPr>
          <w:p w:rsidR="00AD4D11" w:rsidRDefault="00AD4D11" w:rsidP="00E77B9A">
            <w:pPr>
              <w:spacing w:after="0" w:line="240" w:lineRule="auto"/>
              <w:rPr>
                <w:rFonts w:ascii="Times New Roman" w:hAnsi="Times New Roman" w:cs="Times New Roman"/>
                <w:b/>
                <w:bCs/>
                <w:spacing w:val="1"/>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AD4D11" w:rsidRDefault="00AD4D11" w:rsidP="00E77B9A">
            <w:pPr>
              <w:spacing w:after="0" w:line="240" w:lineRule="auto"/>
              <w:rPr>
                <w:rFonts w:ascii="Times New Roman" w:hAnsi="Times New Roman" w:cs="Times New Roman"/>
                <w:b/>
                <w:bCs/>
                <w:spacing w:val="1"/>
                <w:sz w:val="24"/>
                <w:szCs w:val="24"/>
              </w:rPr>
            </w:pPr>
          </w:p>
        </w:tc>
        <w:tc>
          <w:tcPr>
            <w:tcW w:w="4653" w:type="dxa"/>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rPr>
                <w:rFonts w:ascii="Times New Roman" w:hAnsi="Times New Roman" w:cs="Times New Roman"/>
                <w:bCs/>
                <w:spacing w:val="1"/>
                <w:sz w:val="24"/>
                <w:szCs w:val="24"/>
              </w:rPr>
            </w:pPr>
            <w:r>
              <w:rPr>
                <w:rFonts w:ascii="Times New Roman" w:hAnsi="Times New Roman" w:cs="Times New Roman"/>
                <w:bCs/>
                <w:spacing w:val="1"/>
                <w:sz w:val="24"/>
                <w:szCs w:val="24"/>
              </w:rPr>
              <w:t>Основы государственной и муниципальной службы</w:t>
            </w:r>
          </w:p>
        </w:tc>
        <w:tc>
          <w:tcPr>
            <w:tcW w:w="1714" w:type="dxa"/>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jc w:val="center"/>
              <w:rPr>
                <w:rFonts w:ascii="Times New Roman" w:hAnsi="Times New Roman" w:cs="Times New Roman"/>
                <w:bCs/>
                <w:spacing w:val="1"/>
                <w:sz w:val="24"/>
                <w:szCs w:val="24"/>
              </w:rPr>
            </w:pPr>
            <w:r>
              <w:rPr>
                <w:rFonts w:ascii="Times New Roman" w:hAnsi="Times New Roman" w:cs="Times New Roman"/>
                <w:bCs/>
                <w:spacing w:val="1"/>
                <w:sz w:val="24"/>
                <w:szCs w:val="24"/>
              </w:rPr>
              <w:t xml:space="preserve">2 </w:t>
            </w:r>
          </w:p>
        </w:tc>
      </w:tr>
      <w:tr w:rsidR="00AD4D11" w:rsidTr="00E77B9A">
        <w:trPr>
          <w:trHeight w:val="136"/>
        </w:trPr>
        <w:tc>
          <w:tcPr>
            <w:tcW w:w="782" w:type="dxa"/>
            <w:vMerge/>
            <w:tcBorders>
              <w:top w:val="single" w:sz="4" w:space="0" w:color="auto"/>
              <w:left w:val="single" w:sz="4" w:space="0" w:color="auto"/>
              <w:bottom w:val="single" w:sz="4" w:space="0" w:color="auto"/>
              <w:right w:val="single" w:sz="4" w:space="0" w:color="auto"/>
            </w:tcBorders>
            <w:vAlign w:val="center"/>
            <w:hideMark/>
          </w:tcPr>
          <w:p w:rsidR="00AD4D11" w:rsidRDefault="00AD4D11" w:rsidP="00E77B9A">
            <w:pPr>
              <w:spacing w:after="0" w:line="240" w:lineRule="auto"/>
              <w:rPr>
                <w:rFonts w:ascii="Times New Roman" w:hAnsi="Times New Roman" w:cs="Times New Roman"/>
                <w:b/>
                <w:bCs/>
                <w:spacing w:val="1"/>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AD4D11" w:rsidRDefault="00AD4D11" w:rsidP="00E77B9A">
            <w:pPr>
              <w:spacing w:after="0" w:line="240" w:lineRule="auto"/>
              <w:rPr>
                <w:rFonts w:ascii="Times New Roman" w:hAnsi="Times New Roman" w:cs="Times New Roman"/>
                <w:b/>
                <w:bCs/>
                <w:spacing w:val="1"/>
                <w:sz w:val="24"/>
                <w:szCs w:val="24"/>
              </w:rPr>
            </w:pPr>
          </w:p>
        </w:tc>
        <w:tc>
          <w:tcPr>
            <w:tcW w:w="4653" w:type="dxa"/>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rPr>
                <w:rFonts w:ascii="Times New Roman" w:hAnsi="Times New Roman" w:cs="Times New Roman"/>
                <w:bCs/>
                <w:spacing w:val="1"/>
                <w:sz w:val="24"/>
                <w:szCs w:val="24"/>
              </w:rPr>
            </w:pPr>
            <w:r>
              <w:rPr>
                <w:rFonts w:ascii="Times New Roman" w:hAnsi="Times New Roman" w:cs="Times New Roman"/>
                <w:bCs/>
                <w:spacing w:val="1"/>
                <w:sz w:val="24"/>
                <w:szCs w:val="24"/>
              </w:rPr>
              <w:t>Риторика</w:t>
            </w:r>
          </w:p>
        </w:tc>
        <w:tc>
          <w:tcPr>
            <w:tcW w:w="1714" w:type="dxa"/>
            <w:tcBorders>
              <w:top w:val="single" w:sz="4" w:space="0" w:color="auto"/>
              <w:left w:val="single" w:sz="4" w:space="0" w:color="auto"/>
              <w:bottom w:val="single" w:sz="4" w:space="0" w:color="auto"/>
              <w:right w:val="single" w:sz="4" w:space="0" w:color="auto"/>
            </w:tcBorders>
            <w:hideMark/>
          </w:tcPr>
          <w:p w:rsidR="00AD4D11" w:rsidRDefault="00AD4D11" w:rsidP="00E77B9A">
            <w:pPr>
              <w:shd w:val="clear" w:color="auto" w:fill="FFFFFF"/>
              <w:spacing w:after="0" w:line="240" w:lineRule="auto"/>
              <w:ind w:left="34" w:right="110"/>
              <w:jc w:val="center"/>
              <w:rPr>
                <w:rFonts w:ascii="Times New Roman" w:hAnsi="Times New Roman" w:cs="Times New Roman"/>
                <w:bCs/>
                <w:spacing w:val="1"/>
                <w:sz w:val="24"/>
                <w:szCs w:val="24"/>
              </w:rPr>
            </w:pPr>
            <w:r>
              <w:rPr>
                <w:rFonts w:ascii="Times New Roman" w:hAnsi="Times New Roman" w:cs="Times New Roman"/>
                <w:bCs/>
                <w:spacing w:val="1"/>
                <w:sz w:val="24"/>
                <w:szCs w:val="24"/>
              </w:rPr>
              <w:t>2</w:t>
            </w:r>
          </w:p>
        </w:tc>
      </w:tr>
    </w:tbl>
    <w:p w:rsidR="00AD4D11" w:rsidRDefault="00AD4D11" w:rsidP="00AD4D11">
      <w:pPr>
        <w:shd w:val="clear" w:color="auto" w:fill="FFFFFF"/>
        <w:spacing w:after="0" w:line="240" w:lineRule="auto"/>
        <w:jc w:val="both"/>
        <w:rPr>
          <w:rFonts w:ascii="Times New Roman" w:hAnsi="Times New Roman" w:cs="Times New Roman"/>
          <w:b/>
          <w:bCs/>
          <w:spacing w:val="1"/>
          <w:sz w:val="24"/>
          <w:szCs w:val="24"/>
        </w:rPr>
      </w:pPr>
    </w:p>
    <w:p w:rsidR="00AD4D11" w:rsidRDefault="00AD4D11" w:rsidP="00AD4D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Признавая социализацию в качестве одной из задач учреждения, важно вовремя сориентировать ребенка в современной социокультурной среде, духовном и культурном наследии. Такая возможность общеобразовательным учреждениям предоставляется Федеральным государственным  образовательным стандартом (ФГОС) нового поколения. Внеурочная деятельность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 Видами внеурочной и внеклассной деятельности в нашем учреждении выступают:</w:t>
      </w:r>
    </w:p>
    <w:p w:rsidR="00AD4D11" w:rsidRDefault="00AD4D11" w:rsidP="00AD4D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внеурочная деятельность по предмету, организуемая учителем;</w:t>
      </w:r>
    </w:p>
    <w:p w:rsidR="00AD4D11" w:rsidRDefault="00AD4D11" w:rsidP="00AD4D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внеурочная деятельность, организуемая методическими объединениями и творческими группами;</w:t>
      </w:r>
    </w:p>
    <w:p w:rsidR="00AD4D11" w:rsidRDefault="00AD4D11" w:rsidP="00AD4D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внеурочная деятельность, организуемая классным руководителем и воспитателем по программе воспитания и социализации и воспитательной программе классного коллектива;</w:t>
      </w:r>
    </w:p>
    <w:p w:rsidR="00AD4D11" w:rsidRDefault="00AD4D11" w:rsidP="00AD4D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внеурочная деятельность, организуемая специалистами учреждения: педагогом-психологом, социальным педагогом, преподавателем-организатором ОБЖ и др.;</w:t>
      </w:r>
    </w:p>
    <w:p w:rsidR="00AD4D11" w:rsidRDefault="00AD4D11" w:rsidP="00AD4D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деятельность педагогов-организаторов по организации массовых и других воспитательных мероприятий.</w:t>
      </w:r>
    </w:p>
    <w:p w:rsidR="00AD4D11" w:rsidRDefault="00AD4D11" w:rsidP="00AD4D11">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корпусе функционируют программы внеурочной деятельности различных направленностей, кроме них, ведется внеклассная работа по предметам. Основной акцент делается на разнообразии видов деятельности, получении обучающимися практического опыта, возможности каждому раскрыть свой творческий потенциал.</w:t>
      </w:r>
    </w:p>
    <w:p w:rsidR="00AD4D11" w:rsidRDefault="00AD4D11" w:rsidP="00AD4D11">
      <w:pPr>
        <w:spacing w:after="0" w:line="240" w:lineRule="auto"/>
        <w:ind w:firstLine="709"/>
        <w:jc w:val="both"/>
        <w:rPr>
          <w:rFonts w:ascii="Times New Roman" w:hAnsi="Times New Roman" w:cs="Times New Roman"/>
          <w:sz w:val="24"/>
          <w:szCs w:val="24"/>
        </w:rPr>
      </w:pPr>
    </w:p>
    <w:p w:rsidR="00AD4D11" w:rsidRDefault="00AD4D11" w:rsidP="00AD4D11">
      <w:pPr>
        <w:spacing w:after="0" w:line="240" w:lineRule="auto"/>
        <w:ind w:firstLine="709"/>
        <w:jc w:val="both"/>
        <w:rPr>
          <w:rFonts w:ascii="Times New Roman" w:hAnsi="Times New Roman" w:cs="Times New Roman"/>
          <w:b/>
          <w:spacing w:val="-2"/>
          <w:sz w:val="24"/>
          <w:szCs w:val="24"/>
        </w:rPr>
      </w:pPr>
      <w:r>
        <w:rPr>
          <w:rFonts w:ascii="Times New Roman" w:hAnsi="Times New Roman" w:cs="Times New Roman"/>
          <w:b/>
          <w:spacing w:val="-1"/>
          <w:sz w:val="24"/>
          <w:szCs w:val="24"/>
        </w:rPr>
        <w:t xml:space="preserve">Научные общества, творческие объединения, кружки, </w:t>
      </w:r>
      <w:r>
        <w:rPr>
          <w:rFonts w:ascii="Times New Roman" w:hAnsi="Times New Roman" w:cs="Times New Roman"/>
          <w:b/>
          <w:spacing w:val="-2"/>
          <w:sz w:val="24"/>
          <w:szCs w:val="24"/>
        </w:rPr>
        <w:t>секции</w:t>
      </w:r>
    </w:p>
    <w:p w:rsidR="00AD4D11" w:rsidRDefault="00AD4D11" w:rsidP="00AD4D11">
      <w:pPr>
        <w:spacing w:after="0" w:line="240" w:lineRule="auto"/>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Кадетам предлагаются следующие программы  досуговых объединений:</w:t>
      </w:r>
    </w:p>
    <w:p w:rsidR="00AD4D11" w:rsidRDefault="00AD4D11" w:rsidP="00AD4D11">
      <w:pPr>
        <w:numPr>
          <w:ilvl w:val="0"/>
          <w:numId w:val="11"/>
        </w:numPr>
        <w:spacing w:after="0" w:line="240" w:lineRule="auto"/>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 xml:space="preserve">Атлетическая гимнастика </w:t>
      </w:r>
    </w:p>
    <w:p w:rsidR="00AD4D11" w:rsidRDefault="00AD4D11" w:rsidP="00AD4D11">
      <w:pPr>
        <w:numPr>
          <w:ilvl w:val="0"/>
          <w:numId w:val="11"/>
        </w:numPr>
        <w:spacing w:after="0" w:line="240" w:lineRule="auto"/>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 xml:space="preserve">Каратэ </w:t>
      </w:r>
    </w:p>
    <w:p w:rsidR="00AD4D11" w:rsidRDefault="00AD4D11" w:rsidP="00AD4D11">
      <w:pPr>
        <w:numPr>
          <w:ilvl w:val="0"/>
          <w:numId w:val="11"/>
        </w:numPr>
        <w:spacing w:after="0" w:line="240" w:lineRule="auto"/>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Основы игры на шестиструнной гитаре</w:t>
      </w:r>
    </w:p>
    <w:p w:rsidR="00AD4D11" w:rsidRDefault="00AD4D11" w:rsidP="00AD4D11">
      <w:pPr>
        <w:numPr>
          <w:ilvl w:val="0"/>
          <w:numId w:val="11"/>
        </w:numPr>
        <w:spacing w:after="0" w:line="240" w:lineRule="auto"/>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Детский духовой  оркестр</w:t>
      </w:r>
    </w:p>
    <w:p w:rsidR="00AD4D11" w:rsidRDefault="00AD4D11" w:rsidP="00AD4D11">
      <w:pPr>
        <w:numPr>
          <w:ilvl w:val="0"/>
          <w:numId w:val="11"/>
        </w:numPr>
        <w:spacing w:after="0" w:line="240" w:lineRule="auto"/>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Кружки «Юный стрелок», «Меткий стрелок».</w:t>
      </w:r>
    </w:p>
    <w:p w:rsidR="00AD4D11" w:rsidRDefault="00AD4D11" w:rsidP="00AD4D11">
      <w:pPr>
        <w:pStyle w:val="af"/>
        <w:widowControl w:val="0"/>
        <w:spacing w:after="0" w:line="240" w:lineRule="auto"/>
        <w:ind w:firstLine="708"/>
        <w:jc w:val="both"/>
        <w:rPr>
          <w:rFonts w:eastAsiaTheme="minorHAnsi"/>
        </w:rPr>
      </w:pPr>
      <w:r>
        <w:t>На договорной основе в форме сетевого взаимодействия в 2021 году работали следующие программы:</w:t>
      </w:r>
    </w:p>
    <w:p w:rsidR="00AD4D11" w:rsidRDefault="00AD4D11" w:rsidP="00AD4D11">
      <w:pPr>
        <w:pStyle w:val="af"/>
        <w:widowControl w:val="0"/>
        <w:numPr>
          <w:ilvl w:val="0"/>
          <w:numId w:val="8"/>
        </w:numPr>
        <w:spacing w:after="0" w:line="240" w:lineRule="auto"/>
        <w:contextualSpacing/>
        <w:jc w:val="both"/>
      </w:pPr>
      <w:r>
        <w:t xml:space="preserve">ГБОУ ДО РК «РЦДЮТ» программа – </w:t>
      </w:r>
      <w:proofErr w:type="spellStart"/>
      <w:r>
        <w:t>туристско</w:t>
      </w:r>
      <w:proofErr w:type="spellEnd"/>
      <w:r>
        <w:t xml:space="preserve"> - краеведческой направленности «Дорога от порога» в 5, 7,8 и 9А классах </w:t>
      </w:r>
      <w:r>
        <w:rPr>
          <w:b/>
        </w:rPr>
        <w:t>(46 человек</w:t>
      </w:r>
      <w:r>
        <w:t>);</w:t>
      </w:r>
    </w:p>
    <w:p w:rsidR="00AD4D11" w:rsidRDefault="00AD4D11" w:rsidP="00AD4D11">
      <w:pPr>
        <w:pStyle w:val="af"/>
        <w:widowControl w:val="0"/>
        <w:numPr>
          <w:ilvl w:val="0"/>
          <w:numId w:val="8"/>
        </w:numPr>
        <w:spacing w:after="0" w:line="240" w:lineRule="auto"/>
        <w:contextualSpacing/>
        <w:jc w:val="both"/>
      </w:pPr>
      <w:r>
        <w:t xml:space="preserve">ГБОУ ДО РК РЦРДО «Ровесник»  (детский технопарк </w:t>
      </w:r>
      <w:proofErr w:type="spellStart"/>
      <w:r>
        <w:t>Кванториум</w:t>
      </w:r>
      <w:proofErr w:type="spellEnd"/>
      <w:r>
        <w:t xml:space="preserve"> «</w:t>
      </w:r>
      <w:proofErr w:type="spellStart"/>
      <w:r>
        <w:t>Сампо</w:t>
      </w:r>
      <w:proofErr w:type="spellEnd"/>
      <w:r>
        <w:t xml:space="preserve">») программа «Робототехника» в 7 а,  7 б  классах </w:t>
      </w:r>
      <w:r>
        <w:rPr>
          <w:b/>
        </w:rPr>
        <w:t>(40 человек);</w:t>
      </w:r>
    </w:p>
    <w:p w:rsidR="00AD4D11" w:rsidRDefault="00AD4D11" w:rsidP="00AD4D11">
      <w:pPr>
        <w:pStyle w:val="af"/>
        <w:widowControl w:val="0"/>
        <w:numPr>
          <w:ilvl w:val="0"/>
          <w:numId w:val="8"/>
        </w:numPr>
        <w:spacing w:after="0" w:line="240" w:lineRule="auto"/>
        <w:contextualSpacing/>
        <w:jc w:val="both"/>
      </w:pPr>
      <w:r>
        <w:t xml:space="preserve">МБОУ ДО «Дом творчества детей и юношества № 2»  программа «Военная история» в 5 а  5 б  классах  </w:t>
      </w:r>
      <w:r>
        <w:rPr>
          <w:b/>
        </w:rPr>
        <w:t>(40 человек);</w:t>
      </w:r>
    </w:p>
    <w:p w:rsidR="00AD4D11" w:rsidRDefault="00AD4D11" w:rsidP="00AD4D11">
      <w:pPr>
        <w:pStyle w:val="af"/>
        <w:widowControl w:val="0"/>
        <w:spacing w:after="0" w:line="240" w:lineRule="auto"/>
        <w:jc w:val="both"/>
      </w:pPr>
      <w:r>
        <w:t xml:space="preserve">Также имеются соглашения и планы совместных мероприятий с силовыми структурами –  Пограничным управлением ФСБ России по РК, отделом </w:t>
      </w:r>
      <w:proofErr w:type="spellStart"/>
      <w:r>
        <w:t>Росгвардии</w:t>
      </w:r>
      <w:proofErr w:type="spellEnd"/>
      <w:r>
        <w:t xml:space="preserve"> по РК. По итогам года шефы классов традиционно проводят награждение отличившихся кадетов  за успехи в учебе, спорте и активную деятельность.</w:t>
      </w:r>
    </w:p>
    <w:p w:rsidR="00AD4D11" w:rsidRDefault="00AD4D11" w:rsidP="00AD4D11">
      <w:pPr>
        <w:pStyle w:val="af"/>
        <w:widowControl w:val="0"/>
        <w:spacing w:after="0" w:line="240" w:lineRule="auto"/>
        <w:ind w:firstLine="708"/>
        <w:jc w:val="both"/>
      </w:pPr>
      <w:r>
        <w:t>В корпусе под руководством педагогов – организаторов работала агитбригада и школа поисковика.</w:t>
      </w:r>
    </w:p>
    <w:p w:rsidR="00AD4D11" w:rsidRDefault="00AD4D11" w:rsidP="00AD4D11">
      <w:pPr>
        <w:spacing w:after="0" w:line="240" w:lineRule="auto"/>
        <w:jc w:val="both"/>
        <w:rPr>
          <w:rFonts w:ascii="Times New Roman" w:hAnsi="Times New Roman" w:cs="Times New Roman"/>
          <w:b/>
          <w:spacing w:val="-1"/>
          <w:sz w:val="24"/>
          <w:szCs w:val="24"/>
        </w:rPr>
      </w:pPr>
    </w:p>
    <w:tbl>
      <w:tblPr>
        <w:tblW w:w="10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
        <w:gridCol w:w="1592"/>
        <w:gridCol w:w="1472"/>
        <w:gridCol w:w="1531"/>
        <w:gridCol w:w="1729"/>
        <w:gridCol w:w="886"/>
        <w:gridCol w:w="1115"/>
        <w:gridCol w:w="728"/>
        <w:gridCol w:w="901"/>
      </w:tblGrid>
      <w:tr w:rsidR="00AD4D11" w:rsidTr="00E77B9A">
        <w:trPr>
          <w:trHeight w:val="792"/>
          <w:jc w:val="center"/>
        </w:trPr>
        <w:tc>
          <w:tcPr>
            <w:tcW w:w="922" w:type="dxa"/>
            <w:vMerge w:val="restart"/>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ind w:left="-37" w:right="-30"/>
              <w:jc w:val="center"/>
              <w:rPr>
                <w:rFonts w:eastAsia="Times New Roman"/>
                <w:b/>
                <w:lang w:eastAsia="en-US"/>
              </w:rPr>
            </w:pPr>
            <w:r>
              <w:rPr>
                <w:rFonts w:eastAsia="Times New Roman"/>
                <w:b/>
              </w:rPr>
              <w:t>Классы</w:t>
            </w:r>
          </w:p>
        </w:tc>
        <w:tc>
          <w:tcPr>
            <w:tcW w:w="1592" w:type="dxa"/>
            <w:vMerge w:val="restart"/>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ind w:left="-37" w:right="-30"/>
              <w:jc w:val="center"/>
              <w:rPr>
                <w:rFonts w:eastAsia="Times New Roman"/>
                <w:b/>
                <w:lang w:eastAsia="en-US"/>
              </w:rPr>
            </w:pPr>
            <w:r>
              <w:rPr>
                <w:rFonts w:eastAsia="Times New Roman"/>
                <w:b/>
              </w:rPr>
              <w:t>Обучающихся</w:t>
            </w:r>
          </w:p>
        </w:tc>
        <w:tc>
          <w:tcPr>
            <w:tcW w:w="3003" w:type="dxa"/>
            <w:gridSpan w:val="2"/>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ind w:left="-37" w:right="-30"/>
              <w:jc w:val="center"/>
              <w:rPr>
                <w:rFonts w:eastAsia="Times New Roman"/>
                <w:b/>
              </w:rPr>
            </w:pPr>
            <w:r>
              <w:rPr>
                <w:rFonts w:eastAsia="Times New Roman"/>
                <w:b/>
              </w:rPr>
              <w:t xml:space="preserve">Занимающихся в объединениях по интересам  </w:t>
            </w:r>
          </w:p>
          <w:p w:rsidR="00AD4D11" w:rsidRDefault="00AD4D11" w:rsidP="00E77B9A">
            <w:pPr>
              <w:pStyle w:val="af"/>
              <w:spacing w:after="0" w:line="240" w:lineRule="auto"/>
              <w:ind w:left="-37" w:right="-30"/>
              <w:jc w:val="center"/>
              <w:rPr>
                <w:rFonts w:eastAsia="Times New Roman"/>
                <w:b/>
                <w:lang w:eastAsia="en-US"/>
              </w:rPr>
            </w:pPr>
            <w:r>
              <w:rPr>
                <w:rFonts w:eastAsia="Times New Roman"/>
                <w:b/>
              </w:rPr>
              <w:t>(физических лиц, без ДО)</w:t>
            </w:r>
          </w:p>
        </w:tc>
        <w:tc>
          <w:tcPr>
            <w:tcW w:w="1729" w:type="dxa"/>
            <w:vMerge w:val="restart"/>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ind w:left="-37" w:right="-30"/>
              <w:jc w:val="center"/>
              <w:rPr>
                <w:rFonts w:eastAsia="Times New Roman"/>
                <w:b/>
              </w:rPr>
            </w:pPr>
            <w:r>
              <w:rPr>
                <w:rFonts w:eastAsia="Times New Roman"/>
                <w:b/>
              </w:rPr>
              <w:t xml:space="preserve">Занимающихся </w:t>
            </w:r>
          </w:p>
          <w:p w:rsidR="00AD4D11" w:rsidRDefault="00AD4D11" w:rsidP="00E77B9A">
            <w:pPr>
              <w:pStyle w:val="af"/>
              <w:spacing w:after="0" w:line="240" w:lineRule="auto"/>
              <w:ind w:left="-37" w:right="-30"/>
              <w:jc w:val="center"/>
              <w:rPr>
                <w:rFonts w:eastAsia="Times New Roman"/>
                <w:b/>
              </w:rPr>
            </w:pPr>
            <w:r>
              <w:rPr>
                <w:rFonts w:eastAsia="Times New Roman"/>
                <w:b/>
              </w:rPr>
              <w:t xml:space="preserve">в объединениях </w:t>
            </w:r>
          </w:p>
          <w:p w:rsidR="00AD4D11" w:rsidRDefault="00AD4D11" w:rsidP="00E77B9A">
            <w:pPr>
              <w:pStyle w:val="af"/>
              <w:spacing w:after="0" w:line="240" w:lineRule="auto"/>
              <w:ind w:left="-37" w:right="-30"/>
              <w:jc w:val="center"/>
              <w:rPr>
                <w:rFonts w:eastAsia="Times New Roman"/>
                <w:b/>
              </w:rPr>
            </w:pPr>
            <w:r>
              <w:rPr>
                <w:rFonts w:eastAsia="Times New Roman"/>
                <w:b/>
              </w:rPr>
              <w:t xml:space="preserve">по интересам </w:t>
            </w:r>
          </w:p>
          <w:p w:rsidR="00AD4D11" w:rsidRDefault="00AD4D11" w:rsidP="00E77B9A">
            <w:pPr>
              <w:pStyle w:val="af"/>
              <w:spacing w:after="0" w:line="240" w:lineRule="auto"/>
              <w:ind w:left="-37" w:right="-30"/>
              <w:jc w:val="center"/>
              <w:rPr>
                <w:rFonts w:eastAsia="Times New Roman"/>
                <w:b/>
                <w:lang w:eastAsia="en-US"/>
              </w:rPr>
            </w:pPr>
            <w:r>
              <w:rPr>
                <w:rFonts w:eastAsia="Times New Roman"/>
                <w:b/>
              </w:rPr>
              <w:t>(общее кол-во)</w:t>
            </w:r>
          </w:p>
        </w:tc>
        <w:tc>
          <w:tcPr>
            <w:tcW w:w="2001" w:type="dxa"/>
            <w:gridSpan w:val="2"/>
            <w:tcBorders>
              <w:top w:val="single" w:sz="4" w:space="0" w:color="000000"/>
              <w:left w:val="single" w:sz="4" w:space="0" w:color="000000"/>
              <w:bottom w:val="single" w:sz="4" w:space="0" w:color="000000"/>
              <w:right w:val="single" w:sz="4" w:space="0" w:color="auto"/>
            </w:tcBorders>
          </w:tcPr>
          <w:p w:rsidR="00AD4D11" w:rsidRDefault="00AD4D11" w:rsidP="00E77B9A">
            <w:pPr>
              <w:pStyle w:val="af"/>
              <w:spacing w:after="0" w:line="240" w:lineRule="auto"/>
              <w:ind w:left="-37" w:right="-30"/>
              <w:jc w:val="center"/>
              <w:rPr>
                <w:rFonts w:eastAsia="Times New Roman"/>
                <w:b/>
              </w:rPr>
            </w:pPr>
            <w:r>
              <w:rPr>
                <w:rFonts w:eastAsia="Times New Roman"/>
                <w:b/>
              </w:rPr>
              <w:t xml:space="preserve">Выполнили нормативы </w:t>
            </w:r>
          </w:p>
          <w:p w:rsidR="00AD4D11" w:rsidRDefault="00AD4D11" w:rsidP="00E77B9A">
            <w:pPr>
              <w:pStyle w:val="af"/>
              <w:spacing w:after="0" w:line="240" w:lineRule="auto"/>
              <w:ind w:left="-37" w:right="-30"/>
              <w:jc w:val="center"/>
              <w:rPr>
                <w:rFonts w:eastAsia="Times New Roman"/>
                <w:b/>
              </w:rPr>
            </w:pPr>
            <w:r>
              <w:rPr>
                <w:rFonts w:eastAsia="Times New Roman"/>
                <w:b/>
              </w:rPr>
              <w:t>КСК</w:t>
            </w:r>
          </w:p>
          <w:p w:rsidR="00AD4D11" w:rsidRDefault="00AD4D11" w:rsidP="00E77B9A">
            <w:pPr>
              <w:pStyle w:val="af"/>
              <w:spacing w:after="0" w:line="240" w:lineRule="auto"/>
              <w:ind w:left="-37" w:right="-30"/>
              <w:jc w:val="center"/>
              <w:rPr>
                <w:rFonts w:eastAsia="Times New Roman"/>
                <w:b/>
                <w:lang w:eastAsia="en-US"/>
              </w:rPr>
            </w:pPr>
          </w:p>
        </w:tc>
        <w:tc>
          <w:tcPr>
            <w:tcW w:w="1629" w:type="dxa"/>
            <w:gridSpan w:val="2"/>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ind w:left="-37" w:right="-30"/>
              <w:jc w:val="center"/>
              <w:rPr>
                <w:rFonts w:eastAsia="Times New Roman"/>
                <w:b/>
                <w:lang w:eastAsia="en-US"/>
              </w:rPr>
            </w:pPr>
            <w:r>
              <w:rPr>
                <w:rFonts w:eastAsia="Times New Roman"/>
                <w:b/>
              </w:rPr>
              <w:t>Получили знаки ГТО</w:t>
            </w:r>
          </w:p>
        </w:tc>
      </w:tr>
      <w:tr w:rsidR="00AD4D11" w:rsidTr="00E77B9A">
        <w:trPr>
          <w:trHeight w:val="274"/>
          <w:jc w:val="center"/>
        </w:trPr>
        <w:tc>
          <w:tcPr>
            <w:tcW w:w="922" w:type="dxa"/>
            <w:vMerge/>
            <w:tcBorders>
              <w:top w:val="single" w:sz="4" w:space="0" w:color="000000"/>
              <w:left w:val="single" w:sz="4" w:space="0" w:color="000000"/>
              <w:bottom w:val="single" w:sz="4" w:space="0" w:color="000000"/>
              <w:right w:val="single" w:sz="4" w:space="0" w:color="000000"/>
            </w:tcBorders>
            <w:vAlign w:val="center"/>
            <w:hideMark/>
          </w:tcPr>
          <w:p w:rsidR="00AD4D11" w:rsidRDefault="00AD4D11" w:rsidP="00E77B9A">
            <w:pPr>
              <w:spacing w:after="0" w:line="240" w:lineRule="auto"/>
              <w:rPr>
                <w:rFonts w:ascii="Times New Roman" w:eastAsia="Times New Roman" w:hAnsi="Times New Roman" w:cs="Times New Roman"/>
                <w:b/>
              </w:rPr>
            </w:pP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rsidR="00AD4D11" w:rsidRDefault="00AD4D11" w:rsidP="00E77B9A">
            <w:pPr>
              <w:spacing w:after="0" w:line="240" w:lineRule="auto"/>
              <w:rPr>
                <w:rFonts w:ascii="Times New Roman" w:eastAsia="Times New Roman" w:hAnsi="Times New Roman" w:cs="Times New Roman"/>
                <w:b/>
              </w:rPr>
            </w:pPr>
          </w:p>
        </w:tc>
        <w:tc>
          <w:tcPr>
            <w:tcW w:w="1472" w:type="dxa"/>
            <w:tcBorders>
              <w:top w:val="single" w:sz="4" w:space="0" w:color="auto"/>
              <w:left w:val="single" w:sz="4" w:space="0" w:color="000000"/>
              <w:bottom w:val="single" w:sz="4" w:space="0" w:color="000000"/>
              <w:right w:val="single" w:sz="4" w:space="0" w:color="000000"/>
            </w:tcBorders>
            <w:hideMark/>
          </w:tcPr>
          <w:p w:rsidR="00AD4D11" w:rsidRDefault="00AD4D11" w:rsidP="00E77B9A">
            <w:pPr>
              <w:pStyle w:val="af"/>
              <w:spacing w:after="0" w:line="240" w:lineRule="auto"/>
              <w:ind w:left="-37" w:right="-30"/>
              <w:jc w:val="center"/>
              <w:rPr>
                <w:rFonts w:eastAsia="Times New Roman"/>
                <w:b/>
                <w:lang w:eastAsia="en-US"/>
              </w:rPr>
            </w:pPr>
            <w:r>
              <w:rPr>
                <w:rFonts w:eastAsia="Times New Roman"/>
                <w:b/>
              </w:rPr>
              <w:t>кол-во</w:t>
            </w:r>
          </w:p>
        </w:tc>
        <w:tc>
          <w:tcPr>
            <w:tcW w:w="1531" w:type="dxa"/>
            <w:tcBorders>
              <w:top w:val="single" w:sz="4" w:space="0" w:color="auto"/>
              <w:left w:val="single" w:sz="4" w:space="0" w:color="000000"/>
              <w:bottom w:val="single" w:sz="4" w:space="0" w:color="000000"/>
              <w:right w:val="single" w:sz="4" w:space="0" w:color="000000"/>
            </w:tcBorders>
            <w:hideMark/>
          </w:tcPr>
          <w:p w:rsidR="00AD4D11" w:rsidRDefault="00AD4D11" w:rsidP="00E77B9A">
            <w:pPr>
              <w:pStyle w:val="af"/>
              <w:spacing w:after="0" w:line="240" w:lineRule="auto"/>
              <w:ind w:left="-37" w:right="-30"/>
              <w:jc w:val="center"/>
              <w:rPr>
                <w:rFonts w:eastAsia="Times New Roman"/>
                <w:b/>
                <w:lang w:eastAsia="en-US"/>
              </w:rPr>
            </w:pPr>
            <w:r>
              <w:rPr>
                <w:rFonts w:eastAsia="Times New Roman"/>
                <w:b/>
              </w:rPr>
              <w:t>%%</w:t>
            </w:r>
          </w:p>
        </w:tc>
        <w:tc>
          <w:tcPr>
            <w:tcW w:w="1729" w:type="dxa"/>
            <w:vMerge/>
            <w:tcBorders>
              <w:top w:val="single" w:sz="4" w:space="0" w:color="000000"/>
              <w:left w:val="single" w:sz="4" w:space="0" w:color="000000"/>
              <w:bottom w:val="single" w:sz="4" w:space="0" w:color="000000"/>
              <w:right w:val="single" w:sz="4" w:space="0" w:color="000000"/>
            </w:tcBorders>
            <w:vAlign w:val="center"/>
            <w:hideMark/>
          </w:tcPr>
          <w:p w:rsidR="00AD4D11" w:rsidRDefault="00AD4D11" w:rsidP="00E77B9A">
            <w:pPr>
              <w:spacing w:after="0" w:line="240" w:lineRule="auto"/>
              <w:rPr>
                <w:rFonts w:ascii="Times New Roman" w:eastAsia="Times New Roman" w:hAnsi="Times New Roman" w:cs="Times New Roman"/>
                <w:b/>
              </w:rPr>
            </w:pPr>
          </w:p>
        </w:tc>
        <w:tc>
          <w:tcPr>
            <w:tcW w:w="886" w:type="dxa"/>
            <w:tcBorders>
              <w:top w:val="single" w:sz="4" w:space="0" w:color="auto"/>
              <w:left w:val="single" w:sz="4" w:space="0" w:color="000000"/>
              <w:bottom w:val="single" w:sz="4" w:space="0" w:color="000000"/>
              <w:right w:val="single" w:sz="4" w:space="0" w:color="000000"/>
            </w:tcBorders>
            <w:hideMark/>
          </w:tcPr>
          <w:p w:rsidR="00AD4D11" w:rsidRDefault="00AD4D11" w:rsidP="00E77B9A">
            <w:pPr>
              <w:pStyle w:val="af"/>
              <w:spacing w:after="0" w:line="240" w:lineRule="auto"/>
              <w:ind w:left="-37" w:right="-30"/>
              <w:jc w:val="center"/>
              <w:rPr>
                <w:rFonts w:eastAsia="Times New Roman"/>
                <w:b/>
                <w:lang w:eastAsia="en-US"/>
              </w:rPr>
            </w:pPr>
            <w:r>
              <w:rPr>
                <w:rFonts w:eastAsia="Times New Roman"/>
                <w:b/>
              </w:rPr>
              <w:t>кол-во</w:t>
            </w:r>
          </w:p>
        </w:tc>
        <w:tc>
          <w:tcPr>
            <w:tcW w:w="1115" w:type="dxa"/>
            <w:tcBorders>
              <w:top w:val="single" w:sz="4" w:space="0" w:color="auto"/>
              <w:left w:val="single" w:sz="4" w:space="0" w:color="000000"/>
              <w:bottom w:val="single" w:sz="4" w:space="0" w:color="000000"/>
              <w:right w:val="single" w:sz="4" w:space="0" w:color="auto"/>
            </w:tcBorders>
            <w:hideMark/>
          </w:tcPr>
          <w:p w:rsidR="00AD4D11" w:rsidRDefault="00AD4D11" w:rsidP="00E77B9A">
            <w:pPr>
              <w:pStyle w:val="af"/>
              <w:spacing w:after="0" w:line="240" w:lineRule="auto"/>
              <w:ind w:left="-37" w:right="-30"/>
              <w:jc w:val="center"/>
              <w:rPr>
                <w:rFonts w:eastAsia="Times New Roman"/>
                <w:b/>
                <w:lang w:eastAsia="en-US"/>
              </w:rPr>
            </w:pPr>
            <w:r>
              <w:rPr>
                <w:rFonts w:eastAsia="Times New Roman"/>
                <w:b/>
              </w:rPr>
              <w:t>%</w:t>
            </w:r>
          </w:p>
        </w:tc>
        <w:tc>
          <w:tcPr>
            <w:tcW w:w="728" w:type="dxa"/>
            <w:tcBorders>
              <w:top w:val="single" w:sz="4" w:space="0" w:color="auto"/>
              <w:left w:val="single" w:sz="4" w:space="0" w:color="000000"/>
              <w:bottom w:val="single" w:sz="4" w:space="0" w:color="000000"/>
              <w:right w:val="single" w:sz="4" w:space="0" w:color="auto"/>
            </w:tcBorders>
            <w:hideMark/>
          </w:tcPr>
          <w:p w:rsidR="00AD4D11" w:rsidRDefault="00AD4D11" w:rsidP="00E77B9A">
            <w:pPr>
              <w:pStyle w:val="af"/>
              <w:spacing w:after="0" w:line="240" w:lineRule="auto"/>
              <w:ind w:left="-37" w:right="-30"/>
              <w:jc w:val="center"/>
              <w:rPr>
                <w:rFonts w:eastAsia="Times New Roman"/>
                <w:b/>
                <w:lang w:eastAsia="en-US"/>
              </w:rPr>
            </w:pPr>
            <w:r>
              <w:rPr>
                <w:rFonts w:eastAsia="Times New Roman"/>
                <w:b/>
              </w:rPr>
              <w:t>кол-во</w:t>
            </w:r>
          </w:p>
        </w:tc>
        <w:tc>
          <w:tcPr>
            <w:tcW w:w="901" w:type="dxa"/>
            <w:tcBorders>
              <w:top w:val="single" w:sz="4" w:space="0" w:color="auto"/>
              <w:left w:val="single" w:sz="4" w:space="0" w:color="000000"/>
              <w:bottom w:val="single" w:sz="4" w:space="0" w:color="000000"/>
              <w:right w:val="single" w:sz="4" w:space="0" w:color="auto"/>
            </w:tcBorders>
            <w:hideMark/>
          </w:tcPr>
          <w:p w:rsidR="00AD4D11" w:rsidRDefault="00AD4D11" w:rsidP="00E77B9A">
            <w:pPr>
              <w:pStyle w:val="af"/>
              <w:spacing w:after="0" w:line="240" w:lineRule="auto"/>
              <w:ind w:left="-37" w:right="-30"/>
              <w:jc w:val="center"/>
              <w:rPr>
                <w:rFonts w:eastAsia="Times New Roman"/>
                <w:b/>
                <w:lang w:eastAsia="en-US"/>
              </w:rPr>
            </w:pPr>
            <w:r>
              <w:rPr>
                <w:rFonts w:eastAsia="Times New Roman"/>
                <w:b/>
              </w:rPr>
              <w:t>%</w:t>
            </w:r>
          </w:p>
        </w:tc>
      </w:tr>
      <w:tr w:rsidR="00AD4D11" w:rsidTr="00E77B9A">
        <w:trPr>
          <w:trHeight w:val="285"/>
          <w:jc w:val="center"/>
        </w:trPr>
        <w:tc>
          <w:tcPr>
            <w:tcW w:w="92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b/>
                <w:lang w:eastAsia="en-US"/>
              </w:rPr>
            </w:pPr>
            <w:r>
              <w:rPr>
                <w:rFonts w:eastAsia="Times New Roman"/>
                <w:b/>
              </w:rPr>
              <w:t>5А</w:t>
            </w:r>
          </w:p>
        </w:tc>
        <w:tc>
          <w:tcPr>
            <w:tcW w:w="159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21</w:t>
            </w:r>
          </w:p>
        </w:tc>
        <w:tc>
          <w:tcPr>
            <w:tcW w:w="147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1</w:t>
            </w:r>
          </w:p>
        </w:tc>
        <w:tc>
          <w:tcPr>
            <w:tcW w:w="1531"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w:t>
            </w:r>
          </w:p>
        </w:tc>
        <w:tc>
          <w:tcPr>
            <w:tcW w:w="172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1</w:t>
            </w:r>
          </w:p>
        </w:tc>
        <w:tc>
          <w:tcPr>
            <w:tcW w:w="886"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w:t>
            </w:r>
          </w:p>
        </w:tc>
        <w:tc>
          <w:tcPr>
            <w:tcW w:w="1115"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w:t>
            </w:r>
          </w:p>
        </w:tc>
        <w:tc>
          <w:tcPr>
            <w:tcW w:w="728"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10</w:t>
            </w:r>
          </w:p>
        </w:tc>
        <w:tc>
          <w:tcPr>
            <w:tcW w:w="901"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47%</w:t>
            </w:r>
          </w:p>
        </w:tc>
      </w:tr>
      <w:tr w:rsidR="00AD4D11" w:rsidTr="00E77B9A">
        <w:trPr>
          <w:trHeight w:val="285"/>
          <w:jc w:val="center"/>
        </w:trPr>
        <w:tc>
          <w:tcPr>
            <w:tcW w:w="92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b/>
                <w:lang w:eastAsia="en-US"/>
              </w:rPr>
            </w:pPr>
            <w:r>
              <w:rPr>
                <w:rFonts w:eastAsia="Times New Roman"/>
                <w:b/>
              </w:rPr>
              <w:t>5Б</w:t>
            </w:r>
          </w:p>
        </w:tc>
        <w:tc>
          <w:tcPr>
            <w:tcW w:w="159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22</w:t>
            </w:r>
          </w:p>
        </w:tc>
        <w:tc>
          <w:tcPr>
            <w:tcW w:w="147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6</w:t>
            </w:r>
          </w:p>
        </w:tc>
        <w:tc>
          <w:tcPr>
            <w:tcW w:w="1531"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w:t>
            </w:r>
          </w:p>
        </w:tc>
        <w:tc>
          <w:tcPr>
            <w:tcW w:w="172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6</w:t>
            </w:r>
          </w:p>
        </w:tc>
        <w:tc>
          <w:tcPr>
            <w:tcW w:w="886"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w:t>
            </w:r>
          </w:p>
        </w:tc>
        <w:tc>
          <w:tcPr>
            <w:tcW w:w="1115"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w:t>
            </w:r>
          </w:p>
        </w:tc>
        <w:tc>
          <w:tcPr>
            <w:tcW w:w="728"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5</w:t>
            </w:r>
          </w:p>
        </w:tc>
        <w:tc>
          <w:tcPr>
            <w:tcW w:w="901"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22,5%</w:t>
            </w:r>
          </w:p>
        </w:tc>
      </w:tr>
      <w:tr w:rsidR="00AD4D11" w:rsidTr="00E77B9A">
        <w:trPr>
          <w:trHeight w:val="313"/>
          <w:jc w:val="center"/>
        </w:trPr>
        <w:tc>
          <w:tcPr>
            <w:tcW w:w="92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b/>
                <w:lang w:eastAsia="en-US"/>
              </w:rPr>
            </w:pPr>
            <w:r>
              <w:rPr>
                <w:rFonts w:eastAsia="Times New Roman"/>
                <w:b/>
              </w:rPr>
              <w:t>6А</w:t>
            </w:r>
          </w:p>
        </w:tc>
        <w:tc>
          <w:tcPr>
            <w:tcW w:w="159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21</w:t>
            </w:r>
          </w:p>
        </w:tc>
        <w:tc>
          <w:tcPr>
            <w:tcW w:w="147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21</w:t>
            </w:r>
          </w:p>
        </w:tc>
        <w:tc>
          <w:tcPr>
            <w:tcW w:w="1531"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100</w:t>
            </w:r>
          </w:p>
        </w:tc>
        <w:tc>
          <w:tcPr>
            <w:tcW w:w="172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26</w:t>
            </w:r>
          </w:p>
        </w:tc>
        <w:tc>
          <w:tcPr>
            <w:tcW w:w="886"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5</w:t>
            </w:r>
          </w:p>
        </w:tc>
        <w:tc>
          <w:tcPr>
            <w:tcW w:w="1115"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w:t>
            </w:r>
          </w:p>
        </w:tc>
        <w:tc>
          <w:tcPr>
            <w:tcW w:w="728"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11</w:t>
            </w:r>
          </w:p>
        </w:tc>
        <w:tc>
          <w:tcPr>
            <w:tcW w:w="901"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52,8%</w:t>
            </w:r>
          </w:p>
        </w:tc>
      </w:tr>
      <w:tr w:rsidR="00AD4D11" w:rsidTr="00E77B9A">
        <w:trPr>
          <w:trHeight w:val="285"/>
          <w:jc w:val="center"/>
        </w:trPr>
        <w:tc>
          <w:tcPr>
            <w:tcW w:w="92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b/>
                <w:lang w:eastAsia="en-US"/>
              </w:rPr>
            </w:pPr>
            <w:r>
              <w:rPr>
                <w:rFonts w:eastAsia="Times New Roman"/>
                <w:b/>
              </w:rPr>
              <w:t>6Б</w:t>
            </w:r>
          </w:p>
        </w:tc>
        <w:tc>
          <w:tcPr>
            <w:tcW w:w="159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20</w:t>
            </w:r>
          </w:p>
        </w:tc>
        <w:tc>
          <w:tcPr>
            <w:tcW w:w="147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14</w:t>
            </w:r>
          </w:p>
        </w:tc>
        <w:tc>
          <w:tcPr>
            <w:tcW w:w="1531"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w:t>
            </w:r>
          </w:p>
        </w:tc>
        <w:tc>
          <w:tcPr>
            <w:tcW w:w="172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22</w:t>
            </w:r>
          </w:p>
        </w:tc>
        <w:tc>
          <w:tcPr>
            <w:tcW w:w="886"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w:t>
            </w:r>
          </w:p>
        </w:tc>
        <w:tc>
          <w:tcPr>
            <w:tcW w:w="1115"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w:t>
            </w:r>
          </w:p>
        </w:tc>
        <w:tc>
          <w:tcPr>
            <w:tcW w:w="728"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15</w:t>
            </w:r>
          </w:p>
        </w:tc>
        <w:tc>
          <w:tcPr>
            <w:tcW w:w="901"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60%</w:t>
            </w:r>
          </w:p>
        </w:tc>
      </w:tr>
      <w:tr w:rsidR="00AD4D11" w:rsidTr="00E77B9A">
        <w:trPr>
          <w:trHeight w:val="288"/>
          <w:jc w:val="center"/>
        </w:trPr>
        <w:tc>
          <w:tcPr>
            <w:tcW w:w="92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b/>
                <w:lang w:eastAsia="en-US"/>
              </w:rPr>
            </w:pPr>
            <w:r>
              <w:rPr>
                <w:rFonts w:eastAsia="Times New Roman"/>
                <w:b/>
              </w:rPr>
              <w:t>7А</w:t>
            </w:r>
          </w:p>
        </w:tc>
        <w:tc>
          <w:tcPr>
            <w:tcW w:w="159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19</w:t>
            </w:r>
          </w:p>
        </w:tc>
        <w:tc>
          <w:tcPr>
            <w:tcW w:w="147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17</w:t>
            </w:r>
          </w:p>
        </w:tc>
        <w:tc>
          <w:tcPr>
            <w:tcW w:w="1531"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w:t>
            </w:r>
          </w:p>
        </w:tc>
        <w:tc>
          <w:tcPr>
            <w:tcW w:w="172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24</w:t>
            </w:r>
          </w:p>
        </w:tc>
        <w:tc>
          <w:tcPr>
            <w:tcW w:w="886"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w:t>
            </w:r>
          </w:p>
        </w:tc>
        <w:tc>
          <w:tcPr>
            <w:tcW w:w="1115"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w:t>
            </w:r>
          </w:p>
        </w:tc>
        <w:tc>
          <w:tcPr>
            <w:tcW w:w="728"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9</w:t>
            </w:r>
          </w:p>
        </w:tc>
        <w:tc>
          <w:tcPr>
            <w:tcW w:w="901"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47%</w:t>
            </w:r>
          </w:p>
        </w:tc>
      </w:tr>
      <w:tr w:rsidR="00AD4D11" w:rsidTr="00E77B9A">
        <w:trPr>
          <w:trHeight w:val="288"/>
          <w:jc w:val="center"/>
        </w:trPr>
        <w:tc>
          <w:tcPr>
            <w:tcW w:w="92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b/>
                <w:lang w:eastAsia="en-US"/>
              </w:rPr>
            </w:pPr>
            <w:r>
              <w:rPr>
                <w:rFonts w:eastAsia="Times New Roman"/>
                <w:b/>
              </w:rPr>
              <w:t>7Б</w:t>
            </w:r>
          </w:p>
        </w:tc>
        <w:tc>
          <w:tcPr>
            <w:tcW w:w="159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20</w:t>
            </w:r>
          </w:p>
        </w:tc>
        <w:tc>
          <w:tcPr>
            <w:tcW w:w="147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20</w:t>
            </w:r>
          </w:p>
        </w:tc>
        <w:tc>
          <w:tcPr>
            <w:tcW w:w="1531"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100</w:t>
            </w:r>
          </w:p>
        </w:tc>
        <w:tc>
          <w:tcPr>
            <w:tcW w:w="172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rPr>
                <w:rFonts w:eastAsia="Times New Roman"/>
                <w:lang w:eastAsia="en-US"/>
              </w:rPr>
            </w:pPr>
            <w:r>
              <w:rPr>
                <w:rFonts w:eastAsia="Times New Roman"/>
              </w:rPr>
              <w:t xml:space="preserve">          20</w:t>
            </w:r>
          </w:p>
        </w:tc>
        <w:tc>
          <w:tcPr>
            <w:tcW w:w="886"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1</w:t>
            </w:r>
          </w:p>
        </w:tc>
        <w:tc>
          <w:tcPr>
            <w:tcW w:w="1115"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5</w:t>
            </w:r>
          </w:p>
        </w:tc>
        <w:tc>
          <w:tcPr>
            <w:tcW w:w="728"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9</w:t>
            </w:r>
          </w:p>
        </w:tc>
        <w:tc>
          <w:tcPr>
            <w:tcW w:w="901"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45%</w:t>
            </w:r>
          </w:p>
        </w:tc>
      </w:tr>
      <w:tr w:rsidR="00AD4D11" w:rsidTr="00E77B9A">
        <w:trPr>
          <w:trHeight w:val="285"/>
          <w:jc w:val="center"/>
        </w:trPr>
        <w:tc>
          <w:tcPr>
            <w:tcW w:w="92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b/>
                <w:lang w:eastAsia="en-US"/>
              </w:rPr>
            </w:pPr>
            <w:r>
              <w:rPr>
                <w:rFonts w:eastAsia="Times New Roman"/>
                <w:b/>
              </w:rPr>
              <w:t>8</w:t>
            </w:r>
          </w:p>
        </w:tc>
        <w:tc>
          <w:tcPr>
            <w:tcW w:w="159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21</w:t>
            </w:r>
          </w:p>
        </w:tc>
        <w:tc>
          <w:tcPr>
            <w:tcW w:w="147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11</w:t>
            </w:r>
          </w:p>
        </w:tc>
        <w:tc>
          <w:tcPr>
            <w:tcW w:w="1531"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w:t>
            </w:r>
          </w:p>
        </w:tc>
        <w:tc>
          <w:tcPr>
            <w:tcW w:w="172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15</w:t>
            </w:r>
          </w:p>
        </w:tc>
        <w:tc>
          <w:tcPr>
            <w:tcW w:w="886"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w:t>
            </w:r>
          </w:p>
        </w:tc>
        <w:tc>
          <w:tcPr>
            <w:tcW w:w="1115"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w:t>
            </w:r>
          </w:p>
        </w:tc>
        <w:tc>
          <w:tcPr>
            <w:tcW w:w="728"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8</w:t>
            </w:r>
          </w:p>
        </w:tc>
        <w:tc>
          <w:tcPr>
            <w:tcW w:w="901"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38,4%</w:t>
            </w:r>
          </w:p>
        </w:tc>
      </w:tr>
      <w:tr w:rsidR="00AD4D11" w:rsidTr="00E77B9A">
        <w:trPr>
          <w:trHeight w:val="298"/>
          <w:jc w:val="center"/>
        </w:trPr>
        <w:tc>
          <w:tcPr>
            <w:tcW w:w="92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b/>
                <w:lang w:eastAsia="en-US"/>
              </w:rPr>
            </w:pPr>
            <w:r>
              <w:rPr>
                <w:rFonts w:eastAsia="Times New Roman"/>
                <w:b/>
              </w:rPr>
              <w:t>9</w:t>
            </w:r>
          </w:p>
        </w:tc>
        <w:tc>
          <w:tcPr>
            <w:tcW w:w="159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20</w:t>
            </w:r>
          </w:p>
        </w:tc>
        <w:tc>
          <w:tcPr>
            <w:tcW w:w="147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20</w:t>
            </w:r>
          </w:p>
        </w:tc>
        <w:tc>
          <w:tcPr>
            <w:tcW w:w="1531"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100</w:t>
            </w:r>
          </w:p>
        </w:tc>
        <w:tc>
          <w:tcPr>
            <w:tcW w:w="172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33</w:t>
            </w:r>
          </w:p>
        </w:tc>
        <w:tc>
          <w:tcPr>
            <w:tcW w:w="886"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9</w:t>
            </w:r>
          </w:p>
        </w:tc>
        <w:tc>
          <w:tcPr>
            <w:tcW w:w="1115"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w:t>
            </w:r>
          </w:p>
        </w:tc>
        <w:tc>
          <w:tcPr>
            <w:tcW w:w="728"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5</w:t>
            </w:r>
          </w:p>
        </w:tc>
        <w:tc>
          <w:tcPr>
            <w:tcW w:w="901"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25%</w:t>
            </w:r>
          </w:p>
        </w:tc>
      </w:tr>
      <w:tr w:rsidR="00AD4D11" w:rsidTr="00E77B9A">
        <w:trPr>
          <w:trHeight w:val="298"/>
          <w:jc w:val="center"/>
        </w:trPr>
        <w:tc>
          <w:tcPr>
            <w:tcW w:w="92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b/>
                <w:lang w:eastAsia="en-US"/>
              </w:rPr>
            </w:pPr>
            <w:r>
              <w:rPr>
                <w:rFonts w:eastAsia="Times New Roman"/>
                <w:b/>
              </w:rPr>
              <w:t>10</w:t>
            </w:r>
          </w:p>
        </w:tc>
        <w:tc>
          <w:tcPr>
            <w:tcW w:w="159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19</w:t>
            </w:r>
          </w:p>
        </w:tc>
        <w:tc>
          <w:tcPr>
            <w:tcW w:w="147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19</w:t>
            </w:r>
          </w:p>
        </w:tc>
        <w:tc>
          <w:tcPr>
            <w:tcW w:w="1531"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100</w:t>
            </w:r>
          </w:p>
        </w:tc>
        <w:tc>
          <w:tcPr>
            <w:tcW w:w="172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21</w:t>
            </w:r>
          </w:p>
        </w:tc>
        <w:tc>
          <w:tcPr>
            <w:tcW w:w="886"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5</w:t>
            </w:r>
          </w:p>
        </w:tc>
        <w:tc>
          <w:tcPr>
            <w:tcW w:w="1115"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w:t>
            </w:r>
          </w:p>
        </w:tc>
        <w:tc>
          <w:tcPr>
            <w:tcW w:w="728"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8</w:t>
            </w:r>
          </w:p>
        </w:tc>
        <w:tc>
          <w:tcPr>
            <w:tcW w:w="901"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41,6%</w:t>
            </w:r>
          </w:p>
        </w:tc>
      </w:tr>
      <w:tr w:rsidR="00AD4D11" w:rsidTr="00E77B9A">
        <w:trPr>
          <w:trHeight w:val="298"/>
          <w:jc w:val="center"/>
        </w:trPr>
        <w:tc>
          <w:tcPr>
            <w:tcW w:w="92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b/>
                <w:lang w:eastAsia="en-US"/>
              </w:rPr>
            </w:pPr>
            <w:r>
              <w:rPr>
                <w:rFonts w:eastAsia="Times New Roman"/>
                <w:b/>
              </w:rPr>
              <w:t>11</w:t>
            </w:r>
          </w:p>
        </w:tc>
        <w:tc>
          <w:tcPr>
            <w:tcW w:w="159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20</w:t>
            </w:r>
          </w:p>
        </w:tc>
        <w:tc>
          <w:tcPr>
            <w:tcW w:w="147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20</w:t>
            </w:r>
          </w:p>
        </w:tc>
        <w:tc>
          <w:tcPr>
            <w:tcW w:w="1531"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100</w:t>
            </w:r>
          </w:p>
        </w:tc>
        <w:tc>
          <w:tcPr>
            <w:tcW w:w="172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24</w:t>
            </w:r>
          </w:p>
        </w:tc>
        <w:tc>
          <w:tcPr>
            <w:tcW w:w="886"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lang w:eastAsia="en-US"/>
              </w:rPr>
            </w:pPr>
            <w:r>
              <w:rPr>
                <w:rFonts w:eastAsia="Times New Roman"/>
              </w:rPr>
              <w:t>5</w:t>
            </w:r>
          </w:p>
        </w:tc>
        <w:tc>
          <w:tcPr>
            <w:tcW w:w="1115"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20</w:t>
            </w:r>
          </w:p>
        </w:tc>
        <w:tc>
          <w:tcPr>
            <w:tcW w:w="728"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9</w:t>
            </w:r>
          </w:p>
        </w:tc>
        <w:tc>
          <w:tcPr>
            <w:tcW w:w="901"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lang w:eastAsia="en-US"/>
              </w:rPr>
            </w:pPr>
            <w:r>
              <w:rPr>
                <w:rFonts w:eastAsia="Times New Roman"/>
              </w:rPr>
              <w:t>45 %</w:t>
            </w:r>
          </w:p>
        </w:tc>
      </w:tr>
      <w:tr w:rsidR="00AD4D11" w:rsidTr="00E77B9A">
        <w:trPr>
          <w:trHeight w:val="298"/>
          <w:jc w:val="center"/>
        </w:trPr>
        <w:tc>
          <w:tcPr>
            <w:tcW w:w="92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b/>
                <w:lang w:eastAsia="en-US"/>
              </w:rPr>
            </w:pPr>
            <w:r>
              <w:rPr>
                <w:rFonts w:eastAsia="Times New Roman"/>
                <w:b/>
              </w:rPr>
              <w:t>Всего:</w:t>
            </w:r>
          </w:p>
        </w:tc>
        <w:tc>
          <w:tcPr>
            <w:tcW w:w="1592"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b/>
                <w:lang w:eastAsia="en-US"/>
              </w:rPr>
            </w:pPr>
            <w:r>
              <w:rPr>
                <w:rFonts w:eastAsia="Times New Roman"/>
                <w:b/>
              </w:rPr>
              <w:t>203</w:t>
            </w:r>
          </w:p>
        </w:tc>
        <w:tc>
          <w:tcPr>
            <w:tcW w:w="1472" w:type="dxa"/>
            <w:tcBorders>
              <w:top w:val="single" w:sz="4" w:space="0" w:color="000000"/>
              <w:left w:val="single" w:sz="4" w:space="0" w:color="000000"/>
              <w:bottom w:val="single" w:sz="4" w:space="0" w:color="000000"/>
              <w:right w:val="single" w:sz="4" w:space="0" w:color="000000"/>
            </w:tcBorders>
          </w:tcPr>
          <w:p w:rsidR="00AD4D11" w:rsidRDefault="00AD4D11" w:rsidP="00E77B9A">
            <w:pPr>
              <w:pStyle w:val="af"/>
              <w:spacing w:after="0" w:line="240" w:lineRule="auto"/>
              <w:jc w:val="center"/>
              <w:rPr>
                <w:rFonts w:eastAsia="Times New Roman"/>
                <w:b/>
                <w:lang w:eastAsia="en-US"/>
              </w:rPr>
            </w:pPr>
          </w:p>
        </w:tc>
        <w:tc>
          <w:tcPr>
            <w:tcW w:w="1531" w:type="dxa"/>
            <w:tcBorders>
              <w:top w:val="single" w:sz="4" w:space="0" w:color="000000"/>
              <w:left w:val="single" w:sz="4" w:space="0" w:color="000000"/>
              <w:bottom w:val="single" w:sz="4" w:space="0" w:color="000000"/>
              <w:right w:val="single" w:sz="4" w:space="0" w:color="000000"/>
            </w:tcBorders>
          </w:tcPr>
          <w:p w:rsidR="00AD4D11" w:rsidRDefault="00AD4D11" w:rsidP="00E77B9A">
            <w:pPr>
              <w:pStyle w:val="af"/>
              <w:spacing w:after="0" w:line="240" w:lineRule="auto"/>
              <w:jc w:val="center"/>
              <w:rPr>
                <w:rFonts w:eastAsia="Times New Roman"/>
                <w:b/>
                <w:lang w:eastAsia="en-US"/>
              </w:rPr>
            </w:pPr>
          </w:p>
        </w:tc>
        <w:tc>
          <w:tcPr>
            <w:tcW w:w="1729" w:type="dxa"/>
            <w:tcBorders>
              <w:top w:val="single" w:sz="4" w:space="0" w:color="000000"/>
              <w:left w:val="single" w:sz="4" w:space="0" w:color="000000"/>
              <w:bottom w:val="single" w:sz="4" w:space="0" w:color="000000"/>
              <w:right w:val="single" w:sz="4" w:space="0" w:color="000000"/>
            </w:tcBorders>
          </w:tcPr>
          <w:p w:rsidR="00AD4D11" w:rsidRDefault="00AD4D11" w:rsidP="00E77B9A">
            <w:pPr>
              <w:pStyle w:val="af"/>
              <w:spacing w:after="0" w:line="240" w:lineRule="auto"/>
              <w:jc w:val="center"/>
              <w:rPr>
                <w:rFonts w:eastAsia="Times New Roman"/>
                <w:b/>
                <w:lang w:eastAsia="en-US"/>
              </w:rPr>
            </w:pPr>
          </w:p>
        </w:tc>
        <w:tc>
          <w:tcPr>
            <w:tcW w:w="886"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spacing w:after="0" w:line="240" w:lineRule="auto"/>
              <w:jc w:val="center"/>
              <w:rPr>
                <w:rFonts w:eastAsia="Times New Roman"/>
                <w:b/>
                <w:lang w:eastAsia="en-US"/>
              </w:rPr>
            </w:pPr>
            <w:r>
              <w:rPr>
                <w:rFonts w:eastAsia="Times New Roman"/>
                <w:b/>
              </w:rPr>
              <w:t>25</w:t>
            </w:r>
          </w:p>
        </w:tc>
        <w:tc>
          <w:tcPr>
            <w:tcW w:w="1115"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b/>
                <w:lang w:eastAsia="en-US"/>
              </w:rPr>
            </w:pPr>
            <w:r>
              <w:rPr>
                <w:rFonts w:eastAsia="Times New Roman"/>
                <w:b/>
              </w:rPr>
              <w:t>12,45%</w:t>
            </w:r>
          </w:p>
        </w:tc>
        <w:tc>
          <w:tcPr>
            <w:tcW w:w="728"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b/>
                <w:lang w:eastAsia="en-US"/>
              </w:rPr>
            </w:pPr>
            <w:r>
              <w:rPr>
                <w:rFonts w:eastAsia="Times New Roman"/>
                <w:b/>
              </w:rPr>
              <w:t>89</w:t>
            </w:r>
          </w:p>
        </w:tc>
        <w:tc>
          <w:tcPr>
            <w:tcW w:w="901" w:type="dxa"/>
            <w:tcBorders>
              <w:top w:val="single" w:sz="4" w:space="0" w:color="000000"/>
              <w:left w:val="single" w:sz="4" w:space="0" w:color="000000"/>
              <w:bottom w:val="single" w:sz="4" w:space="0" w:color="000000"/>
              <w:right w:val="single" w:sz="4" w:space="0" w:color="auto"/>
            </w:tcBorders>
            <w:hideMark/>
          </w:tcPr>
          <w:p w:rsidR="00AD4D11" w:rsidRDefault="00AD4D11" w:rsidP="00E77B9A">
            <w:pPr>
              <w:pStyle w:val="af"/>
              <w:spacing w:after="0" w:line="240" w:lineRule="auto"/>
              <w:jc w:val="center"/>
              <w:rPr>
                <w:rFonts w:eastAsia="Times New Roman"/>
                <w:b/>
                <w:lang w:eastAsia="en-US"/>
              </w:rPr>
            </w:pPr>
            <w:r>
              <w:rPr>
                <w:rFonts w:eastAsia="Times New Roman"/>
                <w:b/>
              </w:rPr>
              <w:t>44,3%</w:t>
            </w:r>
          </w:p>
        </w:tc>
      </w:tr>
    </w:tbl>
    <w:p w:rsidR="00AD4D11" w:rsidRDefault="00AD4D11" w:rsidP="00AD4D11">
      <w:pPr>
        <w:pStyle w:val="af"/>
        <w:spacing w:after="0" w:line="240" w:lineRule="auto"/>
        <w:rPr>
          <w:rFonts w:eastAsia="Times New Roman"/>
        </w:rPr>
      </w:pPr>
    </w:p>
    <w:p w:rsidR="00AD4D11" w:rsidRDefault="00AD4D11" w:rsidP="00AD4D11">
      <w:pPr>
        <w:pStyle w:val="af"/>
        <w:spacing w:after="0" w:line="240" w:lineRule="auto"/>
        <w:ind w:left="1440" w:hanging="1440"/>
        <w:rPr>
          <w:rFonts w:eastAsia="Times New Roman"/>
        </w:rPr>
      </w:pPr>
      <w:r>
        <w:rPr>
          <w:rFonts w:eastAsia="Times New Roman"/>
        </w:rPr>
        <w:t>За 2021- 2022 учебный год получили:</w:t>
      </w:r>
    </w:p>
    <w:p w:rsidR="00AD4D11" w:rsidRDefault="00AD4D11" w:rsidP="00AD4D11">
      <w:pPr>
        <w:pStyle w:val="af"/>
        <w:spacing w:after="0" w:line="240" w:lineRule="auto"/>
        <w:ind w:left="1440" w:hanging="1440"/>
        <w:rPr>
          <w:rFonts w:eastAsia="Times New Roman"/>
        </w:rPr>
      </w:pPr>
      <w:r>
        <w:rPr>
          <w:rFonts w:eastAsia="Times New Roman"/>
        </w:rPr>
        <w:t>- знак КСК:  25  человек (12,45 %)</w:t>
      </w:r>
    </w:p>
    <w:p w:rsidR="00AD4D11" w:rsidRDefault="00AD4D11" w:rsidP="00AD4D11">
      <w:pPr>
        <w:pStyle w:val="af"/>
        <w:spacing w:after="0" w:line="240" w:lineRule="auto"/>
        <w:ind w:left="1440" w:hanging="1440"/>
        <w:rPr>
          <w:rFonts w:eastAsia="Times New Roman"/>
        </w:rPr>
      </w:pPr>
      <w:r>
        <w:rPr>
          <w:rFonts w:eastAsia="Times New Roman"/>
        </w:rPr>
        <w:t>- знак ГТО:  89 человек (44,3%)</w:t>
      </w:r>
    </w:p>
    <w:p w:rsidR="00AD4D11" w:rsidRDefault="00AD4D11" w:rsidP="00AD4D11">
      <w:pPr>
        <w:pStyle w:val="af"/>
        <w:spacing w:after="0" w:line="240" w:lineRule="auto"/>
        <w:rPr>
          <w:rFonts w:eastAsia="Times New Roman"/>
        </w:rPr>
      </w:pPr>
      <w:r>
        <w:rPr>
          <w:rFonts w:eastAsia="Times New Roman"/>
        </w:rPr>
        <w:lastRenderedPageBreak/>
        <w:t>В 2021-2022 учебном году в 1 полугодии были организованы единые дни для сдачи норм ГТО совместно с Республиканским центром тестирования ГТО г. Петрозаводска.</w:t>
      </w:r>
    </w:p>
    <w:p w:rsidR="00AD4D11" w:rsidRDefault="00AD4D11" w:rsidP="00AD4D11">
      <w:pPr>
        <w:pStyle w:val="af"/>
        <w:widowControl w:val="0"/>
        <w:spacing w:after="120"/>
        <w:rPr>
          <w:rFonts w:eastAsiaTheme="minorHAnsi"/>
          <w:b/>
          <w:lang w:eastAsia="en-US"/>
        </w:rPr>
      </w:pPr>
    </w:p>
    <w:p w:rsidR="00AD4D11" w:rsidRDefault="00AD4D11" w:rsidP="00AD4D11">
      <w:pPr>
        <w:pStyle w:val="af"/>
        <w:widowControl w:val="0"/>
        <w:spacing w:after="120"/>
        <w:rPr>
          <w:b/>
        </w:rPr>
      </w:pPr>
      <w:r>
        <w:rPr>
          <w:b/>
        </w:rPr>
        <w:t>Объединения ВУД по направлениям: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9"/>
        <w:gridCol w:w="4819"/>
        <w:gridCol w:w="1984"/>
      </w:tblGrid>
      <w:tr w:rsidR="00AD4D11" w:rsidTr="00E77B9A">
        <w:trPr>
          <w:trHeight w:val="392"/>
        </w:trPr>
        <w:tc>
          <w:tcPr>
            <w:tcW w:w="251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jc w:val="center"/>
              <w:rPr>
                <w:b/>
                <w:lang w:eastAsia="en-US"/>
              </w:rPr>
            </w:pPr>
            <w:r>
              <w:rPr>
                <w:b/>
              </w:rPr>
              <w:t>ФИО педагога</w:t>
            </w:r>
          </w:p>
        </w:tc>
        <w:tc>
          <w:tcPr>
            <w:tcW w:w="481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jc w:val="center"/>
              <w:rPr>
                <w:b/>
                <w:lang w:eastAsia="en-US"/>
              </w:rPr>
            </w:pPr>
            <w:r>
              <w:rPr>
                <w:b/>
              </w:rPr>
              <w:t>Наименование объединения</w:t>
            </w:r>
          </w:p>
        </w:tc>
        <w:tc>
          <w:tcPr>
            <w:tcW w:w="1984"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jc w:val="center"/>
              <w:rPr>
                <w:b/>
                <w:lang w:eastAsia="en-US"/>
              </w:rPr>
            </w:pPr>
            <w:r>
              <w:rPr>
                <w:b/>
              </w:rPr>
              <w:t>Количество обучающихся</w:t>
            </w:r>
          </w:p>
        </w:tc>
      </w:tr>
      <w:tr w:rsidR="00AD4D11" w:rsidTr="00E77B9A">
        <w:trPr>
          <w:trHeight w:val="189"/>
        </w:trPr>
        <w:tc>
          <w:tcPr>
            <w:tcW w:w="251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proofErr w:type="spellStart"/>
            <w:r>
              <w:t>Левандовская</w:t>
            </w:r>
            <w:proofErr w:type="spellEnd"/>
            <w:r>
              <w:t xml:space="preserve"> М.Б.</w:t>
            </w:r>
          </w:p>
        </w:tc>
        <w:tc>
          <w:tcPr>
            <w:tcW w:w="481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r>
              <w:t>«В мире прекрасного»</w:t>
            </w:r>
          </w:p>
        </w:tc>
        <w:tc>
          <w:tcPr>
            <w:tcW w:w="1984"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r>
              <w:t>32</w:t>
            </w:r>
          </w:p>
        </w:tc>
      </w:tr>
      <w:tr w:rsidR="00AD4D11" w:rsidTr="00E77B9A">
        <w:trPr>
          <w:trHeight w:val="431"/>
        </w:trPr>
        <w:tc>
          <w:tcPr>
            <w:tcW w:w="251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proofErr w:type="spellStart"/>
            <w:r>
              <w:t>Олейникова</w:t>
            </w:r>
            <w:proofErr w:type="spellEnd"/>
            <w:r>
              <w:t xml:space="preserve"> Ж.М.</w:t>
            </w:r>
          </w:p>
        </w:tc>
        <w:tc>
          <w:tcPr>
            <w:tcW w:w="481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r>
              <w:t>Музыкальное объединение «Основы игры на шестиструнной гитаре»</w:t>
            </w:r>
          </w:p>
        </w:tc>
        <w:tc>
          <w:tcPr>
            <w:tcW w:w="1984"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r>
              <w:t>41</w:t>
            </w:r>
          </w:p>
        </w:tc>
      </w:tr>
      <w:tr w:rsidR="00AD4D11" w:rsidTr="00E77B9A">
        <w:trPr>
          <w:trHeight w:val="392"/>
        </w:trPr>
        <w:tc>
          <w:tcPr>
            <w:tcW w:w="251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r>
              <w:t>Сиротюк А.М.</w:t>
            </w:r>
          </w:p>
        </w:tc>
        <w:tc>
          <w:tcPr>
            <w:tcW w:w="481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r>
              <w:t>Музыкальное объединение «Детский духовой оркестр»</w:t>
            </w:r>
          </w:p>
        </w:tc>
        <w:tc>
          <w:tcPr>
            <w:tcW w:w="1984"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r>
              <w:t>40</w:t>
            </w:r>
          </w:p>
        </w:tc>
      </w:tr>
      <w:tr w:rsidR="00AD4D11" w:rsidTr="00E77B9A">
        <w:trPr>
          <w:trHeight w:val="248"/>
        </w:trPr>
        <w:tc>
          <w:tcPr>
            <w:tcW w:w="251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r>
              <w:t>Попов Н.С.</w:t>
            </w:r>
          </w:p>
        </w:tc>
        <w:tc>
          <w:tcPr>
            <w:tcW w:w="481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r>
              <w:t>Спортивная секция «Футбол»</w:t>
            </w:r>
          </w:p>
        </w:tc>
        <w:tc>
          <w:tcPr>
            <w:tcW w:w="1984"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r>
              <w:t>93</w:t>
            </w:r>
          </w:p>
        </w:tc>
      </w:tr>
      <w:tr w:rsidR="00AD4D11" w:rsidTr="00E77B9A">
        <w:trPr>
          <w:trHeight w:val="137"/>
        </w:trPr>
        <w:tc>
          <w:tcPr>
            <w:tcW w:w="251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proofErr w:type="spellStart"/>
            <w:r>
              <w:t>Засухин</w:t>
            </w:r>
            <w:proofErr w:type="spellEnd"/>
            <w:r>
              <w:t xml:space="preserve"> А.И.</w:t>
            </w:r>
          </w:p>
        </w:tc>
        <w:tc>
          <w:tcPr>
            <w:tcW w:w="481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r>
              <w:t>Спортивная секция «Атлетическая гимнастика»</w:t>
            </w:r>
          </w:p>
        </w:tc>
        <w:tc>
          <w:tcPr>
            <w:tcW w:w="1984"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r>
              <w:t>28</w:t>
            </w:r>
          </w:p>
        </w:tc>
      </w:tr>
      <w:tr w:rsidR="00AD4D11" w:rsidTr="00E77B9A">
        <w:trPr>
          <w:trHeight w:val="142"/>
        </w:trPr>
        <w:tc>
          <w:tcPr>
            <w:tcW w:w="251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proofErr w:type="spellStart"/>
            <w:r>
              <w:t>Магдич</w:t>
            </w:r>
            <w:proofErr w:type="spellEnd"/>
            <w:r>
              <w:t xml:space="preserve"> В.А.</w:t>
            </w:r>
          </w:p>
        </w:tc>
        <w:tc>
          <w:tcPr>
            <w:tcW w:w="481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r>
              <w:t>Кружки: «Юный стрелок и «Меткий стрелок»</w:t>
            </w:r>
          </w:p>
        </w:tc>
        <w:tc>
          <w:tcPr>
            <w:tcW w:w="1984"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r>
              <w:t>34</w:t>
            </w:r>
          </w:p>
        </w:tc>
      </w:tr>
      <w:tr w:rsidR="00AD4D11" w:rsidTr="00E77B9A">
        <w:trPr>
          <w:trHeight w:val="173"/>
        </w:trPr>
        <w:tc>
          <w:tcPr>
            <w:tcW w:w="251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r>
              <w:t>Карманов В.Н.</w:t>
            </w:r>
          </w:p>
        </w:tc>
        <w:tc>
          <w:tcPr>
            <w:tcW w:w="4819"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r>
              <w:t>Спортивная секция «Карате»</w:t>
            </w:r>
          </w:p>
        </w:tc>
        <w:tc>
          <w:tcPr>
            <w:tcW w:w="1984" w:type="dxa"/>
            <w:tcBorders>
              <w:top w:val="single" w:sz="4" w:space="0" w:color="000000"/>
              <w:left w:val="single" w:sz="4" w:space="0" w:color="000000"/>
              <w:bottom w:val="single" w:sz="4" w:space="0" w:color="000000"/>
              <w:right w:val="single" w:sz="4" w:space="0" w:color="000000"/>
            </w:tcBorders>
            <w:hideMark/>
          </w:tcPr>
          <w:p w:rsidR="00AD4D11" w:rsidRDefault="00AD4D11" w:rsidP="00E77B9A">
            <w:pPr>
              <w:pStyle w:val="af"/>
              <w:widowControl w:val="0"/>
              <w:spacing w:after="0" w:line="240" w:lineRule="auto"/>
              <w:rPr>
                <w:lang w:eastAsia="en-US"/>
              </w:rPr>
            </w:pPr>
            <w:r>
              <w:t>11</w:t>
            </w:r>
          </w:p>
        </w:tc>
      </w:tr>
    </w:tbl>
    <w:p w:rsidR="00AD4D11" w:rsidRDefault="00AD4D11" w:rsidP="00AD4D11">
      <w:pPr>
        <w:shd w:val="clear" w:color="auto" w:fill="FFFFFF"/>
        <w:spacing w:after="0" w:line="240" w:lineRule="auto"/>
        <w:rPr>
          <w:rFonts w:ascii="Times New Roman" w:hAnsi="Times New Roman" w:cs="Times New Roman"/>
          <w:b/>
          <w:spacing w:val="-1"/>
          <w:sz w:val="24"/>
          <w:szCs w:val="24"/>
          <w:u w:val="single"/>
        </w:rPr>
      </w:pPr>
    </w:p>
    <w:p w:rsidR="00AD4D11" w:rsidRDefault="00AD4D11" w:rsidP="00AD4D11">
      <w:pPr>
        <w:shd w:val="clear" w:color="auto" w:fill="FFFFFF"/>
        <w:spacing w:after="0" w:line="240" w:lineRule="auto"/>
        <w:ind w:firstLine="709"/>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Достижения учащихся и их коллективов (объединений, </w:t>
      </w:r>
      <w:r>
        <w:rPr>
          <w:rFonts w:ascii="Times New Roman" w:hAnsi="Times New Roman" w:cs="Times New Roman"/>
          <w:b/>
          <w:spacing w:val="-2"/>
          <w:sz w:val="24"/>
          <w:szCs w:val="24"/>
        </w:rPr>
        <w:t xml:space="preserve">команд) в конкурсах, </w:t>
      </w:r>
      <w:r>
        <w:rPr>
          <w:rFonts w:ascii="Times New Roman" w:hAnsi="Times New Roman" w:cs="Times New Roman"/>
          <w:b/>
          <w:spacing w:val="-1"/>
          <w:sz w:val="24"/>
          <w:szCs w:val="24"/>
        </w:rPr>
        <w:t>соревнованиях и т.п.</w:t>
      </w:r>
    </w:p>
    <w:p w:rsidR="00AD4D11" w:rsidRDefault="00AD4D11" w:rsidP="00AD4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итогам анализа участия кадетов во всероссийских, межрегиональных и международных конкурсах и соревнований процент победителей и призеров за 2021 год составил:</w:t>
      </w:r>
    </w:p>
    <w:p w:rsidR="00AD4D11" w:rsidRDefault="00AD4D11" w:rsidP="00AD4D11">
      <w:pPr>
        <w:pStyle w:val="af"/>
        <w:numPr>
          <w:ilvl w:val="0"/>
          <w:numId w:val="10"/>
        </w:numPr>
        <w:spacing w:after="0" w:line="240" w:lineRule="auto"/>
        <w:contextualSpacing/>
        <w:jc w:val="both"/>
      </w:pPr>
      <w:r>
        <w:t>Всероссийский уровень – 32 чел – 15,16 %</w:t>
      </w:r>
    </w:p>
    <w:p w:rsidR="00AD4D11" w:rsidRDefault="00AD4D11" w:rsidP="00AD4D11">
      <w:pPr>
        <w:pStyle w:val="af"/>
        <w:numPr>
          <w:ilvl w:val="0"/>
          <w:numId w:val="10"/>
        </w:numPr>
        <w:spacing w:after="0" w:line="240" w:lineRule="auto"/>
        <w:contextualSpacing/>
        <w:jc w:val="both"/>
      </w:pPr>
      <w:r>
        <w:t>Межрегиональный уровень – 5 чел - 2,36%</w:t>
      </w:r>
    </w:p>
    <w:p w:rsidR="00AD4D11" w:rsidRDefault="00AD4D11" w:rsidP="00AD4D11">
      <w:pPr>
        <w:pStyle w:val="af"/>
        <w:numPr>
          <w:ilvl w:val="0"/>
          <w:numId w:val="10"/>
        </w:numPr>
        <w:spacing w:after="0" w:line="240" w:lineRule="auto"/>
        <w:contextualSpacing/>
        <w:jc w:val="both"/>
      </w:pPr>
      <w:r>
        <w:t xml:space="preserve">Международный уровень – 21 чел – 9,95 % </w:t>
      </w:r>
    </w:p>
    <w:p w:rsidR="00AD4D11" w:rsidRDefault="00AD4D11" w:rsidP="00AD4D11">
      <w:pPr>
        <w:spacing w:after="0" w:line="240" w:lineRule="auto"/>
        <w:jc w:val="both"/>
        <w:rPr>
          <w:rFonts w:ascii="Times New Roman" w:hAnsi="Times New Roman" w:cs="Times New Roman"/>
          <w:sz w:val="24"/>
          <w:szCs w:val="24"/>
        </w:rPr>
      </w:pPr>
    </w:p>
    <w:p w:rsidR="00AD4D11" w:rsidRDefault="00AD4D11" w:rsidP="00AD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 27,47%</w:t>
      </w:r>
    </w:p>
    <w:p w:rsidR="00AD4D11" w:rsidRDefault="00AD4D11" w:rsidP="00AD4D11">
      <w:pPr>
        <w:spacing w:after="0" w:line="240" w:lineRule="auto"/>
        <w:ind w:firstLine="709"/>
        <w:jc w:val="both"/>
        <w:rPr>
          <w:rFonts w:ascii="Times New Roman" w:eastAsia="Times New Roman" w:hAnsi="Times New Roman" w:cs="Times New Roman"/>
          <w:bCs/>
          <w:color w:val="FF0000"/>
          <w:spacing w:val="-1"/>
          <w:sz w:val="24"/>
          <w:szCs w:val="24"/>
        </w:rPr>
      </w:pPr>
    </w:p>
    <w:p w:rsidR="00AD4D11" w:rsidRDefault="00AD4D11" w:rsidP="00AD4D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Участие кадетов в региональных, межрегиональных, федеральных и международных </w:t>
      </w:r>
    </w:p>
    <w:p w:rsidR="00AD4D11" w:rsidRDefault="00AD4D11" w:rsidP="00AD4D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соревнованиях и конкурсах  в 2021 году</w:t>
      </w:r>
    </w:p>
    <w:p w:rsidR="00AD4D11" w:rsidRDefault="00AD4D11" w:rsidP="00AD4D11">
      <w:pPr>
        <w:spacing w:after="0" w:line="240" w:lineRule="auto"/>
        <w:rPr>
          <w:rFonts w:ascii="Times New Roman" w:hAnsi="Times New Roman" w:cs="Times New Roman"/>
          <w:b/>
          <w:sz w:val="24"/>
          <w:szCs w:val="24"/>
        </w:rPr>
      </w:pPr>
    </w:p>
    <w:tbl>
      <w:tblPr>
        <w:tblStyle w:val="a7"/>
        <w:tblW w:w="10915" w:type="dxa"/>
        <w:tblInd w:w="-601" w:type="dxa"/>
        <w:tblLook w:val="04A0" w:firstRow="1" w:lastRow="0" w:firstColumn="1" w:lastColumn="0" w:noHBand="0" w:noVBand="1"/>
      </w:tblPr>
      <w:tblGrid>
        <w:gridCol w:w="3874"/>
        <w:gridCol w:w="2096"/>
        <w:gridCol w:w="1824"/>
        <w:gridCol w:w="3121"/>
      </w:tblGrid>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Default="00AD4D11" w:rsidP="00E77B9A">
            <w:pPr>
              <w:jc w:val="center"/>
              <w:rPr>
                <w:rFonts w:ascii="Times New Roman" w:hAnsi="Times New Roman" w:cs="Times New Roman"/>
                <w:sz w:val="24"/>
                <w:szCs w:val="24"/>
              </w:rPr>
            </w:pPr>
            <w:r>
              <w:rPr>
                <w:rFonts w:ascii="Times New Roman" w:hAnsi="Times New Roman" w:cs="Times New Roman"/>
                <w:sz w:val="24"/>
                <w:szCs w:val="24"/>
              </w:rPr>
              <w:t xml:space="preserve">Мероприятия </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Default="00AD4D11" w:rsidP="00E77B9A">
            <w:pPr>
              <w:jc w:val="center"/>
              <w:rPr>
                <w:rFonts w:ascii="Times New Roman" w:hAnsi="Times New Roman" w:cs="Times New Roman"/>
                <w:sz w:val="24"/>
                <w:szCs w:val="24"/>
              </w:rPr>
            </w:pPr>
            <w:r>
              <w:rPr>
                <w:rFonts w:ascii="Times New Roman" w:hAnsi="Times New Roman" w:cs="Times New Roman"/>
                <w:sz w:val="24"/>
                <w:szCs w:val="24"/>
              </w:rPr>
              <w:t>Уровень (</w:t>
            </w:r>
            <w:proofErr w:type="spellStart"/>
            <w:r>
              <w:rPr>
                <w:rFonts w:ascii="Times New Roman" w:hAnsi="Times New Roman" w:cs="Times New Roman"/>
                <w:sz w:val="24"/>
                <w:szCs w:val="24"/>
              </w:rPr>
              <w:t>рег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межрег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междун</w:t>
            </w:r>
            <w:proofErr w:type="spellEnd"/>
            <w:r>
              <w:rPr>
                <w:rFonts w:ascii="Times New Roman" w:hAnsi="Times New Roman" w:cs="Times New Roman"/>
                <w:sz w:val="24"/>
                <w:szCs w:val="24"/>
              </w:rPr>
              <w:t>)</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Default="00AD4D11" w:rsidP="00E77B9A">
            <w:pPr>
              <w:jc w:val="center"/>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Default="00AD4D11" w:rsidP="00E77B9A">
            <w:pPr>
              <w:jc w:val="center"/>
              <w:rPr>
                <w:rFonts w:ascii="Times New Roman" w:hAnsi="Times New Roman" w:cs="Times New Roman"/>
                <w:sz w:val="24"/>
                <w:szCs w:val="24"/>
              </w:rPr>
            </w:pPr>
            <w:r>
              <w:rPr>
                <w:rFonts w:ascii="Times New Roman" w:hAnsi="Times New Roman" w:cs="Times New Roman"/>
                <w:sz w:val="24"/>
                <w:szCs w:val="24"/>
              </w:rPr>
              <w:t>Результаты, успехи</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pStyle w:val="2"/>
              <w:spacing w:before="0"/>
              <w:jc w:val="both"/>
              <w:outlineLvl w:val="1"/>
              <w:rPr>
                <w:rFonts w:ascii="Times New Roman" w:hAnsi="Times New Roman"/>
                <w:b w:val="0"/>
                <w:color w:val="auto"/>
                <w:sz w:val="24"/>
                <w:szCs w:val="24"/>
              </w:rPr>
            </w:pPr>
            <w:r w:rsidRPr="00311A6B">
              <w:rPr>
                <w:rFonts w:ascii="Times New Roman" w:hAnsi="Times New Roman"/>
                <w:b w:val="0"/>
                <w:color w:val="auto"/>
                <w:sz w:val="24"/>
                <w:szCs w:val="24"/>
              </w:rPr>
              <w:t>Всероссийская массовая «Лыжня России-2021»</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 xml:space="preserve">Всероссийский </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30</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pStyle w:val="af"/>
              <w:shd w:val="clear" w:color="auto" w:fill="FFFFFF"/>
              <w:jc w:val="both"/>
            </w:pPr>
            <w:r w:rsidRPr="00311A6B">
              <w:t>В рамках спортивных забегов 10 кадет сдали норматив ГТО «Бег на лыжах»</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pStyle w:val="2"/>
              <w:spacing w:before="0"/>
              <w:jc w:val="both"/>
              <w:outlineLvl w:val="1"/>
              <w:rPr>
                <w:rFonts w:ascii="Times New Roman" w:hAnsi="Times New Roman"/>
                <w:b w:val="0"/>
                <w:color w:val="auto"/>
                <w:sz w:val="24"/>
                <w:szCs w:val="24"/>
              </w:rPr>
            </w:pPr>
            <w:r w:rsidRPr="00311A6B">
              <w:rPr>
                <w:rFonts w:ascii="Times New Roman" w:hAnsi="Times New Roman"/>
                <w:b w:val="0"/>
                <w:color w:val="auto"/>
                <w:sz w:val="24"/>
                <w:szCs w:val="24"/>
              </w:rPr>
              <w:t>Республиканская зимняя спартакиада молодежи допризывного возраста памяти Героя России Калинина А.А (февраль 2021)</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 xml:space="preserve"> Региональный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5</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pStyle w:val="af"/>
              <w:shd w:val="clear" w:color="auto" w:fill="FFFFFF"/>
              <w:jc w:val="both"/>
            </w:pPr>
            <w:r w:rsidRPr="00311A6B">
              <w:t>1 место</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pStyle w:val="1"/>
              <w:shd w:val="clear" w:color="auto" w:fill="FFFFFF"/>
              <w:jc w:val="both"/>
              <w:outlineLvl w:val="0"/>
              <w:rPr>
                <w:b w:val="0"/>
                <w:bCs w:val="0"/>
                <w:sz w:val="24"/>
                <w:szCs w:val="24"/>
              </w:rPr>
            </w:pPr>
            <w:r w:rsidRPr="00311A6B">
              <w:rPr>
                <w:b w:val="0"/>
                <w:bCs w:val="0"/>
                <w:sz w:val="24"/>
                <w:szCs w:val="24"/>
              </w:rPr>
              <w:t>Республиканский военно-патриотический сбор «Никто, только мы» в виде марш-броска</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Региональный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100</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pStyle w:val="af"/>
              <w:shd w:val="clear" w:color="auto" w:fill="FFFFFF"/>
              <w:jc w:val="both"/>
            </w:pPr>
            <w:r w:rsidRPr="00311A6B">
              <w:t xml:space="preserve">11 участников стали обладателями малинового берета, </w:t>
            </w:r>
          </w:p>
          <w:p w:rsidR="00AD4D11" w:rsidRPr="00311A6B" w:rsidRDefault="00AD4D11" w:rsidP="00E77B9A">
            <w:pPr>
              <w:pStyle w:val="af"/>
              <w:shd w:val="clear" w:color="auto" w:fill="FFFFFF"/>
              <w:jc w:val="both"/>
            </w:pPr>
            <w:r w:rsidRPr="00311A6B">
              <w:t xml:space="preserve">из них 2-е кадет </w:t>
            </w:r>
          </w:p>
          <w:p w:rsidR="00AD4D11" w:rsidRPr="00311A6B" w:rsidRDefault="00AD4D11" w:rsidP="00E77B9A">
            <w:pPr>
              <w:pStyle w:val="af"/>
              <w:shd w:val="clear" w:color="auto" w:fill="FFFFFF"/>
              <w:jc w:val="both"/>
            </w:pPr>
            <w:r w:rsidRPr="00311A6B">
              <w:t>ГБОУ РК «Карельский кадетский корпус»</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pStyle w:val="2"/>
              <w:spacing w:before="0"/>
              <w:jc w:val="both"/>
              <w:outlineLvl w:val="1"/>
              <w:rPr>
                <w:rFonts w:ascii="Times New Roman" w:hAnsi="Times New Roman"/>
                <w:b w:val="0"/>
                <w:color w:val="auto"/>
                <w:sz w:val="24"/>
                <w:szCs w:val="24"/>
              </w:rPr>
            </w:pPr>
            <w:r w:rsidRPr="00311A6B">
              <w:rPr>
                <w:rFonts w:ascii="Times New Roman" w:hAnsi="Times New Roman"/>
                <w:b w:val="0"/>
                <w:color w:val="auto"/>
                <w:sz w:val="24"/>
                <w:szCs w:val="24"/>
              </w:rPr>
              <w:lastRenderedPageBreak/>
              <w:t xml:space="preserve">Всероссийский полумарафон </w:t>
            </w:r>
          </w:p>
          <w:p w:rsidR="00AD4D11" w:rsidRPr="00311A6B" w:rsidRDefault="00AD4D11" w:rsidP="00E77B9A">
            <w:pPr>
              <w:pStyle w:val="2"/>
              <w:spacing w:before="0"/>
              <w:jc w:val="both"/>
              <w:outlineLvl w:val="1"/>
              <w:rPr>
                <w:rFonts w:ascii="Times New Roman" w:hAnsi="Times New Roman"/>
                <w:b w:val="0"/>
                <w:color w:val="auto"/>
                <w:sz w:val="24"/>
                <w:szCs w:val="24"/>
              </w:rPr>
            </w:pPr>
            <w:r w:rsidRPr="00311A6B">
              <w:rPr>
                <w:rFonts w:ascii="Times New Roman" w:hAnsi="Times New Roman"/>
                <w:b w:val="0"/>
                <w:color w:val="auto"/>
                <w:sz w:val="24"/>
                <w:szCs w:val="24"/>
              </w:rPr>
              <w:t>«ЗАБЕГ. РФ»</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Всероссийский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15</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pStyle w:val="af"/>
              <w:shd w:val="clear" w:color="auto" w:fill="FFFFFF"/>
              <w:jc w:val="both"/>
            </w:pPr>
            <w:r w:rsidRPr="00311A6B">
              <w:t>1 место (дистанция 5 км)-</w:t>
            </w:r>
            <w:proofErr w:type="spellStart"/>
            <w:r w:rsidRPr="00311A6B">
              <w:t>Насибулин</w:t>
            </w:r>
            <w:proofErr w:type="spellEnd"/>
            <w:r w:rsidRPr="00311A6B">
              <w:t xml:space="preserve"> Ренат</w:t>
            </w:r>
          </w:p>
          <w:p w:rsidR="00AD4D11" w:rsidRPr="00311A6B" w:rsidRDefault="00AD4D11" w:rsidP="00E77B9A">
            <w:pPr>
              <w:pStyle w:val="af"/>
              <w:shd w:val="clear" w:color="auto" w:fill="FFFFFF"/>
              <w:jc w:val="both"/>
            </w:pPr>
            <w:r w:rsidRPr="00311A6B">
              <w:t>10 человек получили всероссийские сертификаты волонтеров</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shd w:val="clear" w:color="auto" w:fill="FFFFFF"/>
              </w:rPr>
              <w:t>Республиканская зимняя спартакиада молодежи допризывного возраста памяти Героя России Калинина А.А (сентябрь 2021)</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Региональный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5</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D11" w:rsidRPr="00311A6B" w:rsidRDefault="00AD4D11" w:rsidP="00E77B9A">
            <w:pPr>
              <w:pStyle w:val="af"/>
              <w:shd w:val="clear" w:color="auto" w:fill="FFFFFF"/>
              <w:jc w:val="both"/>
            </w:pPr>
            <w:r w:rsidRPr="00311A6B">
              <w:t>2 место</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hd w:val="clear" w:color="auto" w:fill="FFFFFF"/>
              <w:jc w:val="both"/>
              <w:rPr>
                <w:rFonts w:ascii="Times New Roman" w:hAnsi="Times New Roman" w:cs="Times New Roman"/>
                <w:sz w:val="24"/>
                <w:szCs w:val="24"/>
                <w:shd w:val="clear" w:color="auto" w:fill="FFFFFF"/>
              </w:rPr>
            </w:pPr>
            <w:r w:rsidRPr="00311A6B">
              <w:rPr>
                <w:rFonts w:ascii="Times New Roman" w:hAnsi="Times New Roman" w:cs="Times New Roman"/>
                <w:sz w:val="24"/>
                <w:szCs w:val="24"/>
                <w:shd w:val="clear" w:color="auto" w:fill="FFFFFF"/>
              </w:rPr>
              <w:t>Конкурс</w:t>
            </w:r>
          </w:p>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shd w:val="clear" w:color="auto" w:fill="FFFFFF"/>
              </w:rPr>
              <w:t>Всероссийский  конкурс детского рисунка «Я - фронтовой художник» (тема: "Мы бились за Москву").</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 xml:space="preserve">  Федеральный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4 (</w:t>
            </w:r>
            <w:proofErr w:type="spellStart"/>
            <w:r w:rsidRPr="00311A6B">
              <w:rPr>
                <w:rFonts w:ascii="Times New Roman" w:hAnsi="Times New Roman" w:cs="Times New Roman"/>
                <w:sz w:val="24"/>
                <w:szCs w:val="24"/>
              </w:rPr>
              <w:t>Гутаев</w:t>
            </w:r>
            <w:proofErr w:type="spellEnd"/>
            <w:r w:rsidRPr="00311A6B">
              <w:rPr>
                <w:rFonts w:ascii="Times New Roman" w:hAnsi="Times New Roman" w:cs="Times New Roman"/>
                <w:sz w:val="24"/>
                <w:szCs w:val="24"/>
              </w:rPr>
              <w:t xml:space="preserve"> М., Пономарев А., Рогаткин А., Агеев М. – кадеты 6 классов)</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Дипломы участников</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shd w:val="clear" w:color="auto" w:fill="FFFFFF"/>
              </w:rPr>
            </w:pPr>
            <w:r w:rsidRPr="00311A6B">
              <w:rPr>
                <w:rFonts w:ascii="Times New Roman" w:hAnsi="Times New Roman" w:cs="Times New Roman"/>
                <w:sz w:val="24"/>
                <w:szCs w:val="24"/>
                <w:shd w:val="clear" w:color="auto" w:fill="FFFFFF"/>
              </w:rPr>
              <w:t>Всероссийский</w:t>
            </w:r>
          </w:p>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shd w:val="clear" w:color="auto" w:fill="FFFFFF"/>
              </w:rPr>
              <w:t>конкурс «Своим потомкам завещаю…», посвящённый  800-летию со дня рождения великого князя Александра Невского</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Федеральный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shd w:val="clear" w:color="auto" w:fill="FFFFFF"/>
              </w:rPr>
              <w:t xml:space="preserve"> 3 (кадеты 11 класса </w:t>
            </w:r>
            <w:proofErr w:type="spellStart"/>
            <w:r w:rsidRPr="00311A6B">
              <w:rPr>
                <w:rFonts w:ascii="Times New Roman" w:hAnsi="Times New Roman" w:cs="Times New Roman"/>
                <w:sz w:val="24"/>
                <w:szCs w:val="24"/>
                <w:shd w:val="clear" w:color="auto" w:fill="FFFFFF"/>
              </w:rPr>
              <w:t>Владиевский</w:t>
            </w:r>
            <w:proofErr w:type="spellEnd"/>
            <w:r w:rsidRPr="00311A6B">
              <w:rPr>
                <w:rFonts w:ascii="Times New Roman" w:hAnsi="Times New Roman" w:cs="Times New Roman"/>
                <w:sz w:val="24"/>
                <w:szCs w:val="24"/>
                <w:shd w:val="clear" w:color="auto" w:fill="FFFFFF"/>
              </w:rPr>
              <w:t xml:space="preserve"> Виктор, </w:t>
            </w:r>
            <w:proofErr w:type="spellStart"/>
            <w:r w:rsidRPr="00311A6B">
              <w:rPr>
                <w:rFonts w:ascii="Times New Roman" w:hAnsi="Times New Roman" w:cs="Times New Roman"/>
                <w:sz w:val="24"/>
                <w:szCs w:val="24"/>
                <w:shd w:val="clear" w:color="auto" w:fill="FFFFFF"/>
              </w:rPr>
              <w:t>Кривоусов</w:t>
            </w:r>
            <w:proofErr w:type="spellEnd"/>
            <w:r w:rsidRPr="00311A6B">
              <w:rPr>
                <w:rFonts w:ascii="Times New Roman" w:hAnsi="Times New Roman" w:cs="Times New Roman"/>
                <w:sz w:val="24"/>
                <w:szCs w:val="24"/>
                <w:shd w:val="clear" w:color="auto" w:fill="FFFFFF"/>
              </w:rPr>
              <w:t xml:space="preserve"> Денис, </w:t>
            </w:r>
            <w:proofErr w:type="spellStart"/>
            <w:r w:rsidRPr="00311A6B">
              <w:rPr>
                <w:rFonts w:ascii="Times New Roman" w:hAnsi="Times New Roman" w:cs="Times New Roman"/>
                <w:sz w:val="24"/>
                <w:szCs w:val="24"/>
                <w:shd w:val="clear" w:color="auto" w:fill="FFFFFF"/>
              </w:rPr>
              <w:t>Моторин</w:t>
            </w:r>
            <w:proofErr w:type="spellEnd"/>
            <w:r w:rsidRPr="00311A6B">
              <w:rPr>
                <w:rFonts w:ascii="Times New Roman" w:hAnsi="Times New Roman" w:cs="Times New Roman"/>
                <w:sz w:val="24"/>
                <w:szCs w:val="24"/>
                <w:shd w:val="clear" w:color="auto" w:fill="FFFFFF"/>
              </w:rPr>
              <w:t xml:space="preserve"> Сергей)</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Дипломы за 2  место</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8"/>
              </w:rPr>
            </w:pPr>
            <w:r w:rsidRPr="00311A6B">
              <w:rPr>
                <w:rFonts w:ascii="Times New Roman" w:hAnsi="Times New Roman" w:cs="Times New Roman"/>
                <w:sz w:val="24"/>
                <w:szCs w:val="28"/>
              </w:rPr>
              <w:t>Конкурс сочинений «Я – гражданин России»</w:t>
            </w:r>
          </w:p>
          <w:p w:rsidR="00AD4D11" w:rsidRPr="00311A6B" w:rsidRDefault="00AD4D11" w:rsidP="00E77B9A">
            <w:pPr>
              <w:jc w:val="both"/>
              <w:rPr>
                <w:rFonts w:ascii="Times New Roman" w:hAnsi="Times New Roman" w:cs="Times New Roman"/>
                <w:sz w:val="24"/>
                <w:szCs w:val="28"/>
              </w:rPr>
            </w:pPr>
            <w:r w:rsidRPr="00311A6B">
              <w:rPr>
                <w:rFonts w:ascii="Times New Roman" w:hAnsi="Times New Roman" w:cs="Times New Roman"/>
                <w:sz w:val="24"/>
                <w:szCs w:val="28"/>
              </w:rPr>
              <w:t>май 2021 г.</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8"/>
              </w:rPr>
            </w:pPr>
            <w:r w:rsidRPr="00311A6B">
              <w:rPr>
                <w:rFonts w:ascii="Times New Roman" w:hAnsi="Times New Roman" w:cs="Times New Roman"/>
                <w:sz w:val="24"/>
                <w:szCs w:val="28"/>
              </w:rPr>
              <w:t>Всероссийский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8"/>
              </w:rPr>
            </w:pPr>
            <w:r w:rsidRPr="00311A6B">
              <w:rPr>
                <w:rFonts w:ascii="Times New Roman" w:hAnsi="Times New Roman" w:cs="Times New Roman"/>
                <w:sz w:val="24"/>
                <w:szCs w:val="28"/>
              </w:rPr>
              <w:t>3 человека</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8"/>
              </w:rPr>
            </w:pPr>
            <w:r w:rsidRPr="00311A6B">
              <w:rPr>
                <w:rFonts w:ascii="Times New Roman" w:hAnsi="Times New Roman" w:cs="Times New Roman"/>
                <w:sz w:val="24"/>
                <w:szCs w:val="28"/>
              </w:rPr>
              <w:t>Обладатели диплома победителей.</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Всероссийская конференция для школьников и студентов «Мой вклад в науку»</w:t>
            </w:r>
          </w:p>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май 2021 г.</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sz w:val="24"/>
                <w:szCs w:val="24"/>
              </w:rPr>
            </w:pPr>
            <w:r>
              <w:rPr>
                <w:rFonts w:ascii="Times New Roman" w:hAnsi="Times New Roman"/>
                <w:sz w:val="24"/>
                <w:szCs w:val="24"/>
              </w:rPr>
              <w:t>В</w:t>
            </w:r>
            <w:r w:rsidRPr="00311A6B">
              <w:rPr>
                <w:rFonts w:ascii="Times New Roman" w:hAnsi="Times New Roman"/>
                <w:sz w:val="24"/>
                <w:szCs w:val="24"/>
              </w:rPr>
              <w:t>сероссийский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sz w:val="24"/>
                <w:szCs w:val="24"/>
              </w:rPr>
            </w:pPr>
            <w:r w:rsidRPr="00311A6B">
              <w:rPr>
                <w:rFonts w:ascii="Times New Roman" w:hAnsi="Times New Roman"/>
                <w:sz w:val="24"/>
                <w:szCs w:val="24"/>
              </w:rPr>
              <w:t>1 чел.</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sz w:val="24"/>
                <w:szCs w:val="24"/>
              </w:rPr>
            </w:pPr>
            <w:r w:rsidRPr="00311A6B">
              <w:rPr>
                <w:rFonts w:ascii="Times New Roman" w:hAnsi="Times New Roman"/>
                <w:sz w:val="24"/>
                <w:szCs w:val="24"/>
              </w:rPr>
              <w:t>Сертификат участника</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lang w:val="en-US"/>
              </w:rPr>
              <w:t>X</w:t>
            </w:r>
            <w:r w:rsidRPr="00311A6B">
              <w:rPr>
                <w:rFonts w:ascii="Times New Roman" w:hAnsi="Times New Roman"/>
                <w:sz w:val="24"/>
                <w:szCs w:val="24"/>
              </w:rPr>
              <w:t xml:space="preserve"> Всероссийская научно-практическая конференция «Науки юношей питают»</w:t>
            </w:r>
          </w:p>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апрель 2021 г.</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sz w:val="24"/>
                <w:szCs w:val="24"/>
              </w:rPr>
            </w:pPr>
            <w:r>
              <w:rPr>
                <w:rFonts w:ascii="Times New Roman" w:hAnsi="Times New Roman"/>
                <w:sz w:val="24"/>
                <w:szCs w:val="24"/>
              </w:rPr>
              <w:t>В</w:t>
            </w:r>
            <w:r w:rsidRPr="00311A6B">
              <w:rPr>
                <w:rFonts w:ascii="Times New Roman" w:hAnsi="Times New Roman"/>
                <w:sz w:val="24"/>
                <w:szCs w:val="24"/>
              </w:rPr>
              <w:t>сероссийский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sz w:val="24"/>
                <w:szCs w:val="24"/>
              </w:rPr>
            </w:pPr>
            <w:r w:rsidRPr="00311A6B">
              <w:rPr>
                <w:rFonts w:ascii="Times New Roman" w:hAnsi="Times New Roman"/>
                <w:sz w:val="24"/>
                <w:szCs w:val="24"/>
              </w:rPr>
              <w:t>1 чел.</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sz w:val="24"/>
                <w:szCs w:val="24"/>
              </w:rPr>
            </w:pPr>
            <w:r w:rsidRPr="00311A6B">
              <w:rPr>
                <w:rFonts w:ascii="Times New Roman" w:hAnsi="Times New Roman"/>
                <w:sz w:val="24"/>
                <w:szCs w:val="24"/>
              </w:rPr>
              <w:t xml:space="preserve">Диплом лауреата </w:t>
            </w:r>
            <w:r w:rsidRPr="00311A6B">
              <w:rPr>
                <w:rFonts w:ascii="Times New Roman" w:hAnsi="Times New Roman"/>
                <w:sz w:val="24"/>
                <w:szCs w:val="24"/>
                <w:lang w:val="en-US"/>
              </w:rPr>
              <w:t>II</w:t>
            </w:r>
            <w:r w:rsidRPr="00311A6B">
              <w:rPr>
                <w:rFonts w:ascii="Times New Roman" w:hAnsi="Times New Roman"/>
                <w:sz w:val="24"/>
                <w:szCs w:val="24"/>
              </w:rPr>
              <w:t xml:space="preserve"> степени</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Дистанционный конкурс чтецов «На страже Родины - 2021»</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Pr>
                <w:rFonts w:ascii="Times New Roman" w:hAnsi="Times New Roman" w:cs="Times New Roman"/>
                <w:sz w:val="24"/>
                <w:szCs w:val="24"/>
              </w:rPr>
              <w:t>Р</w:t>
            </w:r>
            <w:r w:rsidRPr="00311A6B">
              <w:rPr>
                <w:rFonts w:ascii="Times New Roman" w:hAnsi="Times New Roman" w:cs="Times New Roman"/>
                <w:sz w:val="24"/>
                <w:szCs w:val="24"/>
              </w:rPr>
              <w:t>егиональный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1</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Диплом участника</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Конкурс «Русский медвежонок»</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Pr>
                <w:rFonts w:ascii="Times New Roman" w:hAnsi="Times New Roman" w:cs="Times New Roman"/>
                <w:sz w:val="24"/>
                <w:szCs w:val="24"/>
              </w:rPr>
              <w:t>В</w:t>
            </w:r>
            <w:r w:rsidRPr="00311A6B">
              <w:rPr>
                <w:rFonts w:ascii="Times New Roman" w:hAnsi="Times New Roman" w:cs="Times New Roman"/>
                <w:sz w:val="24"/>
                <w:szCs w:val="24"/>
              </w:rPr>
              <w:t>сероссийский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35</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Ожидаем сертификаты</w:t>
            </w:r>
          </w:p>
        </w:tc>
      </w:tr>
      <w:tr w:rsidR="00AD4D11" w:rsidTr="00E77B9A">
        <w:trPr>
          <w:trHeight w:val="379"/>
        </w:trPr>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lang w:val="en-US"/>
              </w:rPr>
              <w:t>XXI</w:t>
            </w:r>
            <w:r w:rsidRPr="00311A6B">
              <w:rPr>
                <w:rFonts w:ascii="Times New Roman" w:hAnsi="Times New Roman"/>
                <w:sz w:val="24"/>
                <w:szCs w:val="24"/>
              </w:rPr>
              <w:t xml:space="preserve"> республиканская учебно-исследовательская конференция </w:t>
            </w:r>
          </w:p>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«Пушкинские чтения»</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Pr>
                <w:rFonts w:ascii="Times New Roman" w:hAnsi="Times New Roman" w:cs="Times New Roman"/>
                <w:sz w:val="24"/>
                <w:szCs w:val="24"/>
              </w:rPr>
              <w:t>Р</w:t>
            </w:r>
            <w:r w:rsidRPr="00311A6B">
              <w:rPr>
                <w:rFonts w:ascii="Times New Roman" w:hAnsi="Times New Roman" w:cs="Times New Roman"/>
                <w:sz w:val="24"/>
                <w:szCs w:val="24"/>
              </w:rPr>
              <w:t>егиональный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 xml:space="preserve"> 4 чел.</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 xml:space="preserve">-диплом лауреата </w:t>
            </w:r>
            <w:r w:rsidRPr="00311A6B">
              <w:rPr>
                <w:rFonts w:ascii="Times New Roman" w:hAnsi="Times New Roman"/>
                <w:sz w:val="24"/>
                <w:szCs w:val="24"/>
                <w:lang w:val="en-US"/>
              </w:rPr>
              <w:t>I</w:t>
            </w:r>
            <w:r w:rsidRPr="00311A6B">
              <w:rPr>
                <w:rFonts w:ascii="Times New Roman" w:hAnsi="Times New Roman"/>
                <w:sz w:val="24"/>
                <w:szCs w:val="24"/>
              </w:rPr>
              <w:t xml:space="preserve"> степени – 1 чел.</w:t>
            </w:r>
          </w:p>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 xml:space="preserve">-диплом лауреата </w:t>
            </w:r>
            <w:r w:rsidRPr="00311A6B">
              <w:rPr>
                <w:rFonts w:ascii="Times New Roman" w:hAnsi="Times New Roman"/>
                <w:sz w:val="24"/>
                <w:szCs w:val="24"/>
                <w:lang w:val="en-US"/>
              </w:rPr>
              <w:t>II</w:t>
            </w:r>
            <w:r w:rsidRPr="00311A6B">
              <w:rPr>
                <w:rFonts w:ascii="Times New Roman" w:hAnsi="Times New Roman"/>
                <w:sz w:val="24"/>
                <w:szCs w:val="24"/>
              </w:rPr>
              <w:t xml:space="preserve">  степени – 1 чел.</w:t>
            </w:r>
          </w:p>
          <w:p w:rsidR="00AD4D11" w:rsidRPr="00311A6B" w:rsidRDefault="00AD4D11" w:rsidP="00E77B9A">
            <w:pPr>
              <w:jc w:val="both"/>
              <w:rPr>
                <w:rFonts w:ascii="Times New Roman" w:hAnsi="Times New Roman" w:cs="Times New Roman"/>
                <w:sz w:val="24"/>
                <w:szCs w:val="24"/>
              </w:rPr>
            </w:pP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lang w:val="en-US"/>
              </w:rPr>
              <w:t>XXV</w:t>
            </w:r>
            <w:r w:rsidRPr="00311A6B">
              <w:rPr>
                <w:rFonts w:ascii="Times New Roman" w:hAnsi="Times New Roman" w:cs="Times New Roman"/>
                <w:sz w:val="24"/>
                <w:szCs w:val="24"/>
              </w:rPr>
              <w:t xml:space="preserve"> Региональная конференция исследовательских работ учащихся «ДЕРЖАВИНСКИЕ ЧТЕНИЯ»</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Pr>
                <w:rFonts w:ascii="Times New Roman" w:hAnsi="Times New Roman" w:cs="Times New Roman"/>
                <w:sz w:val="24"/>
                <w:szCs w:val="24"/>
              </w:rPr>
              <w:t>Р</w:t>
            </w:r>
            <w:r w:rsidRPr="00311A6B">
              <w:rPr>
                <w:rFonts w:ascii="Times New Roman" w:hAnsi="Times New Roman" w:cs="Times New Roman"/>
                <w:sz w:val="24"/>
                <w:szCs w:val="24"/>
              </w:rPr>
              <w:t>егиональный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 xml:space="preserve"> 6 чел.</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 xml:space="preserve">-диплом лауреата </w:t>
            </w:r>
            <w:r w:rsidRPr="00311A6B">
              <w:rPr>
                <w:rFonts w:ascii="Times New Roman" w:hAnsi="Times New Roman"/>
                <w:sz w:val="24"/>
                <w:szCs w:val="24"/>
                <w:lang w:val="en-US"/>
              </w:rPr>
              <w:t>III</w:t>
            </w:r>
            <w:r w:rsidRPr="00311A6B">
              <w:rPr>
                <w:rFonts w:ascii="Times New Roman" w:hAnsi="Times New Roman"/>
                <w:sz w:val="24"/>
                <w:szCs w:val="24"/>
              </w:rPr>
              <w:t xml:space="preserve">  степени – 1 чел.</w:t>
            </w:r>
          </w:p>
          <w:p w:rsidR="00AD4D11" w:rsidRPr="00311A6B" w:rsidRDefault="00AD4D11" w:rsidP="00E77B9A">
            <w:pPr>
              <w:pStyle w:val="a9"/>
              <w:jc w:val="both"/>
              <w:rPr>
                <w:rFonts w:ascii="Times New Roman" w:hAnsi="Times New Roman"/>
                <w:sz w:val="24"/>
                <w:szCs w:val="24"/>
              </w:rPr>
            </w:pPr>
          </w:p>
          <w:p w:rsidR="00AD4D11" w:rsidRPr="00311A6B" w:rsidRDefault="00AD4D11" w:rsidP="00E77B9A">
            <w:pPr>
              <w:pStyle w:val="a9"/>
              <w:jc w:val="both"/>
              <w:rPr>
                <w:rFonts w:ascii="Times New Roman" w:hAnsi="Times New Roman"/>
                <w:sz w:val="24"/>
                <w:szCs w:val="24"/>
              </w:rPr>
            </w:pP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Международная олимпиада по математике «</w:t>
            </w:r>
            <w:proofErr w:type="spellStart"/>
            <w:r w:rsidRPr="00311A6B">
              <w:rPr>
                <w:rFonts w:ascii="Times New Roman" w:hAnsi="Times New Roman"/>
                <w:sz w:val="24"/>
                <w:szCs w:val="24"/>
              </w:rPr>
              <w:t>Инфоурок</w:t>
            </w:r>
            <w:proofErr w:type="spellEnd"/>
            <w:r w:rsidRPr="00311A6B">
              <w:rPr>
                <w:rFonts w:ascii="Times New Roman" w:hAnsi="Times New Roman"/>
                <w:sz w:val="24"/>
                <w:szCs w:val="24"/>
              </w:rPr>
              <w:t>» (зимний сезон)</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Pr>
                <w:rFonts w:ascii="Times New Roman" w:hAnsi="Times New Roman" w:cs="Times New Roman"/>
                <w:sz w:val="24"/>
                <w:szCs w:val="24"/>
              </w:rPr>
              <w:t>М</w:t>
            </w:r>
            <w:r w:rsidRPr="00311A6B">
              <w:rPr>
                <w:rFonts w:ascii="Times New Roman" w:hAnsi="Times New Roman" w:cs="Times New Roman"/>
                <w:sz w:val="24"/>
                <w:szCs w:val="24"/>
              </w:rPr>
              <w:t>еждународный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50 чел.</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 xml:space="preserve">Диплом </w:t>
            </w:r>
            <w:r w:rsidRPr="00311A6B">
              <w:rPr>
                <w:rFonts w:ascii="Times New Roman" w:hAnsi="Times New Roman"/>
                <w:sz w:val="24"/>
                <w:szCs w:val="24"/>
                <w:lang w:val="en-US"/>
              </w:rPr>
              <w:t>I</w:t>
            </w:r>
            <w:r w:rsidRPr="00311A6B">
              <w:rPr>
                <w:rFonts w:ascii="Times New Roman" w:hAnsi="Times New Roman"/>
                <w:sz w:val="24"/>
                <w:szCs w:val="24"/>
              </w:rPr>
              <w:t xml:space="preserve"> степени – 8 чел.</w:t>
            </w:r>
          </w:p>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 xml:space="preserve">Диплом </w:t>
            </w:r>
            <w:r w:rsidRPr="00311A6B">
              <w:rPr>
                <w:rFonts w:ascii="Times New Roman" w:hAnsi="Times New Roman"/>
                <w:sz w:val="24"/>
                <w:szCs w:val="24"/>
                <w:lang w:val="en-US"/>
              </w:rPr>
              <w:t>II</w:t>
            </w:r>
            <w:r w:rsidRPr="00311A6B">
              <w:rPr>
                <w:rFonts w:ascii="Times New Roman" w:hAnsi="Times New Roman"/>
                <w:sz w:val="24"/>
                <w:szCs w:val="24"/>
              </w:rPr>
              <w:t xml:space="preserve"> степени – 4 чел.</w:t>
            </w:r>
          </w:p>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 xml:space="preserve">Диплом </w:t>
            </w:r>
            <w:r w:rsidRPr="00311A6B">
              <w:rPr>
                <w:rFonts w:ascii="Times New Roman" w:hAnsi="Times New Roman"/>
                <w:sz w:val="24"/>
                <w:szCs w:val="24"/>
                <w:lang w:val="en-US"/>
              </w:rPr>
              <w:t>III</w:t>
            </w:r>
            <w:r w:rsidRPr="00311A6B">
              <w:rPr>
                <w:rFonts w:ascii="Times New Roman" w:hAnsi="Times New Roman"/>
                <w:sz w:val="24"/>
                <w:szCs w:val="24"/>
              </w:rPr>
              <w:t xml:space="preserve"> степени – 7 чел.</w:t>
            </w:r>
          </w:p>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Сертификат участника – 31 чел.</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f1"/>
              <w:spacing w:line="276" w:lineRule="auto"/>
              <w:jc w:val="both"/>
              <w:rPr>
                <w:rFonts w:ascii="Times New Roman" w:hAnsi="Times New Roman" w:cs="Times New Roman"/>
                <w:sz w:val="24"/>
                <w:szCs w:val="24"/>
              </w:rPr>
            </w:pPr>
            <w:r w:rsidRPr="00311A6B">
              <w:rPr>
                <w:rFonts w:ascii="Times New Roman" w:hAnsi="Times New Roman" w:cs="Times New Roman"/>
                <w:sz w:val="24"/>
                <w:szCs w:val="24"/>
              </w:rPr>
              <w:lastRenderedPageBreak/>
              <w:t>Онлайн-олимпиада «Я люблю математику» 2021</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Pr>
                <w:rFonts w:ascii="Times New Roman" w:hAnsi="Times New Roman" w:cs="Times New Roman"/>
                <w:sz w:val="24"/>
                <w:szCs w:val="24"/>
              </w:rPr>
              <w:t>В</w:t>
            </w:r>
            <w:r w:rsidRPr="00311A6B">
              <w:rPr>
                <w:rFonts w:ascii="Times New Roman" w:hAnsi="Times New Roman" w:cs="Times New Roman"/>
                <w:sz w:val="24"/>
                <w:szCs w:val="24"/>
              </w:rPr>
              <w:t>сероссийский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lang w:val="en-US"/>
              </w:rPr>
            </w:pPr>
            <w:r w:rsidRPr="00311A6B">
              <w:rPr>
                <w:rFonts w:ascii="Times New Roman" w:hAnsi="Times New Roman" w:cs="Times New Roman"/>
                <w:sz w:val="24"/>
                <w:szCs w:val="24"/>
              </w:rPr>
              <w:t>46 чел.</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Победитель – 1 чел</w:t>
            </w:r>
          </w:p>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Призер – 5 чел</w:t>
            </w:r>
          </w:p>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Сертификат участника – 40 чел.</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Республиканская викторина «Здесь был пингвин»</w:t>
            </w:r>
          </w:p>
          <w:p w:rsidR="00AD4D11" w:rsidRPr="00311A6B" w:rsidRDefault="00AD4D11" w:rsidP="00E77B9A">
            <w:pPr>
              <w:jc w:val="both"/>
              <w:rPr>
                <w:rFonts w:ascii="Times New Roman" w:hAnsi="Times New Roman" w:cs="Times New Roman"/>
                <w:sz w:val="24"/>
                <w:szCs w:val="24"/>
              </w:rPr>
            </w:pP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Р</w:t>
            </w:r>
            <w:r w:rsidRPr="00311A6B">
              <w:rPr>
                <w:rFonts w:ascii="Times New Roman" w:hAnsi="Times New Roman" w:cs="Times New Roman"/>
                <w:sz w:val="24"/>
                <w:szCs w:val="24"/>
              </w:rPr>
              <w:t>егиональный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pacing w:after="200" w:line="276" w:lineRule="auto"/>
              <w:jc w:val="both"/>
              <w:rPr>
                <w:rFonts w:ascii="Times New Roman" w:hAnsi="Times New Roman" w:cs="Times New Roman"/>
                <w:sz w:val="24"/>
                <w:szCs w:val="24"/>
              </w:rPr>
            </w:pPr>
            <w:r w:rsidRPr="00311A6B">
              <w:rPr>
                <w:rFonts w:ascii="Times New Roman" w:hAnsi="Times New Roman" w:cs="Times New Roman"/>
                <w:sz w:val="24"/>
                <w:szCs w:val="24"/>
              </w:rPr>
              <w:t>1 (</w:t>
            </w:r>
            <w:proofErr w:type="spellStart"/>
            <w:r w:rsidRPr="00311A6B">
              <w:rPr>
                <w:rFonts w:ascii="Times New Roman" w:hAnsi="Times New Roman" w:cs="Times New Roman"/>
                <w:sz w:val="24"/>
                <w:szCs w:val="24"/>
              </w:rPr>
              <w:t>Паталайнен</w:t>
            </w:r>
            <w:proofErr w:type="spellEnd"/>
            <w:r w:rsidRPr="00311A6B">
              <w:rPr>
                <w:rFonts w:ascii="Times New Roman" w:hAnsi="Times New Roman" w:cs="Times New Roman"/>
                <w:sz w:val="24"/>
                <w:szCs w:val="24"/>
              </w:rPr>
              <w:t xml:space="preserve"> Э. 5б </w:t>
            </w:r>
            <w:proofErr w:type="spellStart"/>
            <w:r w:rsidRPr="00311A6B">
              <w:rPr>
                <w:rFonts w:ascii="Times New Roman" w:hAnsi="Times New Roman" w:cs="Times New Roman"/>
                <w:sz w:val="24"/>
                <w:szCs w:val="24"/>
              </w:rPr>
              <w:t>кл</w:t>
            </w:r>
            <w:proofErr w:type="spellEnd"/>
            <w:r w:rsidRPr="00311A6B">
              <w:rPr>
                <w:rFonts w:ascii="Times New Roman" w:hAnsi="Times New Roman" w:cs="Times New Roman"/>
                <w:sz w:val="24"/>
                <w:szCs w:val="24"/>
              </w:rPr>
              <w:t>.)</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pacing w:after="200" w:line="276" w:lineRule="auto"/>
              <w:jc w:val="both"/>
              <w:rPr>
                <w:rFonts w:ascii="Times New Roman" w:hAnsi="Times New Roman" w:cs="Times New Roman"/>
                <w:sz w:val="24"/>
                <w:szCs w:val="24"/>
              </w:rPr>
            </w:pPr>
            <w:r w:rsidRPr="00311A6B">
              <w:rPr>
                <w:rFonts w:ascii="Times New Roman" w:hAnsi="Times New Roman" w:cs="Times New Roman"/>
                <w:sz w:val="24"/>
                <w:szCs w:val="24"/>
              </w:rPr>
              <w:t>3 место</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Конкурс «Знаменитые первооткрыватели и путешественники»</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f1"/>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В</w:t>
            </w:r>
            <w:r w:rsidRPr="00311A6B">
              <w:rPr>
                <w:rFonts w:ascii="Times New Roman" w:hAnsi="Times New Roman" w:cs="Times New Roman"/>
                <w:sz w:val="24"/>
                <w:szCs w:val="24"/>
              </w:rPr>
              <w:t>сероссийский (дистанционно)</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f1"/>
              <w:widowControl w:val="0"/>
              <w:spacing w:line="276" w:lineRule="auto"/>
              <w:jc w:val="both"/>
              <w:rPr>
                <w:rFonts w:ascii="Times New Roman" w:hAnsi="Times New Roman" w:cs="Times New Roman"/>
                <w:sz w:val="24"/>
                <w:szCs w:val="24"/>
              </w:rPr>
            </w:pPr>
            <w:r w:rsidRPr="00311A6B">
              <w:rPr>
                <w:rFonts w:ascii="Times New Roman" w:hAnsi="Times New Roman" w:cs="Times New Roman"/>
                <w:sz w:val="24"/>
                <w:szCs w:val="24"/>
              </w:rPr>
              <w:t xml:space="preserve">1 (Квасов М., 8 </w:t>
            </w:r>
            <w:proofErr w:type="spellStart"/>
            <w:r w:rsidRPr="00311A6B">
              <w:rPr>
                <w:rFonts w:ascii="Times New Roman" w:hAnsi="Times New Roman" w:cs="Times New Roman"/>
                <w:sz w:val="24"/>
                <w:szCs w:val="24"/>
              </w:rPr>
              <w:t>кл</w:t>
            </w:r>
            <w:proofErr w:type="spellEnd"/>
            <w:r w:rsidRPr="00311A6B">
              <w:rPr>
                <w:rFonts w:ascii="Times New Roman" w:hAnsi="Times New Roman" w:cs="Times New Roman"/>
                <w:sz w:val="24"/>
                <w:szCs w:val="24"/>
              </w:rPr>
              <w:t>.)</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f1"/>
              <w:widowControl w:val="0"/>
              <w:spacing w:line="276" w:lineRule="auto"/>
              <w:jc w:val="both"/>
              <w:rPr>
                <w:rFonts w:ascii="Times New Roman" w:hAnsi="Times New Roman" w:cs="Times New Roman"/>
                <w:sz w:val="24"/>
                <w:szCs w:val="24"/>
              </w:rPr>
            </w:pPr>
            <w:r w:rsidRPr="00311A6B">
              <w:rPr>
                <w:rFonts w:ascii="Times New Roman" w:hAnsi="Times New Roman" w:cs="Times New Roman"/>
                <w:sz w:val="24"/>
                <w:szCs w:val="24"/>
              </w:rPr>
              <w:t>4 место</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shd w:val="clear" w:color="auto" w:fill="FFFFFF"/>
              </w:rPr>
              <w:t>Проект "</w:t>
            </w:r>
            <w:proofErr w:type="spellStart"/>
            <w:r w:rsidRPr="00311A6B">
              <w:rPr>
                <w:rFonts w:ascii="Times New Roman" w:hAnsi="Times New Roman" w:cs="Times New Roman"/>
                <w:sz w:val="24"/>
                <w:szCs w:val="24"/>
                <w:shd w:val="clear" w:color="auto" w:fill="FFFFFF"/>
              </w:rPr>
              <w:t>Пряжинский</w:t>
            </w:r>
            <w:proofErr w:type="spellEnd"/>
            <w:r w:rsidRPr="00311A6B">
              <w:rPr>
                <w:rFonts w:ascii="Times New Roman" w:hAnsi="Times New Roman" w:cs="Times New Roman"/>
                <w:sz w:val="24"/>
                <w:szCs w:val="24"/>
                <w:shd w:val="clear" w:color="auto" w:fill="FFFFFF"/>
              </w:rPr>
              <w:t xml:space="preserve"> район на экранах. Вчера. Сегодня»</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f1"/>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Р</w:t>
            </w:r>
            <w:r w:rsidRPr="00311A6B">
              <w:rPr>
                <w:rFonts w:ascii="Times New Roman" w:hAnsi="Times New Roman" w:cs="Times New Roman"/>
                <w:sz w:val="24"/>
                <w:szCs w:val="24"/>
              </w:rPr>
              <w:t>егиональный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f1"/>
              <w:widowControl w:val="0"/>
              <w:spacing w:line="276" w:lineRule="auto"/>
              <w:jc w:val="both"/>
              <w:rPr>
                <w:rFonts w:ascii="Times New Roman" w:hAnsi="Times New Roman" w:cs="Times New Roman"/>
                <w:sz w:val="24"/>
                <w:szCs w:val="24"/>
              </w:rPr>
            </w:pPr>
            <w:r w:rsidRPr="00311A6B">
              <w:rPr>
                <w:rFonts w:ascii="Times New Roman" w:hAnsi="Times New Roman" w:cs="Times New Roman"/>
                <w:sz w:val="24"/>
                <w:szCs w:val="24"/>
              </w:rPr>
              <w:t>10 класс (Шувалов Е., Пономарев Е.)</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f1"/>
              <w:widowControl w:val="0"/>
              <w:spacing w:line="276" w:lineRule="auto"/>
              <w:jc w:val="both"/>
              <w:rPr>
                <w:rFonts w:ascii="Times New Roman" w:hAnsi="Times New Roman" w:cs="Times New Roman"/>
                <w:sz w:val="24"/>
                <w:szCs w:val="24"/>
              </w:rPr>
            </w:pPr>
            <w:r w:rsidRPr="00311A6B">
              <w:rPr>
                <w:rFonts w:ascii="Times New Roman" w:hAnsi="Times New Roman" w:cs="Times New Roman"/>
                <w:sz w:val="24"/>
                <w:szCs w:val="24"/>
              </w:rPr>
              <w:t>Отчет по проекту</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shd w:val="clear" w:color="auto" w:fill="FFFFFF"/>
              </w:rPr>
              <w:t>Первая конференция в рамках проекта «В памяти навсегда: национальности разные, а Великая Победа – одна»</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f1"/>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В</w:t>
            </w:r>
            <w:r w:rsidRPr="00311A6B">
              <w:rPr>
                <w:rFonts w:ascii="Times New Roman" w:hAnsi="Times New Roman" w:cs="Times New Roman"/>
                <w:sz w:val="24"/>
                <w:szCs w:val="24"/>
              </w:rPr>
              <w:t>сероссийский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f1"/>
              <w:widowControl w:val="0"/>
              <w:spacing w:line="276" w:lineRule="auto"/>
              <w:jc w:val="both"/>
              <w:rPr>
                <w:rFonts w:ascii="Times New Roman" w:hAnsi="Times New Roman" w:cs="Times New Roman"/>
                <w:sz w:val="24"/>
                <w:szCs w:val="24"/>
              </w:rPr>
            </w:pPr>
            <w:proofErr w:type="spellStart"/>
            <w:r w:rsidRPr="00311A6B">
              <w:rPr>
                <w:rFonts w:ascii="Times New Roman" w:hAnsi="Times New Roman" w:cs="Times New Roman"/>
                <w:sz w:val="24"/>
                <w:szCs w:val="24"/>
              </w:rPr>
              <w:t>Кривоусов</w:t>
            </w:r>
            <w:proofErr w:type="spellEnd"/>
            <w:r w:rsidRPr="00311A6B">
              <w:rPr>
                <w:rFonts w:ascii="Times New Roman" w:hAnsi="Times New Roman" w:cs="Times New Roman"/>
                <w:sz w:val="24"/>
                <w:szCs w:val="24"/>
              </w:rPr>
              <w:t xml:space="preserve"> Д., 10 класс</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f1"/>
              <w:widowControl w:val="0"/>
              <w:spacing w:line="276" w:lineRule="auto"/>
              <w:jc w:val="both"/>
              <w:rPr>
                <w:rFonts w:ascii="Times New Roman" w:hAnsi="Times New Roman" w:cs="Times New Roman"/>
                <w:sz w:val="24"/>
                <w:szCs w:val="24"/>
              </w:rPr>
            </w:pPr>
            <w:r w:rsidRPr="00311A6B">
              <w:rPr>
                <w:rFonts w:ascii="Times New Roman" w:hAnsi="Times New Roman" w:cs="Times New Roman"/>
                <w:sz w:val="24"/>
                <w:szCs w:val="24"/>
              </w:rPr>
              <w:t>Отчет по проекту</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shd w:val="clear" w:color="auto" w:fill="FFFFFF"/>
              </w:rPr>
              <w:t>Конференции "Шанс и успех"</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f1"/>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Р</w:t>
            </w:r>
            <w:r w:rsidRPr="00311A6B">
              <w:rPr>
                <w:rFonts w:ascii="Times New Roman" w:hAnsi="Times New Roman" w:cs="Times New Roman"/>
                <w:sz w:val="24"/>
                <w:szCs w:val="24"/>
              </w:rPr>
              <w:t>егиональный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pacing w:after="200" w:line="276" w:lineRule="auto"/>
              <w:jc w:val="both"/>
              <w:rPr>
                <w:rFonts w:ascii="Times New Roman" w:hAnsi="Times New Roman" w:cs="Times New Roman"/>
                <w:sz w:val="24"/>
                <w:szCs w:val="24"/>
              </w:rPr>
            </w:pPr>
            <w:r w:rsidRPr="00311A6B">
              <w:rPr>
                <w:rFonts w:ascii="Times New Roman" w:hAnsi="Times New Roman" w:cs="Times New Roman"/>
                <w:sz w:val="24"/>
                <w:szCs w:val="24"/>
              </w:rPr>
              <w:t xml:space="preserve">Шувалов Е. </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f1"/>
              <w:widowControl w:val="0"/>
              <w:spacing w:line="276" w:lineRule="auto"/>
              <w:jc w:val="both"/>
              <w:rPr>
                <w:rFonts w:ascii="Times New Roman" w:hAnsi="Times New Roman" w:cs="Times New Roman"/>
                <w:sz w:val="24"/>
                <w:szCs w:val="24"/>
              </w:rPr>
            </w:pPr>
            <w:r w:rsidRPr="00311A6B">
              <w:rPr>
                <w:rFonts w:ascii="Times New Roman" w:hAnsi="Times New Roman" w:cs="Times New Roman"/>
                <w:sz w:val="24"/>
                <w:szCs w:val="24"/>
              </w:rPr>
              <w:t>Призер</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f1"/>
              <w:widowControl w:val="0"/>
              <w:spacing w:line="276" w:lineRule="auto"/>
              <w:jc w:val="both"/>
              <w:rPr>
                <w:rFonts w:ascii="Times New Roman" w:hAnsi="Times New Roman" w:cs="Times New Roman"/>
                <w:sz w:val="24"/>
                <w:szCs w:val="24"/>
                <w:shd w:val="clear" w:color="auto" w:fill="FFFFFF"/>
              </w:rPr>
            </w:pPr>
            <w:r w:rsidRPr="00311A6B">
              <w:rPr>
                <w:rFonts w:ascii="Times New Roman" w:hAnsi="Times New Roman" w:cs="Times New Roman"/>
                <w:sz w:val="24"/>
                <w:szCs w:val="24"/>
                <w:shd w:val="clear" w:color="auto" w:fill="FFFFFF"/>
              </w:rPr>
              <w:t xml:space="preserve">Онлайн-Акция "Будь </w:t>
            </w:r>
            <w:proofErr w:type="spellStart"/>
            <w:r w:rsidRPr="00311A6B">
              <w:rPr>
                <w:rFonts w:ascii="Times New Roman" w:hAnsi="Times New Roman" w:cs="Times New Roman"/>
                <w:sz w:val="24"/>
                <w:szCs w:val="24"/>
                <w:shd w:val="clear" w:color="auto" w:fill="FFFFFF"/>
              </w:rPr>
              <w:t>Готов!"региональный</w:t>
            </w:r>
            <w:proofErr w:type="spellEnd"/>
          </w:p>
          <w:p w:rsidR="00AD4D11" w:rsidRPr="00311A6B" w:rsidRDefault="00AD4D11" w:rsidP="00E77B9A">
            <w:pPr>
              <w:jc w:val="both"/>
              <w:rPr>
                <w:rFonts w:ascii="Times New Roman" w:hAnsi="Times New Roman" w:cs="Times New Roman"/>
                <w:sz w:val="24"/>
                <w:szCs w:val="24"/>
              </w:rPr>
            </w:pP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f1"/>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Р</w:t>
            </w:r>
            <w:r w:rsidRPr="00311A6B">
              <w:rPr>
                <w:rFonts w:ascii="Times New Roman" w:hAnsi="Times New Roman" w:cs="Times New Roman"/>
                <w:sz w:val="24"/>
                <w:szCs w:val="24"/>
              </w:rPr>
              <w:t>егиональный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pacing w:after="200" w:line="276" w:lineRule="auto"/>
              <w:jc w:val="both"/>
              <w:rPr>
                <w:rFonts w:ascii="Times New Roman" w:hAnsi="Times New Roman" w:cs="Times New Roman"/>
                <w:sz w:val="24"/>
                <w:szCs w:val="24"/>
              </w:rPr>
            </w:pPr>
            <w:proofErr w:type="spellStart"/>
            <w:r w:rsidRPr="00311A6B">
              <w:rPr>
                <w:rFonts w:ascii="Times New Roman" w:hAnsi="Times New Roman" w:cs="Times New Roman"/>
                <w:sz w:val="24"/>
                <w:szCs w:val="24"/>
              </w:rPr>
              <w:t>Дрожда</w:t>
            </w:r>
            <w:proofErr w:type="spellEnd"/>
            <w:r w:rsidRPr="00311A6B">
              <w:rPr>
                <w:rFonts w:ascii="Times New Roman" w:hAnsi="Times New Roman" w:cs="Times New Roman"/>
                <w:sz w:val="24"/>
                <w:szCs w:val="24"/>
              </w:rPr>
              <w:t xml:space="preserve"> Олег </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f1"/>
              <w:widowControl w:val="0"/>
              <w:spacing w:line="276" w:lineRule="auto"/>
              <w:jc w:val="both"/>
              <w:rPr>
                <w:rFonts w:ascii="Times New Roman" w:hAnsi="Times New Roman" w:cs="Times New Roman"/>
                <w:sz w:val="24"/>
                <w:szCs w:val="24"/>
              </w:rPr>
            </w:pPr>
            <w:r w:rsidRPr="00311A6B">
              <w:rPr>
                <w:rFonts w:ascii="Times New Roman" w:hAnsi="Times New Roman" w:cs="Times New Roman"/>
                <w:sz w:val="24"/>
                <w:szCs w:val="24"/>
              </w:rPr>
              <w:t>1 место</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Всероссийский конкурс «Мои любимые животные»</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Всероссийский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1 человек</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 xml:space="preserve">6 «Б» класс </w:t>
            </w:r>
            <w:proofErr w:type="spellStart"/>
            <w:r w:rsidRPr="00311A6B">
              <w:rPr>
                <w:rFonts w:ascii="Times New Roman" w:hAnsi="Times New Roman" w:cs="Times New Roman"/>
                <w:sz w:val="24"/>
                <w:szCs w:val="24"/>
              </w:rPr>
              <w:t>Гутаев</w:t>
            </w:r>
            <w:proofErr w:type="spellEnd"/>
            <w:r w:rsidRPr="00311A6B">
              <w:rPr>
                <w:rFonts w:ascii="Times New Roman" w:hAnsi="Times New Roman" w:cs="Times New Roman"/>
                <w:sz w:val="24"/>
                <w:szCs w:val="24"/>
              </w:rPr>
              <w:t xml:space="preserve"> Максим, диплом победителя 1 степени</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hd w:val="clear" w:color="auto" w:fill="FFFFFF"/>
              <w:spacing w:before="100" w:beforeAutospacing="1" w:after="100" w:afterAutospacing="1"/>
              <w:jc w:val="both"/>
              <w:outlineLvl w:val="1"/>
              <w:rPr>
                <w:rFonts w:ascii="Times New Roman" w:eastAsia="Times New Roman" w:hAnsi="Times New Roman" w:cs="Times New Roman"/>
                <w:sz w:val="24"/>
                <w:szCs w:val="24"/>
              </w:rPr>
            </w:pPr>
            <w:r w:rsidRPr="00311A6B">
              <w:rPr>
                <w:rFonts w:ascii="Times New Roman" w:hAnsi="Times New Roman" w:cs="Times New Roman"/>
                <w:sz w:val="24"/>
                <w:szCs w:val="24"/>
              </w:rPr>
              <w:t>Первый открытый республиканский конкурс рисунка «Весь мир на кончике кисти»</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Республиканский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1 человек</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 xml:space="preserve">6 «Б» класс </w:t>
            </w:r>
            <w:proofErr w:type="spellStart"/>
            <w:r w:rsidRPr="00311A6B">
              <w:rPr>
                <w:rFonts w:ascii="Times New Roman" w:hAnsi="Times New Roman" w:cs="Times New Roman"/>
                <w:sz w:val="24"/>
                <w:szCs w:val="24"/>
              </w:rPr>
              <w:t>Гутаев</w:t>
            </w:r>
            <w:proofErr w:type="spellEnd"/>
            <w:r w:rsidRPr="00311A6B">
              <w:rPr>
                <w:rFonts w:ascii="Times New Roman" w:hAnsi="Times New Roman" w:cs="Times New Roman"/>
                <w:sz w:val="24"/>
                <w:szCs w:val="24"/>
              </w:rPr>
              <w:t xml:space="preserve"> Максим, диплом 2 степени</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Региональный этап конкурса ораторского мастерства «Глагол»</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Региональный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1 человек</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Афанасенко Д. награжден дипломом 1 степени</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Всероссийская олимпиада школьников по литературе (дистанционный формат)</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Всероссийский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 xml:space="preserve">6 «А» класс (2 человека), </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Награждены дипломами победителей</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shd w:val="clear" w:color="auto" w:fill="FFFFFF"/>
              </w:rPr>
            </w:pPr>
            <w:r w:rsidRPr="00311A6B">
              <w:rPr>
                <w:rFonts w:ascii="Times New Roman" w:hAnsi="Times New Roman" w:cs="Times New Roman"/>
                <w:sz w:val="24"/>
                <w:szCs w:val="24"/>
              </w:rPr>
              <w:t>Участие во всероссийском конкурсе эссе «Достоевский глазами современного школьника»</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Всероссийский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4 человека</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Сертификаты участников</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eastAsia="Calibri" w:hAnsi="Times New Roman" w:cs="Times New Roman"/>
                <w:sz w:val="24"/>
                <w:szCs w:val="24"/>
              </w:rPr>
              <w:t>Интеллектуальная игра «Основной закон»</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Pr>
                <w:rFonts w:ascii="Times New Roman" w:hAnsi="Times New Roman" w:cs="Times New Roman"/>
                <w:sz w:val="24"/>
                <w:szCs w:val="24"/>
              </w:rPr>
              <w:t>Р</w:t>
            </w:r>
            <w:r w:rsidRPr="00311A6B">
              <w:rPr>
                <w:rFonts w:ascii="Times New Roman" w:hAnsi="Times New Roman" w:cs="Times New Roman"/>
                <w:sz w:val="24"/>
                <w:szCs w:val="24"/>
              </w:rPr>
              <w:t>егиональный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lang w:val="en-US"/>
              </w:rPr>
            </w:pPr>
            <w:r w:rsidRPr="00311A6B">
              <w:rPr>
                <w:rFonts w:ascii="Times New Roman" w:hAnsi="Times New Roman" w:cs="Times New Roman"/>
                <w:sz w:val="24"/>
                <w:szCs w:val="24"/>
                <w:lang w:val="en-US"/>
              </w:rPr>
              <w:t>18</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Сертификат участников</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eastAsia="Calibri" w:hAnsi="Times New Roman" w:cs="Times New Roman"/>
                <w:sz w:val="24"/>
                <w:szCs w:val="24"/>
              </w:rPr>
            </w:pPr>
            <w:r w:rsidRPr="00311A6B">
              <w:rPr>
                <w:rFonts w:ascii="Times New Roman" w:eastAsia="Calibri" w:hAnsi="Times New Roman" w:cs="Times New Roman"/>
                <w:sz w:val="24"/>
                <w:szCs w:val="24"/>
              </w:rPr>
              <w:t>Правовой юридический диктант в день Конституции</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Pr>
                <w:rFonts w:ascii="Times New Roman" w:hAnsi="Times New Roman" w:cs="Times New Roman"/>
                <w:sz w:val="24"/>
                <w:szCs w:val="24"/>
              </w:rPr>
              <w:t>Ф</w:t>
            </w:r>
            <w:r w:rsidRPr="00311A6B">
              <w:rPr>
                <w:rFonts w:ascii="Times New Roman" w:hAnsi="Times New Roman" w:cs="Times New Roman"/>
                <w:sz w:val="24"/>
                <w:szCs w:val="24"/>
              </w:rPr>
              <w:t xml:space="preserve">едеральный </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15</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Сертификат участников</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eastAsia="Calibri" w:hAnsi="Times New Roman" w:cs="Times New Roman"/>
                <w:sz w:val="24"/>
                <w:szCs w:val="24"/>
              </w:rPr>
            </w:pPr>
            <w:r w:rsidRPr="00311A6B">
              <w:rPr>
                <w:rFonts w:ascii="Times New Roman" w:eastAsia="Calibri" w:hAnsi="Times New Roman" w:cs="Times New Roman"/>
                <w:sz w:val="24"/>
                <w:szCs w:val="24"/>
              </w:rPr>
              <w:t>День Конституции РФ</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Pr>
                <w:rFonts w:ascii="Times New Roman" w:hAnsi="Times New Roman" w:cs="Times New Roman"/>
                <w:sz w:val="24"/>
                <w:szCs w:val="24"/>
              </w:rPr>
              <w:t>Ф</w:t>
            </w:r>
            <w:r w:rsidRPr="00311A6B">
              <w:rPr>
                <w:rFonts w:ascii="Times New Roman" w:hAnsi="Times New Roman" w:cs="Times New Roman"/>
                <w:sz w:val="24"/>
                <w:szCs w:val="24"/>
              </w:rPr>
              <w:t>едеральный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30</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jc w:val="both"/>
              <w:rPr>
                <w:rFonts w:ascii="Times New Roman" w:hAnsi="Times New Roman" w:cs="Times New Roman"/>
                <w:sz w:val="24"/>
                <w:szCs w:val="24"/>
              </w:rPr>
            </w:pPr>
            <w:r w:rsidRPr="00311A6B">
              <w:rPr>
                <w:rFonts w:ascii="Times New Roman" w:hAnsi="Times New Roman" w:cs="Times New Roman"/>
                <w:sz w:val="24"/>
                <w:szCs w:val="24"/>
              </w:rPr>
              <w:t>Сертификаты участников</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pacing w:before="100" w:beforeAutospacing="1" w:after="119"/>
              <w:jc w:val="both"/>
              <w:rPr>
                <w:rFonts w:ascii="Times New Roman" w:eastAsia="Times New Roman" w:hAnsi="Times New Roman" w:cs="Times New Roman"/>
                <w:sz w:val="24"/>
                <w:szCs w:val="24"/>
              </w:rPr>
            </w:pPr>
            <w:r w:rsidRPr="00311A6B">
              <w:rPr>
                <w:rFonts w:ascii="Times New Roman" w:hAnsi="Times New Roman" w:cs="Times New Roman"/>
                <w:sz w:val="24"/>
                <w:szCs w:val="24"/>
              </w:rPr>
              <w:t>Международная дистанционная олимпиада по математике - осень 2021</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9"/>
              <w:jc w:val="both"/>
              <w:rPr>
                <w:rFonts w:ascii="Times New Roman" w:hAnsi="Times New Roman"/>
                <w:sz w:val="24"/>
                <w:szCs w:val="24"/>
              </w:rPr>
            </w:pPr>
            <w:r>
              <w:rPr>
                <w:rFonts w:ascii="Times New Roman" w:hAnsi="Times New Roman"/>
                <w:sz w:val="24"/>
                <w:szCs w:val="24"/>
              </w:rPr>
              <w:t>М</w:t>
            </w:r>
            <w:r w:rsidRPr="00311A6B">
              <w:rPr>
                <w:rFonts w:ascii="Times New Roman" w:hAnsi="Times New Roman"/>
                <w:sz w:val="24"/>
                <w:szCs w:val="24"/>
              </w:rPr>
              <w:t>еждународный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pacing w:before="100" w:beforeAutospacing="1" w:after="119"/>
              <w:jc w:val="both"/>
              <w:rPr>
                <w:rFonts w:ascii="Times New Roman" w:eastAsia="Times New Roman" w:hAnsi="Times New Roman" w:cs="Times New Roman"/>
                <w:sz w:val="24"/>
                <w:szCs w:val="24"/>
              </w:rPr>
            </w:pPr>
            <w:r w:rsidRPr="00311A6B">
              <w:rPr>
                <w:rFonts w:ascii="Times New Roman" w:eastAsia="Times New Roman" w:hAnsi="Times New Roman" w:cs="Times New Roman"/>
                <w:sz w:val="24"/>
                <w:szCs w:val="24"/>
              </w:rPr>
              <w:t>24 чел.</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Сертификат участника – 18 чел.</w:t>
            </w:r>
          </w:p>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 xml:space="preserve">Диплом призера </w:t>
            </w:r>
            <w:r w:rsidRPr="00311A6B">
              <w:rPr>
                <w:rFonts w:ascii="Times New Roman" w:hAnsi="Times New Roman"/>
                <w:sz w:val="24"/>
                <w:szCs w:val="24"/>
                <w:lang w:val="en-US"/>
              </w:rPr>
              <w:t>III</w:t>
            </w:r>
            <w:r w:rsidRPr="00311A6B">
              <w:rPr>
                <w:rFonts w:ascii="Times New Roman" w:hAnsi="Times New Roman"/>
                <w:sz w:val="24"/>
                <w:szCs w:val="24"/>
              </w:rPr>
              <w:t xml:space="preserve"> степени  - 4 чел.</w:t>
            </w:r>
          </w:p>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 xml:space="preserve">Диплом призера </w:t>
            </w:r>
            <w:r w:rsidRPr="00311A6B">
              <w:rPr>
                <w:rFonts w:ascii="Times New Roman" w:hAnsi="Times New Roman"/>
                <w:sz w:val="24"/>
                <w:szCs w:val="24"/>
                <w:lang w:val="en-US"/>
              </w:rPr>
              <w:t>II</w:t>
            </w:r>
            <w:r w:rsidRPr="00311A6B">
              <w:rPr>
                <w:rFonts w:ascii="Times New Roman" w:hAnsi="Times New Roman"/>
                <w:sz w:val="24"/>
                <w:szCs w:val="24"/>
              </w:rPr>
              <w:t xml:space="preserve"> степени – 1 чел.</w:t>
            </w:r>
          </w:p>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 xml:space="preserve">Диплом призера </w:t>
            </w:r>
            <w:r w:rsidRPr="00311A6B">
              <w:rPr>
                <w:rFonts w:ascii="Times New Roman" w:hAnsi="Times New Roman"/>
                <w:sz w:val="24"/>
                <w:szCs w:val="24"/>
                <w:lang w:val="en-US"/>
              </w:rPr>
              <w:t>I</w:t>
            </w:r>
            <w:r w:rsidRPr="00311A6B">
              <w:rPr>
                <w:rFonts w:ascii="Times New Roman" w:hAnsi="Times New Roman"/>
                <w:sz w:val="24"/>
                <w:szCs w:val="24"/>
              </w:rPr>
              <w:t xml:space="preserve"> степени – 1 чел.</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pacing w:before="100" w:beforeAutospacing="1" w:after="119"/>
              <w:jc w:val="both"/>
              <w:rPr>
                <w:rFonts w:ascii="Times New Roman" w:eastAsia="Times New Roman" w:hAnsi="Times New Roman" w:cs="Times New Roman"/>
                <w:sz w:val="24"/>
                <w:szCs w:val="24"/>
              </w:rPr>
            </w:pPr>
            <w:r w:rsidRPr="00311A6B">
              <w:rPr>
                <w:rFonts w:ascii="Times New Roman" w:hAnsi="Times New Roman" w:cs="Times New Roman"/>
                <w:sz w:val="24"/>
                <w:szCs w:val="24"/>
                <w:lang w:val="en-US"/>
              </w:rPr>
              <w:t>V</w:t>
            </w:r>
            <w:r w:rsidRPr="00311A6B">
              <w:rPr>
                <w:rFonts w:ascii="Times New Roman" w:hAnsi="Times New Roman" w:cs="Times New Roman"/>
                <w:sz w:val="24"/>
                <w:szCs w:val="24"/>
              </w:rPr>
              <w:t xml:space="preserve"> международная онлайн-</w:t>
            </w:r>
            <w:r w:rsidRPr="00311A6B">
              <w:rPr>
                <w:rFonts w:ascii="Times New Roman" w:hAnsi="Times New Roman" w:cs="Times New Roman"/>
                <w:sz w:val="24"/>
                <w:szCs w:val="24"/>
              </w:rPr>
              <w:lastRenderedPageBreak/>
              <w:t xml:space="preserve">олимпиада по математике для учащихся 1-11 классов </w:t>
            </w:r>
            <w:r w:rsidRPr="00311A6B">
              <w:rPr>
                <w:rFonts w:ascii="Times New Roman" w:hAnsi="Times New Roman" w:cs="Times New Roman"/>
                <w:sz w:val="24"/>
                <w:szCs w:val="24"/>
                <w:lang w:val="en-US"/>
              </w:rPr>
              <w:t>BRICSMATH</w:t>
            </w:r>
            <w:r w:rsidRPr="00311A6B">
              <w:rPr>
                <w:rFonts w:ascii="Times New Roman" w:hAnsi="Times New Roman" w:cs="Times New Roman"/>
                <w:sz w:val="24"/>
                <w:szCs w:val="24"/>
              </w:rPr>
              <w:t xml:space="preserve"> </w:t>
            </w:r>
            <w:r w:rsidRPr="00311A6B">
              <w:rPr>
                <w:rFonts w:ascii="Times New Roman" w:hAnsi="Times New Roman" w:cs="Times New Roman"/>
                <w:sz w:val="24"/>
                <w:szCs w:val="24"/>
                <w:lang w:val="en-US"/>
              </w:rPr>
              <w:t>COM</w:t>
            </w:r>
            <w:r w:rsidRPr="00311A6B">
              <w:rPr>
                <w:rFonts w:ascii="Times New Roman" w:hAnsi="Times New Roman" w:cs="Times New Roman"/>
                <w:sz w:val="24"/>
                <w:szCs w:val="24"/>
              </w:rPr>
              <w:t>+</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9"/>
              <w:jc w:val="both"/>
              <w:rPr>
                <w:rFonts w:ascii="Times New Roman" w:hAnsi="Times New Roman"/>
                <w:sz w:val="24"/>
                <w:szCs w:val="24"/>
              </w:rPr>
            </w:pPr>
            <w:r>
              <w:rPr>
                <w:rFonts w:ascii="Times New Roman" w:hAnsi="Times New Roman"/>
                <w:sz w:val="24"/>
                <w:szCs w:val="24"/>
              </w:rPr>
              <w:lastRenderedPageBreak/>
              <w:t>М</w:t>
            </w:r>
            <w:r w:rsidRPr="00311A6B">
              <w:rPr>
                <w:rFonts w:ascii="Times New Roman" w:hAnsi="Times New Roman"/>
                <w:sz w:val="24"/>
                <w:szCs w:val="24"/>
              </w:rPr>
              <w:t>еждународный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pacing w:before="100" w:beforeAutospacing="1" w:after="119"/>
              <w:jc w:val="both"/>
              <w:rPr>
                <w:rFonts w:ascii="Times New Roman" w:eastAsia="Times New Roman" w:hAnsi="Times New Roman" w:cs="Times New Roman"/>
                <w:sz w:val="24"/>
                <w:szCs w:val="24"/>
              </w:rPr>
            </w:pPr>
            <w:r w:rsidRPr="00311A6B">
              <w:rPr>
                <w:rFonts w:ascii="Times New Roman" w:eastAsia="Times New Roman" w:hAnsi="Times New Roman" w:cs="Times New Roman"/>
                <w:sz w:val="24"/>
                <w:szCs w:val="24"/>
              </w:rPr>
              <w:t>72 чел.</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 xml:space="preserve">Сертификат участника – 29 </w:t>
            </w:r>
            <w:r w:rsidRPr="00311A6B">
              <w:rPr>
                <w:rFonts w:ascii="Times New Roman" w:hAnsi="Times New Roman"/>
                <w:sz w:val="24"/>
                <w:szCs w:val="24"/>
              </w:rPr>
              <w:lastRenderedPageBreak/>
              <w:t>чел.</w:t>
            </w:r>
          </w:p>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Похвальный лист – 35 чел.</w:t>
            </w:r>
          </w:p>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Диплом- 8 чел.</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pacing w:before="100" w:beforeAutospacing="1" w:after="119"/>
              <w:jc w:val="both"/>
              <w:rPr>
                <w:rFonts w:ascii="Times New Roman" w:hAnsi="Times New Roman" w:cs="Times New Roman"/>
                <w:sz w:val="24"/>
                <w:szCs w:val="24"/>
              </w:rPr>
            </w:pPr>
            <w:r w:rsidRPr="00311A6B">
              <w:rPr>
                <w:rFonts w:ascii="Times New Roman" w:hAnsi="Times New Roman" w:cs="Times New Roman"/>
                <w:sz w:val="24"/>
                <w:szCs w:val="24"/>
              </w:rPr>
              <w:lastRenderedPageBreak/>
              <w:t>Международная онлайн-олимпиада по математике «Территория математики»</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9"/>
              <w:jc w:val="both"/>
              <w:rPr>
                <w:rFonts w:ascii="Times New Roman" w:hAnsi="Times New Roman"/>
                <w:sz w:val="24"/>
                <w:szCs w:val="24"/>
              </w:rPr>
            </w:pPr>
            <w:r>
              <w:rPr>
                <w:rFonts w:ascii="Times New Roman" w:hAnsi="Times New Roman"/>
                <w:sz w:val="24"/>
                <w:szCs w:val="24"/>
              </w:rPr>
              <w:t>М</w:t>
            </w:r>
            <w:r w:rsidRPr="00311A6B">
              <w:rPr>
                <w:rFonts w:ascii="Times New Roman" w:hAnsi="Times New Roman"/>
                <w:sz w:val="24"/>
                <w:szCs w:val="24"/>
              </w:rPr>
              <w:t>еждународный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pacing w:before="100" w:beforeAutospacing="1" w:after="119"/>
              <w:jc w:val="both"/>
              <w:rPr>
                <w:rFonts w:ascii="Times New Roman" w:eastAsia="Times New Roman" w:hAnsi="Times New Roman" w:cs="Times New Roman"/>
                <w:sz w:val="24"/>
                <w:szCs w:val="24"/>
              </w:rPr>
            </w:pPr>
            <w:r w:rsidRPr="00311A6B">
              <w:rPr>
                <w:rFonts w:ascii="Times New Roman" w:eastAsia="Times New Roman" w:hAnsi="Times New Roman" w:cs="Times New Roman"/>
                <w:sz w:val="24"/>
                <w:szCs w:val="24"/>
              </w:rPr>
              <w:t>13 чел.</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Сертификат участника – 7 чел.</w:t>
            </w:r>
          </w:p>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 xml:space="preserve">Диплом призера </w:t>
            </w:r>
            <w:r w:rsidRPr="00311A6B">
              <w:rPr>
                <w:rFonts w:ascii="Times New Roman" w:hAnsi="Times New Roman"/>
                <w:sz w:val="24"/>
                <w:szCs w:val="24"/>
                <w:lang w:val="en-US"/>
              </w:rPr>
              <w:t>III</w:t>
            </w:r>
            <w:r w:rsidRPr="00311A6B">
              <w:rPr>
                <w:rFonts w:ascii="Times New Roman" w:hAnsi="Times New Roman"/>
                <w:sz w:val="24"/>
                <w:szCs w:val="24"/>
              </w:rPr>
              <w:t xml:space="preserve"> степени  - 2 чел.</w:t>
            </w:r>
          </w:p>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 xml:space="preserve">Диплом призера </w:t>
            </w:r>
            <w:r w:rsidRPr="00311A6B">
              <w:rPr>
                <w:rFonts w:ascii="Times New Roman" w:hAnsi="Times New Roman"/>
                <w:sz w:val="24"/>
                <w:szCs w:val="24"/>
                <w:lang w:val="en-US"/>
              </w:rPr>
              <w:t>II</w:t>
            </w:r>
            <w:r w:rsidRPr="00311A6B">
              <w:rPr>
                <w:rFonts w:ascii="Times New Roman" w:hAnsi="Times New Roman"/>
                <w:sz w:val="24"/>
                <w:szCs w:val="24"/>
              </w:rPr>
              <w:t xml:space="preserve"> степени – 3 чел.</w:t>
            </w:r>
          </w:p>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 xml:space="preserve">Диплом призера </w:t>
            </w:r>
            <w:r w:rsidRPr="00311A6B">
              <w:rPr>
                <w:rFonts w:ascii="Times New Roman" w:hAnsi="Times New Roman"/>
                <w:sz w:val="24"/>
                <w:szCs w:val="24"/>
                <w:lang w:val="en-US"/>
              </w:rPr>
              <w:t>I</w:t>
            </w:r>
            <w:r w:rsidRPr="00311A6B">
              <w:rPr>
                <w:rFonts w:ascii="Times New Roman" w:hAnsi="Times New Roman"/>
                <w:sz w:val="24"/>
                <w:szCs w:val="24"/>
              </w:rPr>
              <w:t xml:space="preserve"> степени – 1 чел.</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9"/>
              <w:jc w:val="both"/>
              <w:rPr>
                <w:rFonts w:ascii="Times New Roman" w:hAnsi="Times New Roman"/>
                <w:sz w:val="24"/>
                <w:szCs w:val="24"/>
                <w:shd w:val="clear" w:color="auto" w:fill="FFFFFF"/>
              </w:rPr>
            </w:pPr>
            <w:r w:rsidRPr="00311A6B">
              <w:rPr>
                <w:rStyle w:val="afa"/>
                <w:rFonts w:ascii="Times New Roman" w:hAnsi="Times New Roman"/>
                <w:b w:val="0"/>
                <w:sz w:val="24"/>
                <w:szCs w:val="24"/>
                <w:shd w:val="clear" w:color="auto" w:fill="FFFFFF"/>
              </w:rPr>
              <w:t>Региональная игра «Математический турнир» на Кубок Сенатора им. Ракитина А. В.</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9"/>
              <w:jc w:val="both"/>
              <w:rPr>
                <w:rFonts w:ascii="Times New Roman" w:hAnsi="Times New Roman"/>
                <w:sz w:val="24"/>
                <w:szCs w:val="24"/>
              </w:rPr>
            </w:pPr>
            <w:r>
              <w:rPr>
                <w:rFonts w:ascii="Times New Roman" w:hAnsi="Times New Roman"/>
                <w:sz w:val="24"/>
                <w:szCs w:val="24"/>
              </w:rPr>
              <w:t>Р</w:t>
            </w:r>
            <w:r w:rsidRPr="00311A6B">
              <w:rPr>
                <w:rFonts w:ascii="Times New Roman" w:hAnsi="Times New Roman"/>
                <w:sz w:val="24"/>
                <w:szCs w:val="24"/>
              </w:rPr>
              <w:t>егиональный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pacing w:before="100" w:beforeAutospacing="1" w:after="119"/>
              <w:jc w:val="both"/>
              <w:rPr>
                <w:rFonts w:ascii="Times New Roman" w:eastAsia="Times New Roman" w:hAnsi="Times New Roman" w:cs="Times New Roman"/>
                <w:sz w:val="24"/>
                <w:szCs w:val="24"/>
              </w:rPr>
            </w:pPr>
            <w:r w:rsidRPr="00311A6B">
              <w:rPr>
                <w:rFonts w:ascii="Times New Roman" w:eastAsia="Times New Roman" w:hAnsi="Times New Roman" w:cs="Times New Roman"/>
                <w:sz w:val="24"/>
                <w:szCs w:val="24"/>
              </w:rPr>
              <w:t>5 чел.</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pacing w:before="100" w:beforeAutospacing="1" w:after="119"/>
              <w:jc w:val="both"/>
              <w:rPr>
                <w:rFonts w:ascii="Times New Roman" w:eastAsia="Times New Roman" w:hAnsi="Times New Roman" w:cs="Times New Roman"/>
                <w:sz w:val="24"/>
                <w:szCs w:val="24"/>
              </w:rPr>
            </w:pPr>
            <w:r w:rsidRPr="00311A6B">
              <w:rPr>
                <w:rFonts w:ascii="Times New Roman" w:eastAsia="Times New Roman" w:hAnsi="Times New Roman" w:cs="Times New Roman"/>
                <w:sz w:val="24"/>
                <w:szCs w:val="24"/>
              </w:rPr>
              <w:t>Сертификаты участников</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9"/>
              <w:jc w:val="both"/>
              <w:rPr>
                <w:rFonts w:ascii="Times New Roman" w:hAnsi="Times New Roman"/>
                <w:sz w:val="24"/>
                <w:szCs w:val="24"/>
              </w:rPr>
            </w:pPr>
            <w:r w:rsidRPr="00311A6B">
              <w:rPr>
                <w:rStyle w:val="fontstyle01"/>
                <w:rFonts w:ascii="Times New Roman" w:hAnsi="Times New Roman"/>
                <w:b w:val="0"/>
                <w:color w:val="auto"/>
                <w:sz w:val="24"/>
                <w:szCs w:val="24"/>
              </w:rPr>
              <w:t>Всероссийский экологический конкурс для школьников и студентов</w:t>
            </w:r>
            <w:r w:rsidRPr="00311A6B">
              <w:rPr>
                <w:rFonts w:ascii="Times New Roman" w:hAnsi="Times New Roman"/>
                <w:sz w:val="24"/>
                <w:szCs w:val="24"/>
              </w:rPr>
              <w:t xml:space="preserve"> </w:t>
            </w:r>
            <w:r w:rsidRPr="00311A6B">
              <w:rPr>
                <w:rStyle w:val="fontstyle01"/>
                <w:rFonts w:ascii="Times New Roman" w:hAnsi="Times New Roman"/>
                <w:b w:val="0"/>
                <w:color w:val="auto"/>
                <w:sz w:val="24"/>
                <w:szCs w:val="24"/>
              </w:rPr>
              <w:t>«Экология - забота каждого».</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pacing w:before="100" w:beforeAutospacing="1" w:after="119"/>
              <w:jc w:val="both"/>
              <w:rPr>
                <w:rFonts w:ascii="Times New Roman" w:eastAsia="Times New Roman" w:hAnsi="Times New Roman" w:cs="Times New Roman"/>
                <w:sz w:val="24"/>
                <w:szCs w:val="24"/>
              </w:rPr>
            </w:pPr>
            <w:r>
              <w:rPr>
                <w:rFonts w:ascii="Times New Roman" w:hAnsi="Times New Roman" w:cs="Times New Roman"/>
                <w:sz w:val="24"/>
                <w:szCs w:val="24"/>
              </w:rPr>
              <w:t>Ф</w:t>
            </w:r>
            <w:r w:rsidRPr="00311A6B">
              <w:rPr>
                <w:rFonts w:ascii="Times New Roman" w:hAnsi="Times New Roman" w:cs="Times New Roman"/>
                <w:sz w:val="24"/>
                <w:szCs w:val="24"/>
              </w:rPr>
              <w:t>едеральный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pacing w:before="100" w:beforeAutospacing="1" w:after="119"/>
              <w:jc w:val="both"/>
              <w:rPr>
                <w:rFonts w:ascii="Times New Roman" w:eastAsia="Times New Roman" w:hAnsi="Times New Roman" w:cs="Times New Roman"/>
                <w:sz w:val="24"/>
                <w:szCs w:val="24"/>
              </w:rPr>
            </w:pPr>
            <w:r w:rsidRPr="00311A6B">
              <w:rPr>
                <w:rFonts w:ascii="Times New Roman" w:eastAsia="Times New Roman" w:hAnsi="Times New Roman" w:cs="Times New Roman"/>
                <w:sz w:val="24"/>
                <w:szCs w:val="24"/>
              </w:rPr>
              <w:t>1 чел.</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pacing w:before="100" w:beforeAutospacing="1"/>
              <w:jc w:val="both"/>
              <w:rPr>
                <w:rFonts w:ascii="Times New Roman" w:eastAsia="Times New Roman" w:hAnsi="Times New Roman" w:cs="Times New Roman"/>
                <w:sz w:val="24"/>
                <w:szCs w:val="24"/>
              </w:rPr>
            </w:pPr>
            <w:r w:rsidRPr="00311A6B">
              <w:rPr>
                <w:rFonts w:ascii="Times New Roman" w:eastAsia="Calibri" w:hAnsi="Times New Roman" w:cs="Times New Roman"/>
                <w:bCs/>
                <w:sz w:val="24"/>
                <w:szCs w:val="24"/>
              </w:rPr>
              <w:t xml:space="preserve">диплом  за </w:t>
            </w:r>
            <w:r w:rsidRPr="00311A6B">
              <w:rPr>
                <w:rFonts w:ascii="Times New Roman" w:eastAsia="Calibri" w:hAnsi="Times New Roman" w:cs="Times New Roman"/>
                <w:bCs/>
                <w:sz w:val="24"/>
                <w:szCs w:val="24"/>
                <w:lang w:val="en-US"/>
              </w:rPr>
              <w:t>II</w:t>
            </w:r>
            <w:r w:rsidRPr="00311A6B">
              <w:rPr>
                <w:rFonts w:ascii="Times New Roman" w:eastAsia="Calibri" w:hAnsi="Times New Roman" w:cs="Times New Roman"/>
                <w:bCs/>
                <w:sz w:val="24"/>
                <w:szCs w:val="24"/>
              </w:rPr>
              <w:t xml:space="preserve"> место</w:t>
            </w:r>
          </w:p>
        </w:tc>
      </w:tr>
      <w:tr w:rsidR="00AD4D11" w:rsidTr="00E77B9A">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Всероссийский конкурс проектных и исследовательских работ «</w:t>
            </w:r>
            <w:r>
              <w:rPr>
                <w:rFonts w:ascii="Times New Roman" w:hAnsi="Times New Roman"/>
                <w:sz w:val="24"/>
                <w:szCs w:val="24"/>
              </w:rPr>
              <w:t>Ш</w:t>
            </w:r>
            <w:r w:rsidRPr="00311A6B">
              <w:rPr>
                <w:rFonts w:ascii="Times New Roman" w:hAnsi="Times New Roman"/>
                <w:sz w:val="24"/>
                <w:szCs w:val="24"/>
              </w:rPr>
              <w:t>аг в науку: вектор развития»</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pacing w:before="100" w:beforeAutospacing="1" w:after="119"/>
              <w:jc w:val="both"/>
              <w:rPr>
                <w:rFonts w:ascii="Times New Roman" w:eastAsia="Times New Roman" w:hAnsi="Times New Roman" w:cs="Times New Roman"/>
                <w:sz w:val="24"/>
                <w:szCs w:val="24"/>
              </w:rPr>
            </w:pPr>
            <w:r>
              <w:rPr>
                <w:rFonts w:ascii="Times New Roman" w:hAnsi="Times New Roman" w:cs="Times New Roman"/>
                <w:sz w:val="24"/>
                <w:szCs w:val="24"/>
              </w:rPr>
              <w:t>Ф</w:t>
            </w:r>
            <w:r w:rsidRPr="00311A6B">
              <w:rPr>
                <w:rFonts w:ascii="Times New Roman" w:hAnsi="Times New Roman" w:cs="Times New Roman"/>
                <w:sz w:val="24"/>
                <w:szCs w:val="24"/>
              </w:rPr>
              <w:t>едеральный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spacing w:before="100" w:beforeAutospacing="1" w:after="119"/>
              <w:jc w:val="both"/>
              <w:rPr>
                <w:rFonts w:ascii="Times New Roman" w:eastAsia="Times New Roman" w:hAnsi="Times New Roman" w:cs="Times New Roman"/>
                <w:sz w:val="24"/>
                <w:szCs w:val="24"/>
              </w:rPr>
            </w:pPr>
            <w:r w:rsidRPr="00311A6B">
              <w:rPr>
                <w:rFonts w:ascii="Times New Roman" w:eastAsia="Times New Roman" w:hAnsi="Times New Roman" w:cs="Times New Roman"/>
                <w:sz w:val="24"/>
                <w:szCs w:val="24"/>
              </w:rPr>
              <w:t>2 чел.</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D11" w:rsidRPr="00311A6B" w:rsidRDefault="00AD4D11" w:rsidP="00E77B9A">
            <w:pPr>
              <w:pStyle w:val="a9"/>
              <w:jc w:val="both"/>
              <w:rPr>
                <w:rFonts w:ascii="Times New Roman" w:hAnsi="Times New Roman"/>
                <w:sz w:val="24"/>
                <w:szCs w:val="24"/>
              </w:rPr>
            </w:pPr>
            <w:r w:rsidRPr="00311A6B">
              <w:rPr>
                <w:rFonts w:ascii="Times New Roman" w:hAnsi="Times New Roman"/>
                <w:sz w:val="24"/>
                <w:szCs w:val="24"/>
              </w:rPr>
              <w:t xml:space="preserve">лауреат </w:t>
            </w:r>
            <w:r w:rsidRPr="00311A6B">
              <w:rPr>
                <w:rFonts w:ascii="Times New Roman" w:hAnsi="Times New Roman"/>
                <w:sz w:val="24"/>
                <w:szCs w:val="24"/>
                <w:lang w:val="en-US"/>
              </w:rPr>
              <w:t>II</w:t>
            </w:r>
            <w:r w:rsidRPr="00311A6B">
              <w:rPr>
                <w:rFonts w:ascii="Times New Roman" w:hAnsi="Times New Roman"/>
                <w:sz w:val="24"/>
                <w:szCs w:val="24"/>
              </w:rPr>
              <w:t xml:space="preserve"> степени – 2 чел.</w:t>
            </w:r>
          </w:p>
          <w:p w:rsidR="00AD4D11" w:rsidRPr="00311A6B" w:rsidRDefault="00AD4D11" w:rsidP="00E77B9A">
            <w:pPr>
              <w:spacing w:before="100" w:beforeAutospacing="1"/>
              <w:jc w:val="both"/>
              <w:rPr>
                <w:rFonts w:ascii="Times New Roman" w:eastAsia="Times New Roman" w:hAnsi="Times New Roman" w:cs="Times New Roman"/>
                <w:sz w:val="24"/>
                <w:szCs w:val="24"/>
              </w:rPr>
            </w:pPr>
          </w:p>
        </w:tc>
      </w:tr>
    </w:tbl>
    <w:p w:rsidR="00AD4D11" w:rsidRDefault="00AD4D11" w:rsidP="00642FCD">
      <w:pPr>
        <w:shd w:val="clear" w:color="auto" w:fill="FFFFFF"/>
        <w:spacing w:after="0" w:line="240" w:lineRule="auto"/>
        <w:ind w:firstLine="709"/>
        <w:rPr>
          <w:rFonts w:ascii="Times New Roman" w:hAnsi="Times New Roman" w:cs="Times New Roman"/>
          <w:b/>
          <w:bCs/>
          <w:spacing w:val="1"/>
          <w:sz w:val="24"/>
          <w:szCs w:val="24"/>
          <w:u w:val="single"/>
        </w:rPr>
      </w:pPr>
    </w:p>
    <w:p w:rsidR="00E77B9A" w:rsidRPr="00720615" w:rsidRDefault="00E77B9A" w:rsidP="00E77B9A">
      <w:pPr>
        <w:pStyle w:val="a8"/>
        <w:spacing w:after="0" w:line="240" w:lineRule="auto"/>
        <w:ind w:left="709"/>
        <w:jc w:val="both"/>
        <w:rPr>
          <w:rFonts w:ascii="Times New Roman" w:hAnsi="Times New Roman" w:cs="Times New Roman"/>
          <w:b/>
          <w:spacing w:val="-1"/>
          <w:sz w:val="24"/>
          <w:szCs w:val="24"/>
          <w:u w:val="single"/>
        </w:rPr>
      </w:pPr>
      <w:r w:rsidRPr="00720615">
        <w:rPr>
          <w:rFonts w:ascii="Times New Roman" w:hAnsi="Times New Roman" w:cs="Times New Roman"/>
          <w:b/>
          <w:spacing w:val="-1"/>
          <w:sz w:val="24"/>
          <w:szCs w:val="24"/>
          <w:u w:val="single"/>
        </w:rPr>
        <w:t>Методическая работа</w:t>
      </w:r>
    </w:p>
    <w:p w:rsidR="00E77B9A" w:rsidRPr="00720615" w:rsidRDefault="00E77B9A" w:rsidP="00E77B9A">
      <w:pPr>
        <w:spacing w:after="0" w:line="240" w:lineRule="auto"/>
        <w:ind w:firstLine="709"/>
        <w:jc w:val="both"/>
        <w:rPr>
          <w:rFonts w:ascii="Times New Roman" w:hAnsi="Times New Roman" w:cs="Times New Roman"/>
          <w:sz w:val="24"/>
          <w:szCs w:val="24"/>
        </w:rPr>
      </w:pPr>
      <w:r w:rsidRPr="00720615">
        <w:rPr>
          <w:rFonts w:ascii="Times New Roman" w:hAnsi="Times New Roman" w:cs="Times New Roman"/>
          <w:spacing w:val="1"/>
          <w:sz w:val="24"/>
          <w:szCs w:val="24"/>
        </w:rPr>
        <w:t xml:space="preserve">В 2021-м учебном году </w:t>
      </w:r>
      <w:r w:rsidRPr="00720615">
        <w:rPr>
          <w:rFonts w:ascii="Times New Roman" w:hAnsi="Times New Roman" w:cs="Times New Roman"/>
          <w:sz w:val="24"/>
          <w:szCs w:val="24"/>
        </w:rPr>
        <w:t>перед коллективом в области методической работы была поставлена следующая задача — завершение работы над методической темой учреждения «Введение ФГОС СОО в учреждении» (обобщение результатов) и обучение кадров по вопросам ФГОС через внутреннее повышение квалификации. В августе 2021 г. педагогический совет учреждения принял решение разрабатывать следующую методическую тему — «Внеурочная деятельность как средство эффективного достижения результатов ФГОС», а кроме того, заниматься планомерной переподготовкой воспитателей учреждения по специальности «Специалист в области воспитания» и обучение сотрудников по обновлённому ФГОС-21. Учреждению необходимо в</w:t>
      </w:r>
      <w:r w:rsidRPr="00720615">
        <w:rPr>
          <w:rFonts w:ascii="Times New Roman" w:hAnsi="Times New Roman" w:cs="Times New Roman"/>
          <w:spacing w:val="1"/>
          <w:sz w:val="24"/>
          <w:szCs w:val="24"/>
        </w:rPr>
        <w:t>овлечение педагогов в широкое использование новых педагогических технологий (технологию формирования критического мышления, ИКТ-технологии, дистанционные технологии и др.), решение задач обучения по всем направлениям функциональной грамотности и в реализацию системно-деятельного подхода в обучении.</w:t>
      </w:r>
    </w:p>
    <w:p w:rsidR="00E77B9A" w:rsidRPr="00720615" w:rsidRDefault="00E77B9A" w:rsidP="00E77B9A">
      <w:pPr>
        <w:spacing w:after="0" w:line="240" w:lineRule="auto"/>
        <w:ind w:firstLine="709"/>
        <w:jc w:val="both"/>
        <w:rPr>
          <w:rFonts w:ascii="Times New Roman" w:hAnsi="Times New Roman" w:cs="Times New Roman"/>
          <w:spacing w:val="1"/>
          <w:sz w:val="24"/>
          <w:szCs w:val="24"/>
        </w:rPr>
      </w:pPr>
      <w:r w:rsidRPr="00720615">
        <w:rPr>
          <w:rFonts w:ascii="Times New Roman" w:hAnsi="Times New Roman" w:cs="Times New Roman"/>
          <w:spacing w:val="1"/>
          <w:sz w:val="24"/>
          <w:szCs w:val="24"/>
        </w:rPr>
        <w:t xml:space="preserve">Повышение квалификации осуществлялось в разных формах. Обучение происходило с привлечением следующих форм: курсы повышения квалификации в заочной (дистанционной форме), </w:t>
      </w:r>
      <w:proofErr w:type="spellStart"/>
      <w:r w:rsidRPr="00720615">
        <w:rPr>
          <w:rFonts w:ascii="Times New Roman" w:hAnsi="Times New Roman" w:cs="Times New Roman"/>
          <w:spacing w:val="1"/>
          <w:sz w:val="24"/>
          <w:szCs w:val="24"/>
        </w:rPr>
        <w:t>вебинары</w:t>
      </w:r>
      <w:proofErr w:type="spellEnd"/>
      <w:r w:rsidRPr="00720615">
        <w:rPr>
          <w:rFonts w:ascii="Times New Roman" w:hAnsi="Times New Roman" w:cs="Times New Roman"/>
          <w:spacing w:val="1"/>
          <w:sz w:val="24"/>
          <w:szCs w:val="24"/>
        </w:rPr>
        <w:t xml:space="preserve">, </w:t>
      </w:r>
      <w:proofErr w:type="spellStart"/>
      <w:r w:rsidRPr="00720615">
        <w:rPr>
          <w:rFonts w:ascii="Times New Roman" w:hAnsi="Times New Roman" w:cs="Times New Roman"/>
          <w:spacing w:val="1"/>
          <w:sz w:val="24"/>
          <w:szCs w:val="24"/>
        </w:rPr>
        <w:t>взаимопосещение</w:t>
      </w:r>
      <w:proofErr w:type="spellEnd"/>
      <w:r w:rsidRPr="00720615">
        <w:rPr>
          <w:rFonts w:ascii="Times New Roman" w:hAnsi="Times New Roman" w:cs="Times New Roman"/>
          <w:spacing w:val="1"/>
          <w:sz w:val="24"/>
          <w:szCs w:val="24"/>
        </w:rPr>
        <w:t xml:space="preserve"> уроков на уровне МО и ТГ и др. К сожалению, в виду введения мер по недопущению распространения новой </w:t>
      </w:r>
      <w:proofErr w:type="spellStart"/>
      <w:r w:rsidRPr="00720615">
        <w:rPr>
          <w:rFonts w:ascii="Times New Roman" w:hAnsi="Times New Roman" w:cs="Times New Roman"/>
          <w:spacing w:val="1"/>
          <w:sz w:val="24"/>
          <w:szCs w:val="24"/>
        </w:rPr>
        <w:t>коронавирусной</w:t>
      </w:r>
      <w:proofErr w:type="spellEnd"/>
      <w:r w:rsidRPr="00720615">
        <w:rPr>
          <w:rFonts w:ascii="Times New Roman" w:hAnsi="Times New Roman" w:cs="Times New Roman"/>
          <w:spacing w:val="1"/>
          <w:sz w:val="24"/>
          <w:szCs w:val="24"/>
        </w:rPr>
        <w:t xml:space="preserve"> инфекции не удалось провести ряд массовых мероприятий (открытые уроки, семинары с приглашением специалистов из других учреждений, панорамы открытых занятий педагогов первой и высшей квалификационных категорий), однако часть мероприятий удалось провести в онлайн и </w:t>
      </w:r>
      <w:proofErr w:type="spellStart"/>
      <w:r w:rsidRPr="00720615">
        <w:rPr>
          <w:rFonts w:ascii="Times New Roman" w:hAnsi="Times New Roman" w:cs="Times New Roman"/>
          <w:spacing w:val="1"/>
          <w:sz w:val="24"/>
          <w:szCs w:val="24"/>
        </w:rPr>
        <w:t>видеоформате</w:t>
      </w:r>
      <w:proofErr w:type="spellEnd"/>
      <w:r w:rsidRPr="00720615">
        <w:rPr>
          <w:rFonts w:ascii="Times New Roman" w:hAnsi="Times New Roman" w:cs="Times New Roman"/>
          <w:spacing w:val="1"/>
          <w:sz w:val="24"/>
          <w:szCs w:val="24"/>
        </w:rPr>
        <w:t xml:space="preserve"> — в частности, совместить панораму открытых уроков с ежемесячной методической учёбой сотрудников учреждения. </w:t>
      </w:r>
    </w:p>
    <w:p w:rsidR="00E77B9A" w:rsidRPr="00720615" w:rsidRDefault="00E77B9A" w:rsidP="00E77B9A">
      <w:pPr>
        <w:spacing w:after="0" w:line="240" w:lineRule="auto"/>
        <w:ind w:firstLine="709"/>
        <w:jc w:val="both"/>
        <w:rPr>
          <w:rFonts w:ascii="Times New Roman" w:hAnsi="Times New Roman" w:cs="Times New Roman"/>
          <w:spacing w:val="1"/>
          <w:sz w:val="24"/>
          <w:szCs w:val="24"/>
        </w:rPr>
      </w:pPr>
      <w:r w:rsidRPr="00720615">
        <w:rPr>
          <w:rFonts w:ascii="Times New Roman" w:hAnsi="Times New Roman" w:cs="Times New Roman"/>
          <w:spacing w:val="1"/>
          <w:sz w:val="24"/>
          <w:szCs w:val="24"/>
        </w:rPr>
        <w:t>Был составлен график курсовой подготовки и аттестации работников на год, который неукоснительно выполнялся работниками учреждения.</w:t>
      </w:r>
    </w:p>
    <w:p w:rsidR="00E77B9A" w:rsidRPr="00720615" w:rsidRDefault="00E77B9A" w:rsidP="00E77B9A">
      <w:pPr>
        <w:spacing w:after="0" w:line="240" w:lineRule="auto"/>
        <w:ind w:firstLine="709"/>
        <w:jc w:val="both"/>
        <w:rPr>
          <w:rFonts w:ascii="Times New Roman" w:hAnsi="Times New Roman" w:cs="Times New Roman"/>
          <w:spacing w:val="1"/>
          <w:sz w:val="24"/>
          <w:szCs w:val="24"/>
        </w:rPr>
      </w:pPr>
      <w:r w:rsidRPr="00720615">
        <w:rPr>
          <w:rFonts w:ascii="Times New Roman" w:hAnsi="Times New Roman" w:cs="Times New Roman"/>
          <w:spacing w:val="1"/>
          <w:sz w:val="24"/>
          <w:szCs w:val="24"/>
        </w:rPr>
        <w:t xml:space="preserve">Курсовую подготовку по разным направлениям педагогической деятельности </w:t>
      </w:r>
      <w:r w:rsidR="00A226DC" w:rsidRPr="00720615">
        <w:rPr>
          <w:rFonts w:ascii="Times New Roman" w:hAnsi="Times New Roman" w:cs="Times New Roman"/>
          <w:spacing w:val="1"/>
          <w:sz w:val="24"/>
          <w:szCs w:val="24"/>
        </w:rPr>
        <w:t xml:space="preserve">и по ФГОС-21 </w:t>
      </w:r>
      <w:r w:rsidRPr="00720615">
        <w:rPr>
          <w:rFonts w:ascii="Times New Roman" w:hAnsi="Times New Roman" w:cs="Times New Roman"/>
          <w:spacing w:val="1"/>
          <w:sz w:val="24"/>
          <w:szCs w:val="24"/>
        </w:rPr>
        <w:t>в течение втор</w:t>
      </w:r>
      <w:r w:rsidR="00A226DC" w:rsidRPr="00720615">
        <w:rPr>
          <w:rFonts w:ascii="Times New Roman" w:hAnsi="Times New Roman" w:cs="Times New Roman"/>
          <w:spacing w:val="1"/>
          <w:sz w:val="24"/>
          <w:szCs w:val="24"/>
        </w:rPr>
        <w:t>ого полугодия 2021 года прошли 4 административных (80%) и 30 педагогических работников (91</w:t>
      </w:r>
      <w:r w:rsidRPr="00720615">
        <w:rPr>
          <w:rFonts w:ascii="Times New Roman" w:hAnsi="Times New Roman" w:cs="Times New Roman"/>
          <w:spacing w:val="1"/>
          <w:sz w:val="24"/>
          <w:szCs w:val="24"/>
        </w:rPr>
        <w:t xml:space="preserve"> %).</w:t>
      </w:r>
    </w:p>
    <w:p w:rsidR="00E77B9A" w:rsidRPr="00720615" w:rsidRDefault="00E77B9A" w:rsidP="00E77B9A">
      <w:pPr>
        <w:shd w:val="clear" w:color="auto" w:fill="FFFFFF"/>
        <w:spacing w:after="0" w:line="240" w:lineRule="auto"/>
        <w:ind w:firstLine="709"/>
        <w:jc w:val="both"/>
        <w:rPr>
          <w:rFonts w:ascii="Times New Roman" w:hAnsi="Times New Roman" w:cs="Times New Roman"/>
          <w:spacing w:val="-1"/>
          <w:sz w:val="24"/>
          <w:szCs w:val="24"/>
        </w:rPr>
      </w:pPr>
      <w:r w:rsidRPr="00720615">
        <w:rPr>
          <w:rFonts w:ascii="Times New Roman" w:hAnsi="Times New Roman" w:cs="Times New Roman"/>
          <w:spacing w:val="1"/>
          <w:sz w:val="24"/>
          <w:szCs w:val="24"/>
        </w:rPr>
        <w:t>Во втором полугодии  202</w:t>
      </w:r>
      <w:r w:rsidR="00A226DC" w:rsidRPr="00720615">
        <w:rPr>
          <w:rFonts w:ascii="Times New Roman" w:hAnsi="Times New Roman" w:cs="Times New Roman"/>
          <w:spacing w:val="1"/>
          <w:sz w:val="24"/>
          <w:szCs w:val="24"/>
        </w:rPr>
        <w:t>1</w:t>
      </w:r>
      <w:r w:rsidRPr="00720615">
        <w:rPr>
          <w:rFonts w:ascii="Times New Roman" w:hAnsi="Times New Roman" w:cs="Times New Roman"/>
          <w:spacing w:val="1"/>
          <w:sz w:val="24"/>
          <w:szCs w:val="24"/>
        </w:rPr>
        <w:t xml:space="preserve"> года </w:t>
      </w:r>
      <w:r w:rsidRPr="00720615">
        <w:rPr>
          <w:rFonts w:ascii="Times New Roman" w:hAnsi="Times New Roman" w:cs="Times New Roman"/>
          <w:bCs/>
          <w:iCs/>
          <w:sz w:val="24"/>
          <w:szCs w:val="24"/>
        </w:rPr>
        <w:t>аттестация педагогических работников проходила, согласно утвержденн</w:t>
      </w:r>
      <w:r w:rsidR="00A226DC" w:rsidRPr="00720615">
        <w:rPr>
          <w:rFonts w:ascii="Times New Roman" w:hAnsi="Times New Roman" w:cs="Times New Roman"/>
          <w:bCs/>
          <w:iCs/>
          <w:sz w:val="24"/>
          <w:szCs w:val="24"/>
        </w:rPr>
        <w:t>ому графику. Аттестацию прошли 5</w:t>
      </w:r>
      <w:r w:rsidRPr="00720615">
        <w:rPr>
          <w:rFonts w:ascii="Times New Roman" w:hAnsi="Times New Roman" w:cs="Times New Roman"/>
          <w:bCs/>
          <w:iCs/>
          <w:sz w:val="24"/>
          <w:szCs w:val="24"/>
        </w:rPr>
        <w:t xml:space="preserve">  работников (</w:t>
      </w:r>
      <w:r w:rsidR="00A226DC" w:rsidRPr="00720615">
        <w:rPr>
          <w:rFonts w:ascii="Times New Roman" w:hAnsi="Times New Roman" w:cs="Times New Roman"/>
          <w:bCs/>
          <w:iCs/>
          <w:sz w:val="24"/>
          <w:szCs w:val="24"/>
        </w:rPr>
        <w:t>15</w:t>
      </w:r>
      <w:r w:rsidRPr="00720615">
        <w:rPr>
          <w:rFonts w:ascii="Times New Roman" w:hAnsi="Times New Roman" w:cs="Times New Roman"/>
          <w:bCs/>
          <w:iCs/>
          <w:sz w:val="24"/>
          <w:szCs w:val="24"/>
        </w:rPr>
        <w:t>%).</w:t>
      </w:r>
      <w:r w:rsidRPr="00720615">
        <w:rPr>
          <w:rFonts w:ascii="Times New Roman" w:hAnsi="Times New Roman" w:cs="Times New Roman"/>
          <w:spacing w:val="1"/>
          <w:sz w:val="24"/>
          <w:szCs w:val="24"/>
        </w:rPr>
        <w:t xml:space="preserve"> </w:t>
      </w:r>
      <w:r w:rsidR="00A226DC" w:rsidRPr="00720615">
        <w:rPr>
          <w:rFonts w:ascii="Times New Roman" w:hAnsi="Times New Roman" w:cs="Times New Roman"/>
          <w:spacing w:val="1"/>
          <w:sz w:val="24"/>
          <w:szCs w:val="24"/>
        </w:rPr>
        <w:t>С</w:t>
      </w:r>
      <w:r w:rsidRPr="00720615">
        <w:rPr>
          <w:rFonts w:ascii="Times New Roman" w:hAnsi="Times New Roman" w:cs="Times New Roman"/>
          <w:spacing w:val="1"/>
          <w:sz w:val="24"/>
          <w:szCs w:val="24"/>
        </w:rPr>
        <w:t xml:space="preserve">оответствие занимаемой должности подтвердили </w:t>
      </w:r>
      <w:r w:rsidR="00A226DC" w:rsidRPr="00720615">
        <w:rPr>
          <w:rFonts w:ascii="Times New Roman" w:hAnsi="Times New Roman" w:cs="Times New Roman"/>
          <w:spacing w:val="1"/>
          <w:sz w:val="24"/>
          <w:szCs w:val="24"/>
        </w:rPr>
        <w:t xml:space="preserve">все </w:t>
      </w:r>
      <w:r w:rsidRPr="00720615">
        <w:rPr>
          <w:rFonts w:ascii="Times New Roman" w:hAnsi="Times New Roman" w:cs="Times New Roman"/>
          <w:spacing w:val="1"/>
          <w:sz w:val="24"/>
          <w:szCs w:val="24"/>
        </w:rPr>
        <w:t xml:space="preserve">5 человек. </w:t>
      </w:r>
      <w:r w:rsidRPr="00720615">
        <w:rPr>
          <w:rFonts w:ascii="Times New Roman" w:hAnsi="Times New Roman" w:cs="Times New Roman"/>
          <w:spacing w:val="-1"/>
          <w:sz w:val="24"/>
          <w:szCs w:val="24"/>
        </w:rPr>
        <w:t xml:space="preserve">На </w:t>
      </w:r>
      <w:r w:rsidR="00A226DC" w:rsidRPr="00720615">
        <w:rPr>
          <w:rFonts w:ascii="Times New Roman" w:hAnsi="Times New Roman" w:cs="Times New Roman"/>
          <w:spacing w:val="-1"/>
          <w:sz w:val="24"/>
          <w:szCs w:val="24"/>
        </w:rPr>
        <w:t>конец 2021 г.</w:t>
      </w:r>
      <w:r w:rsidRPr="00720615">
        <w:rPr>
          <w:rFonts w:ascii="Times New Roman" w:eastAsia="Times New Roman" w:hAnsi="Times New Roman" w:cs="Times New Roman"/>
          <w:sz w:val="24"/>
          <w:szCs w:val="24"/>
        </w:rPr>
        <w:t xml:space="preserve"> </w:t>
      </w:r>
      <w:r w:rsidRPr="00720615">
        <w:rPr>
          <w:rFonts w:ascii="Times New Roman" w:hAnsi="Times New Roman" w:cs="Times New Roman"/>
          <w:spacing w:val="-1"/>
          <w:sz w:val="24"/>
          <w:szCs w:val="24"/>
        </w:rPr>
        <w:t xml:space="preserve">высшая квалификационная </w:t>
      </w:r>
      <w:r w:rsidRPr="00720615">
        <w:rPr>
          <w:rFonts w:ascii="Times New Roman" w:hAnsi="Times New Roman" w:cs="Times New Roman"/>
          <w:spacing w:val="-1"/>
          <w:sz w:val="24"/>
          <w:szCs w:val="24"/>
        </w:rPr>
        <w:lastRenderedPageBreak/>
        <w:t>категория у  9</w:t>
      </w:r>
      <w:r w:rsidR="00A226DC" w:rsidRPr="00720615">
        <w:rPr>
          <w:rFonts w:ascii="Times New Roman" w:hAnsi="Times New Roman" w:cs="Times New Roman"/>
          <w:spacing w:val="-1"/>
          <w:sz w:val="24"/>
          <w:szCs w:val="24"/>
        </w:rPr>
        <w:t xml:space="preserve"> педагогических работников  (27</w:t>
      </w:r>
      <w:r w:rsidRPr="00720615">
        <w:rPr>
          <w:rFonts w:ascii="Times New Roman" w:hAnsi="Times New Roman" w:cs="Times New Roman"/>
          <w:spacing w:val="-1"/>
          <w:sz w:val="24"/>
          <w:szCs w:val="24"/>
        </w:rPr>
        <w:t xml:space="preserve">%), первая квалификационная категория у </w:t>
      </w:r>
      <w:r w:rsidR="00A226DC" w:rsidRPr="00720615">
        <w:rPr>
          <w:rFonts w:ascii="Times New Roman" w:hAnsi="Times New Roman" w:cs="Times New Roman"/>
          <w:spacing w:val="-1"/>
          <w:sz w:val="24"/>
          <w:szCs w:val="24"/>
        </w:rPr>
        <w:t>3 педагогического работника  (9%). Таким образом, из 33</w:t>
      </w:r>
      <w:r w:rsidRPr="00720615">
        <w:rPr>
          <w:rFonts w:ascii="Times New Roman" w:hAnsi="Times New Roman" w:cs="Times New Roman"/>
          <w:spacing w:val="-1"/>
          <w:sz w:val="24"/>
          <w:szCs w:val="24"/>
        </w:rPr>
        <w:t xml:space="preserve"> педагогических работников квал</w:t>
      </w:r>
      <w:r w:rsidR="00A226DC" w:rsidRPr="00720615">
        <w:rPr>
          <w:rFonts w:ascii="Times New Roman" w:hAnsi="Times New Roman" w:cs="Times New Roman"/>
          <w:spacing w:val="-1"/>
          <w:sz w:val="24"/>
          <w:szCs w:val="24"/>
        </w:rPr>
        <w:t>ификационная категория есть у 12 человек (35</w:t>
      </w:r>
      <w:r w:rsidRPr="00720615">
        <w:rPr>
          <w:rFonts w:ascii="Times New Roman" w:hAnsi="Times New Roman" w:cs="Times New Roman"/>
          <w:spacing w:val="-1"/>
          <w:sz w:val="24"/>
          <w:szCs w:val="24"/>
        </w:rPr>
        <w:t>%).</w:t>
      </w:r>
    </w:p>
    <w:p w:rsidR="00E77B9A" w:rsidRPr="00720615" w:rsidRDefault="00E77B9A" w:rsidP="00FB6D40">
      <w:pPr>
        <w:spacing w:after="0" w:line="240" w:lineRule="auto"/>
        <w:ind w:firstLine="709"/>
        <w:jc w:val="both"/>
        <w:rPr>
          <w:rFonts w:ascii="Times New Roman" w:hAnsi="Times New Roman" w:cs="Times New Roman"/>
          <w:spacing w:val="1"/>
          <w:sz w:val="24"/>
          <w:szCs w:val="24"/>
        </w:rPr>
      </w:pPr>
      <w:r w:rsidRPr="00720615">
        <w:rPr>
          <w:rFonts w:ascii="Times New Roman" w:hAnsi="Times New Roman" w:cs="Times New Roman"/>
          <w:spacing w:val="1"/>
          <w:sz w:val="24"/>
          <w:szCs w:val="24"/>
        </w:rPr>
        <w:t>Был</w:t>
      </w:r>
      <w:r w:rsidR="00FB6D40" w:rsidRPr="00720615">
        <w:rPr>
          <w:rFonts w:ascii="Times New Roman" w:hAnsi="Times New Roman" w:cs="Times New Roman"/>
          <w:spacing w:val="1"/>
          <w:sz w:val="24"/>
          <w:szCs w:val="24"/>
        </w:rPr>
        <w:t>и</w:t>
      </w:r>
      <w:r w:rsidRPr="00720615">
        <w:rPr>
          <w:rFonts w:ascii="Times New Roman" w:hAnsi="Times New Roman" w:cs="Times New Roman"/>
          <w:spacing w:val="1"/>
          <w:sz w:val="24"/>
          <w:szCs w:val="24"/>
        </w:rPr>
        <w:t xml:space="preserve"> составлен</w:t>
      </w:r>
      <w:r w:rsidR="00FB6D40" w:rsidRPr="00720615">
        <w:rPr>
          <w:rFonts w:ascii="Times New Roman" w:hAnsi="Times New Roman" w:cs="Times New Roman"/>
          <w:spacing w:val="1"/>
          <w:sz w:val="24"/>
          <w:szCs w:val="24"/>
        </w:rPr>
        <w:t>ы календари</w:t>
      </w:r>
      <w:r w:rsidRPr="00720615">
        <w:rPr>
          <w:rFonts w:ascii="Times New Roman" w:hAnsi="Times New Roman" w:cs="Times New Roman"/>
          <w:spacing w:val="1"/>
          <w:sz w:val="24"/>
          <w:szCs w:val="24"/>
        </w:rPr>
        <w:t xml:space="preserve"> основных методических мероприятий на 2020 — 2021 учебный год</w:t>
      </w:r>
      <w:r w:rsidR="00FB6D40" w:rsidRPr="00720615">
        <w:rPr>
          <w:rFonts w:ascii="Times New Roman" w:hAnsi="Times New Roman" w:cs="Times New Roman"/>
          <w:spacing w:val="1"/>
          <w:sz w:val="24"/>
          <w:szCs w:val="24"/>
        </w:rPr>
        <w:t xml:space="preserve"> и на 2021 — 2022 учебный год, позволяющие</w:t>
      </w:r>
      <w:r w:rsidRPr="00720615">
        <w:rPr>
          <w:rFonts w:ascii="Times New Roman" w:hAnsi="Times New Roman" w:cs="Times New Roman"/>
          <w:spacing w:val="1"/>
          <w:sz w:val="24"/>
          <w:szCs w:val="24"/>
        </w:rPr>
        <w:t xml:space="preserve"> решать поставленные задачи. Необходимо отметить его важность для внутреннего повышения квалификации педагогов по вопросам ФГОС.  </w:t>
      </w:r>
      <w:r w:rsidR="00FB6D40" w:rsidRPr="00720615">
        <w:rPr>
          <w:rFonts w:ascii="Times New Roman" w:hAnsi="Times New Roman" w:cs="Times New Roman"/>
          <w:spacing w:val="1"/>
          <w:sz w:val="24"/>
          <w:szCs w:val="24"/>
        </w:rPr>
        <w:t xml:space="preserve">Туда входят такие мероприятия, как организация работы по защите индивидуальных проектов в 9 и 10 классах, </w:t>
      </w:r>
      <w:proofErr w:type="spellStart"/>
      <w:r w:rsidR="00FB6D40" w:rsidRPr="00720615">
        <w:rPr>
          <w:rFonts w:ascii="Times New Roman" w:hAnsi="Times New Roman" w:cs="Times New Roman"/>
          <w:spacing w:val="1"/>
          <w:sz w:val="24"/>
          <w:szCs w:val="24"/>
        </w:rPr>
        <w:t>метапредметный</w:t>
      </w:r>
      <w:proofErr w:type="spellEnd"/>
      <w:r w:rsidR="00FB6D40" w:rsidRPr="00720615">
        <w:rPr>
          <w:rFonts w:ascii="Times New Roman" w:hAnsi="Times New Roman" w:cs="Times New Roman"/>
          <w:spacing w:val="1"/>
          <w:sz w:val="24"/>
          <w:szCs w:val="24"/>
        </w:rPr>
        <w:t xml:space="preserve"> день «Число» (приуроченный к Всемирному дню математики) и </w:t>
      </w:r>
      <w:proofErr w:type="spellStart"/>
      <w:r w:rsidR="00FB6D40" w:rsidRPr="00720615">
        <w:rPr>
          <w:rFonts w:ascii="Times New Roman" w:hAnsi="Times New Roman" w:cs="Times New Roman"/>
          <w:spacing w:val="1"/>
          <w:sz w:val="24"/>
          <w:szCs w:val="24"/>
        </w:rPr>
        <w:t>метапредметный</w:t>
      </w:r>
      <w:proofErr w:type="spellEnd"/>
      <w:r w:rsidR="00FB6D40" w:rsidRPr="00720615">
        <w:rPr>
          <w:rFonts w:ascii="Times New Roman" w:hAnsi="Times New Roman" w:cs="Times New Roman"/>
          <w:spacing w:val="1"/>
          <w:sz w:val="24"/>
          <w:szCs w:val="24"/>
        </w:rPr>
        <w:t xml:space="preserve"> день «Слово», декада «Ступеньки муд-</w:t>
      </w:r>
      <w:proofErr w:type="spellStart"/>
      <w:r w:rsidR="00FB6D40" w:rsidRPr="00720615">
        <w:rPr>
          <w:rFonts w:ascii="Times New Roman" w:hAnsi="Times New Roman" w:cs="Times New Roman"/>
          <w:spacing w:val="1"/>
          <w:sz w:val="24"/>
          <w:szCs w:val="24"/>
        </w:rPr>
        <w:t>рости</w:t>
      </w:r>
      <w:proofErr w:type="spellEnd"/>
      <w:r w:rsidR="00FB6D40" w:rsidRPr="00720615">
        <w:rPr>
          <w:rFonts w:ascii="Times New Roman" w:hAnsi="Times New Roman" w:cs="Times New Roman"/>
          <w:spacing w:val="1"/>
          <w:sz w:val="24"/>
          <w:szCs w:val="24"/>
        </w:rPr>
        <w:t>» (математика, физика, информатика,  химия, биология, география, физическая культура, технология, «ОБЖ») и декада «Духовное зрение» (гуманитарные науки и искусства: русский язык, литература, иностранные языки, музыка, изобразительное искусство;  а также история, обществознания, «Моя Карелия», «История Карелии») с учётом 200-летия со дня рождения Ф. М. Достоевского (11.11.2021 г.) и 200-летия со дня рождения Н. А. Некрасова (10.12.2021 г.)</w:t>
      </w:r>
      <w:r w:rsidR="009373C4" w:rsidRPr="00720615">
        <w:rPr>
          <w:rFonts w:ascii="Times New Roman" w:hAnsi="Times New Roman" w:cs="Times New Roman"/>
          <w:spacing w:val="1"/>
          <w:sz w:val="24"/>
          <w:szCs w:val="24"/>
        </w:rPr>
        <w:t xml:space="preserve">, методический день «Формирование универсальных учебных действий», панорама открытых уроков учителей с последующей методической учёбой. </w:t>
      </w:r>
    </w:p>
    <w:p w:rsidR="009373C4" w:rsidRPr="00720615" w:rsidRDefault="009373C4" w:rsidP="00FB6D40">
      <w:pPr>
        <w:spacing w:after="0" w:line="240" w:lineRule="auto"/>
        <w:ind w:firstLine="709"/>
        <w:jc w:val="both"/>
        <w:rPr>
          <w:rFonts w:ascii="Times New Roman" w:hAnsi="Times New Roman" w:cs="Times New Roman"/>
          <w:spacing w:val="1"/>
          <w:sz w:val="24"/>
          <w:szCs w:val="24"/>
        </w:rPr>
      </w:pPr>
      <w:r w:rsidRPr="00720615">
        <w:rPr>
          <w:rFonts w:ascii="Times New Roman" w:hAnsi="Times New Roman" w:cs="Times New Roman"/>
          <w:spacing w:val="1"/>
          <w:sz w:val="24"/>
          <w:szCs w:val="24"/>
        </w:rPr>
        <w:t>Был составлен план по реализации мероприятий повышения функциональной грамотности, который соответствует региональному плану и выполняется с конца 2021 г.</w:t>
      </w:r>
    </w:p>
    <w:p w:rsidR="00E77B9A" w:rsidRPr="00117970" w:rsidRDefault="00E77B9A" w:rsidP="00642FCD">
      <w:pPr>
        <w:shd w:val="clear" w:color="auto" w:fill="FFFFFF"/>
        <w:spacing w:after="0" w:line="240" w:lineRule="auto"/>
        <w:ind w:firstLine="709"/>
        <w:rPr>
          <w:rFonts w:ascii="Times New Roman" w:hAnsi="Times New Roman" w:cs="Times New Roman"/>
          <w:b/>
          <w:bCs/>
          <w:spacing w:val="1"/>
          <w:sz w:val="24"/>
          <w:szCs w:val="24"/>
          <w:u w:val="single"/>
        </w:rPr>
      </w:pPr>
    </w:p>
    <w:p w:rsidR="00DE6BA9" w:rsidRPr="00117970" w:rsidRDefault="00642FCD" w:rsidP="00DE6BA9">
      <w:pPr>
        <w:shd w:val="clear" w:color="auto" w:fill="FFFFFF"/>
        <w:spacing w:after="0" w:line="240" w:lineRule="auto"/>
        <w:ind w:firstLine="709"/>
        <w:jc w:val="both"/>
        <w:rPr>
          <w:rFonts w:ascii="Times New Roman" w:hAnsi="Times New Roman" w:cs="Times New Roman"/>
          <w:b/>
          <w:spacing w:val="-2"/>
          <w:sz w:val="24"/>
          <w:szCs w:val="24"/>
          <w:u w:val="single"/>
        </w:rPr>
      </w:pPr>
      <w:r w:rsidRPr="00117970">
        <w:rPr>
          <w:rFonts w:ascii="Times New Roman" w:hAnsi="Times New Roman" w:cs="Times New Roman"/>
          <w:b/>
          <w:sz w:val="24"/>
          <w:szCs w:val="24"/>
          <w:u w:val="single"/>
        </w:rPr>
        <w:t xml:space="preserve"> Учебно-материальная база, благоустройство и </w:t>
      </w:r>
      <w:r w:rsidRPr="00117970">
        <w:rPr>
          <w:rFonts w:ascii="Times New Roman" w:hAnsi="Times New Roman" w:cs="Times New Roman"/>
          <w:b/>
          <w:spacing w:val="-2"/>
          <w:sz w:val="24"/>
          <w:szCs w:val="24"/>
          <w:u w:val="single"/>
        </w:rPr>
        <w:t>оснащенность</w:t>
      </w:r>
      <w:r w:rsidR="003E1102" w:rsidRPr="00117970">
        <w:rPr>
          <w:rFonts w:ascii="Times New Roman" w:hAnsi="Times New Roman" w:cs="Times New Roman"/>
          <w:b/>
          <w:spacing w:val="-2"/>
          <w:sz w:val="24"/>
          <w:szCs w:val="24"/>
          <w:u w:val="single"/>
        </w:rPr>
        <w:t xml:space="preserve"> </w:t>
      </w:r>
    </w:p>
    <w:p w:rsidR="00DE6BA9" w:rsidRPr="00117970" w:rsidRDefault="00DE6BA9" w:rsidP="00DE6BA9">
      <w:pPr>
        <w:tabs>
          <w:tab w:val="left" w:pos="3828"/>
        </w:tabs>
        <w:spacing w:after="0" w:line="240" w:lineRule="auto"/>
        <w:ind w:firstLine="709"/>
        <w:jc w:val="both"/>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 xml:space="preserve">Обучение в ГБОУ РК «Карельский кадетский корпус имени Александра Невского» осуществляется в типовых зданиях 1975-1980 г. постройки общей площадью </w:t>
      </w:r>
      <w:smartTag w:uri="urn:schemas-microsoft-com:office:smarttags" w:element="metricconverter">
        <w:smartTagPr>
          <w:attr w:name="ProductID" w:val="5978,1 м2"/>
        </w:smartTagPr>
        <w:r w:rsidRPr="00117970">
          <w:rPr>
            <w:rFonts w:ascii="Times New Roman" w:eastAsia="Times New Roman" w:hAnsi="Times New Roman" w:cs="Times New Roman"/>
            <w:sz w:val="24"/>
            <w:szCs w:val="24"/>
          </w:rPr>
          <w:t>5978,1 м</w:t>
        </w:r>
        <w:r w:rsidRPr="00117970">
          <w:rPr>
            <w:rFonts w:ascii="Times New Roman" w:eastAsia="Times New Roman" w:hAnsi="Times New Roman" w:cs="Times New Roman"/>
            <w:sz w:val="24"/>
            <w:szCs w:val="24"/>
            <w:vertAlign w:val="superscript"/>
          </w:rPr>
          <w:t>2</w:t>
        </w:r>
      </w:smartTag>
      <w:r w:rsidRPr="00117970">
        <w:rPr>
          <w:rFonts w:ascii="Times New Roman" w:eastAsia="Times New Roman" w:hAnsi="Times New Roman" w:cs="Times New Roman"/>
          <w:sz w:val="24"/>
          <w:szCs w:val="24"/>
          <w:vertAlign w:val="superscript"/>
        </w:rPr>
        <w:t xml:space="preserve">. </w:t>
      </w:r>
      <w:r w:rsidRPr="00117970">
        <w:rPr>
          <w:rFonts w:ascii="Times New Roman" w:eastAsia="Times New Roman" w:hAnsi="Times New Roman" w:cs="Times New Roman"/>
          <w:sz w:val="24"/>
          <w:szCs w:val="24"/>
        </w:rPr>
        <w:t xml:space="preserve"> В образовательном процессе используются: учебные кабинеты по общеобразовательным дисциплинам, компьютерный класс, </w:t>
      </w:r>
      <w:proofErr w:type="spellStart"/>
      <w:r w:rsidRPr="00117970">
        <w:rPr>
          <w:rFonts w:ascii="Times New Roman" w:eastAsia="Times New Roman" w:hAnsi="Times New Roman" w:cs="Times New Roman"/>
          <w:sz w:val="24"/>
          <w:szCs w:val="24"/>
        </w:rPr>
        <w:t>медиакласс</w:t>
      </w:r>
      <w:proofErr w:type="spellEnd"/>
      <w:r w:rsidRPr="00117970">
        <w:rPr>
          <w:rFonts w:ascii="Times New Roman" w:eastAsia="Times New Roman" w:hAnsi="Times New Roman" w:cs="Times New Roman"/>
          <w:sz w:val="24"/>
          <w:szCs w:val="24"/>
        </w:rPr>
        <w:t xml:space="preserve">, спортивный зал, борцовский зал, тренажерный зал, актовый зал, музейно-образовательный комплекс,  помещения социально-психологической службы,  кабинеты дополнительного образования. </w:t>
      </w:r>
    </w:p>
    <w:p w:rsidR="00DE6BA9" w:rsidRPr="00117970" w:rsidRDefault="00DE6BA9" w:rsidP="00DE6BA9">
      <w:pPr>
        <w:tabs>
          <w:tab w:val="left" w:pos="3828"/>
        </w:tabs>
        <w:spacing w:after="0" w:line="240" w:lineRule="auto"/>
        <w:ind w:firstLine="709"/>
        <w:jc w:val="both"/>
        <w:rPr>
          <w:rFonts w:ascii="Times New Roman" w:eastAsia="Times New Roman" w:hAnsi="Times New Roman" w:cs="Times New Roman"/>
          <w:sz w:val="24"/>
          <w:szCs w:val="24"/>
        </w:rPr>
      </w:pPr>
      <w:r w:rsidRPr="00117970">
        <w:rPr>
          <w:rFonts w:ascii="Times New Roman" w:eastAsia="Times New Roman" w:hAnsi="Times New Roman" w:cs="Times New Roman"/>
          <w:sz w:val="24"/>
          <w:szCs w:val="24"/>
        </w:rPr>
        <w:t xml:space="preserve">В учреждении есть 1 компьютерный класс и 1 </w:t>
      </w:r>
      <w:proofErr w:type="spellStart"/>
      <w:r w:rsidRPr="00117970">
        <w:rPr>
          <w:rFonts w:ascii="Times New Roman" w:eastAsia="Times New Roman" w:hAnsi="Times New Roman" w:cs="Times New Roman"/>
          <w:sz w:val="24"/>
          <w:szCs w:val="24"/>
        </w:rPr>
        <w:t>медиакласс</w:t>
      </w:r>
      <w:proofErr w:type="spellEnd"/>
      <w:r w:rsidRPr="00117970">
        <w:rPr>
          <w:rFonts w:ascii="Times New Roman" w:eastAsia="Times New Roman" w:hAnsi="Times New Roman" w:cs="Times New Roman"/>
          <w:sz w:val="24"/>
          <w:szCs w:val="24"/>
        </w:rPr>
        <w:t xml:space="preserve">. Все компьютеры подключены к сети Интернет и </w:t>
      </w:r>
      <w:r w:rsidRPr="00117970">
        <w:rPr>
          <w:rFonts w:ascii="Times New Roman" w:hAnsi="Times New Roman" w:cs="Times New Roman"/>
          <w:sz w:val="24"/>
          <w:szCs w:val="24"/>
        </w:rPr>
        <w:t>к локальной сети</w:t>
      </w:r>
      <w:r w:rsidRPr="00117970">
        <w:rPr>
          <w:rFonts w:ascii="Times New Roman" w:eastAsia="Times New Roman" w:hAnsi="Times New Roman" w:cs="Times New Roman"/>
          <w:sz w:val="24"/>
          <w:szCs w:val="24"/>
        </w:rPr>
        <w:t xml:space="preserve"> учреждения, кроме компьютеров, содержащих персональные данные работн</w:t>
      </w:r>
      <w:r w:rsidRPr="00117970">
        <w:rPr>
          <w:rFonts w:ascii="Times New Roman" w:hAnsi="Times New Roman" w:cs="Times New Roman"/>
          <w:sz w:val="24"/>
          <w:szCs w:val="24"/>
        </w:rPr>
        <w:t>иков и обучающихся. Имеется 7 интерактивных досок</w:t>
      </w:r>
      <w:r w:rsidRPr="00117970">
        <w:rPr>
          <w:rFonts w:ascii="Times New Roman" w:eastAsia="Times New Roman" w:hAnsi="Times New Roman" w:cs="Times New Roman"/>
          <w:sz w:val="24"/>
          <w:szCs w:val="24"/>
        </w:rPr>
        <w:t>, 15 плазменных панелей.</w:t>
      </w:r>
    </w:p>
    <w:p w:rsidR="00DE6BA9" w:rsidRPr="00117970" w:rsidRDefault="00DE6BA9" w:rsidP="00DE6BA9">
      <w:pPr>
        <w:pStyle w:val="ConsPlusNormal"/>
        <w:ind w:firstLine="709"/>
        <w:jc w:val="both"/>
        <w:rPr>
          <w:rFonts w:ascii="Times New Roman" w:hAnsi="Times New Roman" w:cs="Times New Roman"/>
          <w:sz w:val="24"/>
          <w:szCs w:val="24"/>
        </w:rPr>
      </w:pPr>
      <w:r w:rsidRPr="00117970">
        <w:rPr>
          <w:rFonts w:ascii="Times New Roman" w:hAnsi="Times New Roman" w:cs="Times New Roman"/>
          <w:sz w:val="24"/>
          <w:szCs w:val="24"/>
        </w:rPr>
        <w:t>Учреждение, являясь школой-интернатом, располагает благоустроенными местами для проживания кадет. Комнаты вмещают по 2-3 человека. Душевые комнаты и туалеты на этаже.</w:t>
      </w:r>
    </w:p>
    <w:p w:rsidR="00DE6BA9" w:rsidRPr="00117970" w:rsidRDefault="00DE6BA9" w:rsidP="00DE6BA9">
      <w:pPr>
        <w:pStyle w:val="ConsPlusNormal"/>
        <w:ind w:firstLine="709"/>
        <w:jc w:val="both"/>
        <w:rPr>
          <w:rFonts w:ascii="Times New Roman" w:hAnsi="Times New Roman" w:cs="Times New Roman"/>
          <w:sz w:val="24"/>
          <w:szCs w:val="24"/>
        </w:rPr>
      </w:pPr>
      <w:r w:rsidRPr="00117970">
        <w:rPr>
          <w:rFonts w:ascii="Times New Roman" w:hAnsi="Times New Roman" w:cs="Times New Roman"/>
          <w:sz w:val="24"/>
          <w:szCs w:val="24"/>
        </w:rPr>
        <w:t xml:space="preserve"> В учреждении обеспечивается температурный режим в соответствии с </w:t>
      </w:r>
      <w:proofErr w:type="spellStart"/>
      <w:r w:rsidRPr="00117970">
        <w:rPr>
          <w:rFonts w:ascii="Times New Roman" w:hAnsi="Times New Roman" w:cs="Times New Roman"/>
          <w:sz w:val="24"/>
          <w:szCs w:val="24"/>
        </w:rPr>
        <w:t>СанПин</w:t>
      </w:r>
      <w:proofErr w:type="spellEnd"/>
      <w:r w:rsidRPr="00117970">
        <w:rPr>
          <w:rFonts w:ascii="Times New Roman" w:hAnsi="Times New Roman" w:cs="Times New Roman"/>
          <w:sz w:val="24"/>
          <w:szCs w:val="24"/>
        </w:rPr>
        <w:t xml:space="preserve">, в наличии холодное и горячее водоснабжение, канализация.  В корпусе  оборудованы </w:t>
      </w:r>
      <w:r w:rsidR="00D23820" w:rsidRPr="00117970">
        <w:rPr>
          <w:rFonts w:ascii="Times New Roman" w:hAnsi="Times New Roman" w:cs="Times New Roman"/>
          <w:sz w:val="24"/>
          <w:szCs w:val="24"/>
        </w:rPr>
        <w:t xml:space="preserve">эвакуационные </w:t>
      </w:r>
      <w:r w:rsidRPr="00117970">
        <w:rPr>
          <w:rFonts w:ascii="Times New Roman" w:hAnsi="Times New Roman" w:cs="Times New Roman"/>
          <w:sz w:val="24"/>
          <w:szCs w:val="24"/>
        </w:rPr>
        <w:t xml:space="preserve">выходы, есть необходимое количество средств пожаротушения, электропроводка соответствует требованиям безопасности, действует пожарная сигнализация и автоматическая система оповещения людей при пожаре. </w:t>
      </w:r>
    </w:p>
    <w:p w:rsidR="00DE6BA9" w:rsidRPr="00117970" w:rsidRDefault="00DE6BA9" w:rsidP="00DE6BA9">
      <w:pPr>
        <w:pStyle w:val="ConsPlusNormal"/>
        <w:ind w:firstLine="709"/>
        <w:jc w:val="both"/>
        <w:rPr>
          <w:rFonts w:ascii="Times New Roman" w:hAnsi="Times New Roman" w:cs="Times New Roman"/>
          <w:sz w:val="24"/>
          <w:szCs w:val="24"/>
        </w:rPr>
      </w:pPr>
      <w:r w:rsidRPr="00117970">
        <w:rPr>
          <w:rFonts w:ascii="Times New Roman" w:hAnsi="Times New Roman" w:cs="Times New Roman"/>
          <w:sz w:val="24"/>
          <w:szCs w:val="24"/>
        </w:rPr>
        <w:t>У учреждения есть собственная столовая и зал для приема пищи, оборудованный в соответствии с СанПиН, используется современное технологическое оборудование.</w:t>
      </w:r>
    </w:p>
    <w:p w:rsidR="00DE6BA9" w:rsidRPr="00117970" w:rsidRDefault="00DE6BA9" w:rsidP="00DE6BA9">
      <w:pPr>
        <w:pStyle w:val="ConsPlusNormal"/>
        <w:ind w:firstLine="709"/>
        <w:jc w:val="both"/>
        <w:rPr>
          <w:rFonts w:ascii="Times New Roman" w:hAnsi="Times New Roman" w:cs="Times New Roman"/>
          <w:sz w:val="24"/>
          <w:szCs w:val="24"/>
        </w:rPr>
      </w:pPr>
      <w:r w:rsidRPr="00117970">
        <w:rPr>
          <w:rFonts w:ascii="Times New Roman" w:hAnsi="Times New Roman" w:cs="Times New Roman"/>
          <w:sz w:val="24"/>
          <w:szCs w:val="24"/>
        </w:rPr>
        <w:t>Кроме того, в здании есть лицензированный медицинский кабинет с квалифицированным медработником.</w:t>
      </w:r>
    </w:p>
    <w:p w:rsidR="00DE6BA9" w:rsidRPr="00117970" w:rsidRDefault="00DE6BA9" w:rsidP="00DE6BA9">
      <w:pPr>
        <w:spacing w:after="0" w:line="240" w:lineRule="auto"/>
        <w:ind w:firstLine="709"/>
        <w:jc w:val="both"/>
        <w:rPr>
          <w:rFonts w:ascii="Times New Roman" w:hAnsi="Times New Roman" w:cs="Times New Roman"/>
          <w:sz w:val="24"/>
          <w:szCs w:val="24"/>
        </w:rPr>
      </w:pPr>
      <w:r w:rsidRPr="00117970">
        <w:rPr>
          <w:rFonts w:ascii="Times New Roman" w:eastAsia="Times New Roman" w:hAnsi="Times New Roman" w:cs="Times New Roman"/>
          <w:sz w:val="24"/>
          <w:szCs w:val="24"/>
        </w:rPr>
        <w:t xml:space="preserve">Таким образом, в ГБОУ РК «Карельский кадетский корпус имени Александра Невского» созданы условия для реализации </w:t>
      </w:r>
      <w:proofErr w:type="spellStart"/>
      <w:r w:rsidRPr="00117970">
        <w:rPr>
          <w:rFonts w:ascii="Times New Roman" w:eastAsia="Times New Roman" w:hAnsi="Times New Roman" w:cs="Times New Roman"/>
          <w:sz w:val="24"/>
          <w:szCs w:val="24"/>
        </w:rPr>
        <w:t>пролицензированных</w:t>
      </w:r>
      <w:proofErr w:type="spellEnd"/>
      <w:r w:rsidRPr="00117970">
        <w:rPr>
          <w:rFonts w:ascii="Times New Roman" w:eastAsia="Times New Roman" w:hAnsi="Times New Roman" w:cs="Times New Roman"/>
          <w:sz w:val="24"/>
          <w:szCs w:val="24"/>
        </w:rPr>
        <w:t xml:space="preserve"> основных и дополнительных образовательных программ, проживания обучающихся.</w:t>
      </w:r>
    </w:p>
    <w:p w:rsidR="00642FCD" w:rsidRPr="00117970" w:rsidRDefault="00642FCD" w:rsidP="00DE6BA9">
      <w:pPr>
        <w:shd w:val="clear" w:color="auto" w:fill="FFFFFF"/>
        <w:spacing w:after="0" w:line="240" w:lineRule="auto"/>
        <w:ind w:firstLine="709"/>
        <w:jc w:val="both"/>
        <w:rPr>
          <w:rFonts w:ascii="Times New Roman" w:hAnsi="Times New Roman" w:cs="Times New Roman"/>
          <w:spacing w:val="-2"/>
          <w:sz w:val="24"/>
          <w:szCs w:val="24"/>
        </w:rPr>
      </w:pPr>
    </w:p>
    <w:p w:rsidR="00DE6BA9" w:rsidRPr="00117970" w:rsidRDefault="00DE6BA9" w:rsidP="00DE6BA9">
      <w:pPr>
        <w:shd w:val="clear" w:color="auto" w:fill="FFFFFF"/>
        <w:spacing w:after="0" w:line="240" w:lineRule="auto"/>
        <w:ind w:firstLine="709"/>
        <w:jc w:val="both"/>
        <w:rPr>
          <w:rFonts w:ascii="Times New Roman" w:hAnsi="Times New Roman" w:cs="Times New Roman"/>
          <w:b/>
          <w:spacing w:val="-5"/>
          <w:sz w:val="24"/>
          <w:szCs w:val="24"/>
        </w:rPr>
      </w:pPr>
      <w:r w:rsidRPr="00117970">
        <w:rPr>
          <w:rFonts w:ascii="Times New Roman" w:hAnsi="Times New Roman" w:cs="Times New Roman"/>
          <w:b/>
          <w:spacing w:val="-5"/>
          <w:sz w:val="24"/>
          <w:szCs w:val="24"/>
          <w:lang w:val="en-US"/>
        </w:rPr>
        <w:t>I</w:t>
      </w:r>
      <w:r w:rsidR="003E1102" w:rsidRPr="00117970">
        <w:rPr>
          <w:rFonts w:ascii="Times New Roman" w:hAnsi="Times New Roman" w:cs="Times New Roman"/>
          <w:b/>
          <w:spacing w:val="-5"/>
          <w:sz w:val="24"/>
          <w:szCs w:val="24"/>
        </w:rPr>
        <w:t>Т-инфраструктура</w:t>
      </w:r>
    </w:p>
    <w:p w:rsidR="00DE6BA9" w:rsidRPr="00117970" w:rsidRDefault="00DE6BA9" w:rsidP="00DE6BA9">
      <w:pPr>
        <w:shd w:val="clear" w:color="auto" w:fill="FFFFFF"/>
        <w:spacing w:after="0" w:line="240" w:lineRule="auto"/>
        <w:ind w:firstLine="709"/>
        <w:jc w:val="both"/>
        <w:rPr>
          <w:rFonts w:ascii="Times New Roman" w:hAnsi="Times New Roman" w:cs="Times New Roman"/>
          <w:spacing w:val="-5"/>
          <w:sz w:val="24"/>
          <w:szCs w:val="24"/>
        </w:rPr>
      </w:pPr>
      <w:r w:rsidRPr="00117970">
        <w:rPr>
          <w:rFonts w:ascii="Times New Roman" w:hAnsi="Times New Roman" w:cs="Times New Roman"/>
          <w:spacing w:val="-5"/>
          <w:sz w:val="24"/>
          <w:szCs w:val="24"/>
        </w:rPr>
        <w:t>В учреждении развернута локальная сеть, все компьютеры которой подключены к единой локальной сети. Имеется канал связи с глобальной компьютерной сетью Интернет.</w:t>
      </w:r>
    </w:p>
    <w:p w:rsidR="00DE6BA9" w:rsidRPr="00117970" w:rsidRDefault="00DE6BA9" w:rsidP="00DE6BA9">
      <w:pPr>
        <w:shd w:val="clear" w:color="auto" w:fill="FFFFFF"/>
        <w:spacing w:after="0" w:line="240" w:lineRule="auto"/>
        <w:ind w:firstLine="709"/>
        <w:jc w:val="both"/>
        <w:rPr>
          <w:rFonts w:ascii="Times New Roman" w:hAnsi="Times New Roman" w:cs="Times New Roman"/>
          <w:spacing w:val="-5"/>
          <w:sz w:val="24"/>
          <w:szCs w:val="24"/>
        </w:rPr>
      </w:pPr>
      <w:r w:rsidRPr="00117970">
        <w:rPr>
          <w:rFonts w:ascii="Times New Roman" w:hAnsi="Times New Roman" w:cs="Times New Roman"/>
          <w:spacing w:val="-5"/>
          <w:sz w:val="24"/>
          <w:szCs w:val="24"/>
        </w:rPr>
        <w:t xml:space="preserve">В учреждении имеется: </w:t>
      </w:r>
    </w:p>
    <w:tbl>
      <w:tblPr>
        <w:tblStyle w:val="a7"/>
        <w:tblW w:w="0" w:type="auto"/>
        <w:tblInd w:w="817" w:type="dxa"/>
        <w:tblLook w:val="01E0" w:firstRow="1" w:lastRow="1" w:firstColumn="1" w:lastColumn="1" w:noHBand="0" w:noVBand="0"/>
      </w:tblPr>
      <w:tblGrid>
        <w:gridCol w:w="3119"/>
        <w:gridCol w:w="3191"/>
      </w:tblGrid>
      <w:tr w:rsidR="00DE6BA9" w:rsidRPr="00117970" w:rsidTr="00BD4E7F">
        <w:tc>
          <w:tcPr>
            <w:tcW w:w="3119" w:type="dxa"/>
          </w:tcPr>
          <w:p w:rsidR="00DE6BA9" w:rsidRPr="00117970" w:rsidRDefault="00DE6BA9" w:rsidP="00AB5031">
            <w:pPr>
              <w:jc w:val="center"/>
              <w:rPr>
                <w:rFonts w:ascii="Times New Roman" w:hAnsi="Times New Roman" w:cs="Times New Roman"/>
                <w:b/>
                <w:sz w:val="24"/>
                <w:szCs w:val="24"/>
              </w:rPr>
            </w:pPr>
            <w:r w:rsidRPr="00117970">
              <w:rPr>
                <w:rFonts w:ascii="Times New Roman" w:hAnsi="Times New Roman" w:cs="Times New Roman"/>
                <w:b/>
                <w:sz w:val="24"/>
                <w:szCs w:val="24"/>
              </w:rPr>
              <w:t>Наименование</w:t>
            </w:r>
          </w:p>
        </w:tc>
        <w:tc>
          <w:tcPr>
            <w:tcW w:w="3191" w:type="dxa"/>
          </w:tcPr>
          <w:p w:rsidR="00DE6BA9" w:rsidRPr="00117970" w:rsidRDefault="00DE6BA9" w:rsidP="00AB5031">
            <w:pPr>
              <w:jc w:val="center"/>
              <w:rPr>
                <w:rFonts w:ascii="Times New Roman" w:hAnsi="Times New Roman" w:cs="Times New Roman"/>
                <w:b/>
                <w:sz w:val="24"/>
                <w:szCs w:val="24"/>
              </w:rPr>
            </w:pPr>
            <w:r w:rsidRPr="00117970">
              <w:rPr>
                <w:rFonts w:ascii="Times New Roman" w:hAnsi="Times New Roman" w:cs="Times New Roman"/>
                <w:b/>
                <w:sz w:val="24"/>
                <w:szCs w:val="24"/>
              </w:rPr>
              <w:t>Всего</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Компьютер</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7</w:t>
            </w:r>
            <w:r w:rsidR="001375D4" w:rsidRPr="00117970">
              <w:rPr>
                <w:rFonts w:ascii="Times New Roman" w:hAnsi="Times New Roman" w:cs="Times New Roman"/>
                <w:sz w:val="24"/>
                <w:szCs w:val="24"/>
              </w:rPr>
              <w:t>2</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Ноутбук</w:t>
            </w:r>
          </w:p>
        </w:tc>
        <w:tc>
          <w:tcPr>
            <w:tcW w:w="3191" w:type="dxa"/>
          </w:tcPr>
          <w:p w:rsidR="00DE6BA9" w:rsidRPr="00117970" w:rsidRDefault="001375D4" w:rsidP="00AB5031">
            <w:pPr>
              <w:jc w:val="center"/>
              <w:rPr>
                <w:rFonts w:ascii="Times New Roman" w:hAnsi="Times New Roman" w:cs="Times New Roman"/>
                <w:sz w:val="24"/>
                <w:szCs w:val="24"/>
              </w:rPr>
            </w:pPr>
            <w:r w:rsidRPr="00117970">
              <w:rPr>
                <w:rFonts w:ascii="Times New Roman" w:hAnsi="Times New Roman" w:cs="Times New Roman"/>
                <w:sz w:val="24"/>
                <w:szCs w:val="24"/>
              </w:rPr>
              <w:t>35</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lastRenderedPageBreak/>
              <w:t>Принтер</w:t>
            </w:r>
          </w:p>
        </w:tc>
        <w:tc>
          <w:tcPr>
            <w:tcW w:w="3191" w:type="dxa"/>
          </w:tcPr>
          <w:p w:rsidR="00DE6BA9" w:rsidRPr="00117970" w:rsidRDefault="00DE6BA9" w:rsidP="00C9413F">
            <w:pPr>
              <w:jc w:val="center"/>
              <w:rPr>
                <w:rFonts w:ascii="Times New Roman" w:hAnsi="Times New Roman" w:cs="Times New Roman"/>
                <w:sz w:val="24"/>
                <w:szCs w:val="24"/>
              </w:rPr>
            </w:pPr>
            <w:r w:rsidRPr="00117970">
              <w:rPr>
                <w:rFonts w:ascii="Times New Roman" w:hAnsi="Times New Roman" w:cs="Times New Roman"/>
                <w:sz w:val="24"/>
                <w:szCs w:val="24"/>
              </w:rPr>
              <w:t>4</w:t>
            </w:r>
            <w:r w:rsidR="00C9413F">
              <w:rPr>
                <w:rFonts w:ascii="Times New Roman" w:hAnsi="Times New Roman" w:cs="Times New Roman"/>
                <w:sz w:val="24"/>
                <w:szCs w:val="24"/>
              </w:rPr>
              <w:t>1</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МФУ</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13</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Копир</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5</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Сканер</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2</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Проектор</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16</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Интерактивная доска</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7</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Телевизор</w:t>
            </w:r>
          </w:p>
        </w:tc>
        <w:tc>
          <w:tcPr>
            <w:tcW w:w="3191" w:type="dxa"/>
          </w:tcPr>
          <w:p w:rsidR="00DE6BA9" w:rsidRPr="00117970" w:rsidRDefault="00DE6BA9" w:rsidP="00C9413F">
            <w:pPr>
              <w:jc w:val="center"/>
              <w:rPr>
                <w:rFonts w:ascii="Times New Roman" w:hAnsi="Times New Roman" w:cs="Times New Roman"/>
                <w:sz w:val="24"/>
                <w:szCs w:val="24"/>
              </w:rPr>
            </w:pPr>
            <w:r w:rsidRPr="00117970">
              <w:rPr>
                <w:rFonts w:ascii="Times New Roman" w:hAnsi="Times New Roman" w:cs="Times New Roman"/>
                <w:sz w:val="24"/>
                <w:szCs w:val="24"/>
              </w:rPr>
              <w:t>1</w:t>
            </w:r>
            <w:r w:rsidR="00C9413F">
              <w:rPr>
                <w:rFonts w:ascii="Times New Roman" w:hAnsi="Times New Roman" w:cs="Times New Roman"/>
                <w:sz w:val="24"/>
                <w:szCs w:val="24"/>
              </w:rPr>
              <w:t>7</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Моноблок</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7</w:t>
            </w:r>
          </w:p>
        </w:tc>
      </w:tr>
    </w:tbl>
    <w:p w:rsidR="00BD4E7F" w:rsidRDefault="00BD4E7F" w:rsidP="00117970">
      <w:pPr>
        <w:shd w:val="clear" w:color="auto" w:fill="FFFFFF"/>
        <w:spacing w:after="0" w:line="240" w:lineRule="auto"/>
        <w:ind w:firstLine="709"/>
        <w:jc w:val="both"/>
        <w:rPr>
          <w:rFonts w:ascii="Times New Roman" w:hAnsi="Times New Roman" w:cs="Times New Roman"/>
          <w:spacing w:val="-5"/>
          <w:sz w:val="24"/>
          <w:szCs w:val="24"/>
        </w:rPr>
      </w:pPr>
    </w:p>
    <w:p w:rsidR="00DE6BA9" w:rsidRPr="00117970" w:rsidRDefault="00DE6BA9" w:rsidP="00117970">
      <w:pPr>
        <w:shd w:val="clear" w:color="auto" w:fill="FFFFFF"/>
        <w:spacing w:after="0" w:line="240" w:lineRule="auto"/>
        <w:ind w:firstLine="709"/>
        <w:jc w:val="both"/>
        <w:rPr>
          <w:rFonts w:ascii="Times New Roman" w:hAnsi="Times New Roman" w:cs="Times New Roman"/>
          <w:spacing w:val="-5"/>
          <w:sz w:val="24"/>
          <w:szCs w:val="24"/>
        </w:rPr>
      </w:pPr>
      <w:r w:rsidRPr="00117970">
        <w:rPr>
          <w:rFonts w:ascii="Times New Roman" w:hAnsi="Times New Roman" w:cs="Times New Roman"/>
          <w:spacing w:val="-5"/>
          <w:sz w:val="24"/>
          <w:szCs w:val="24"/>
        </w:rPr>
        <w:t xml:space="preserve">Компьютерные рабочие места с подключением к локальной сети, к сети Интернет, оборудованы в библиотеке, в кабинетах заместителей директоров, приемной директора. </w:t>
      </w:r>
    </w:p>
    <w:p w:rsidR="00AD4D11" w:rsidRDefault="00DE6BA9" w:rsidP="00AD4D11">
      <w:pPr>
        <w:jc w:val="both"/>
        <w:rPr>
          <w:rFonts w:ascii="Times New Roman" w:hAnsi="Times New Roman" w:cs="Times New Roman"/>
          <w:spacing w:val="-5"/>
          <w:sz w:val="32"/>
          <w:szCs w:val="32"/>
        </w:rPr>
      </w:pPr>
      <w:r w:rsidRPr="00117970">
        <w:rPr>
          <w:rFonts w:ascii="Times New Roman" w:hAnsi="Times New Roman" w:cs="Times New Roman"/>
          <w:spacing w:val="-5"/>
          <w:sz w:val="24"/>
          <w:szCs w:val="24"/>
        </w:rPr>
        <w:t>Имеется сайт учреждения, который регулярно обновляется.</w:t>
      </w:r>
      <w:r w:rsidRPr="00117970">
        <w:rPr>
          <w:rFonts w:ascii="Times New Roman" w:hAnsi="Times New Roman" w:cs="Times New Roman"/>
          <w:spacing w:val="-5"/>
          <w:sz w:val="32"/>
          <w:szCs w:val="32"/>
        </w:rPr>
        <w:t xml:space="preserve"> </w:t>
      </w:r>
      <w:r w:rsidRPr="00117970">
        <w:rPr>
          <w:rFonts w:ascii="Times New Roman" w:hAnsi="Times New Roman" w:cs="Times New Roman"/>
          <w:spacing w:val="-5"/>
          <w:sz w:val="32"/>
          <w:szCs w:val="32"/>
        </w:rPr>
        <w:cr/>
      </w:r>
    </w:p>
    <w:p w:rsidR="00C937D2" w:rsidRPr="00117970" w:rsidRDefault="00642FCD" w:rsidP="00AD4D11">
      <w:pPr>
        <w:ind w:firstLine="709"/>
        <w:jc w:val="both"/>
        <w:rPr>
          <w:rFonts w:ascii="Times New Roman" w:hAnsi="Times New Roman" w:cs="Times New Roman"/>
          <w:b/>
          <w:spacing w:val="-1"/>
          <w:sz w:val="24"/>
          <w:szCs w:val="24"/>
          <w:u w:val="single"/>
        </w:rPr>
      </w:pPr>
      <w:r w:rsidRPr="00117970">
        <w:rPr>
          <w:rFonts w:ascii="Times New Roman" w:hAnsi="Times New Roman" w:cs="Times New Roman"/>
          <w:b/>
          <w:spacing w:val="-1"/>
          <w:sz w:val="24"/>
          <w:szCs w:val="24"/>
          <w:u w:val="single"/>
        </w:rPr>
        <w:t>Кадровый состав учреждения  (квалификация педагогических работников)</w:t>
      </w:r>
    </w:p>
    <w:p w:rsidR="00AD4D11" w:rsidRPr="00535903" w:rsidRDefault="00AD4D11" w:rsidP="00AD4D11">
      <w:pPr>
        <w:spacing w:after="0" w:line="240" w:lineRule="auto"/>
        <w:ind w:firstLine="709"/>
        <w:jc w:val="both"/>
        <w:rPr>
          <w:rFonts w:ascii="Times New Roman" w:hAnsi="Times New Roman" w:cs="Times New Roman"/>
          <w:spacing w:val="-1"/>
          <w:sz w:val="24"/>
          <w:szCs w:val="24"/>
        </w:rPr>
      </w:pPr>
      <w:r w:rsidRPr="00535903">
        <w:rPr>
          <w:rFonts w:ascii="Times New Roman" w:hAnsi="Times New Roman" w:cs="Times New Roman"/>
          <w:spacing w:val="-1"/>
          <w:sz w:val="24"/>
          <w:szCs w:val="24"/>
        </w:rPr>
        <w:t>В ГБОУ РК «Карельский кадетский корп</w:t>
      </w:r>
      <w:r>
        <w:rPr>
          <w:rFonts w:ascii="Times New Roman" w:hAnsi="Times New Roman" w:cs="Times New Roman"/>
          <w:spacing w:val="-1"/>
          <w:sz w:val="24"/>
          <w:szCs w:val="24"/>
        </w:rPr>
        <w:t>ус имени Александра Невского» 33</w:t>
      </w:r>
      <w:r w:rsidRPr="00535903">
        <w:rPr>
          <w:rFonts w:ascii="Times New Roman" w:hAnsi="Times New Roman" w:cs="Times New Roman"/>
          <w:spacing w:val="-1"/>
          <w:sz w:val="24"/>
          <w:szCs w:val="24"/>
        </w:rPr>
        <w:t xml:space="preserve"> педагогиче</w:t>
      </w:r>
      <w:r>
        <w:rPr>
          <w:rFonts w:ascii="Times New Roman" w:hAnsi="Times New Roman" w:cs="Times New Roman"/>
          <w:spacing w:val="-1"/>
          <w:sz w:val="24"/>
          <w:szCs w:val="24"/>
        </w:rPr>
        <w:t>ских работника</w:t>
      </w:r>
      <w:r w:rsidRPr="00535903">
        <w:rPr>
          <w:rFonts w:ascii="Times New Roman" w:hAnsi="Times New Roman" w:cs="Times New Roman"/>
          <w:spacing w:val="-1"/>
          <w:sz w:val="24"/>
          <w:szCs w:val="24"/>
        </w:rPr>
        <w:t xml:space="preserve">: </w:t>
      </w:r>
    </w:p>
    <w:tbl>
      <w:tblPr>
        <w:tblStyle w:val="a7"/>
        <w:tblW w:w="0" w:type="auto"/>
        <w:tblInd w:w="1090" w:type="dxa"/>
        <w:tblLook w:val="04A0" w:firstRow="1" w:lastRow="0" w:firstColumn="1" w:lastColumn="0" w:noHBand="0" w:noVBand="1"/>
      </w:tblPr>
      <w:tblGrid>
        <w:gridCol w:w="2392"/>
        <w:gridCol w:w="2393"/>
        <w:gridCol w:w="2393"/>
      </w:tblGrid>
      <w:tr w:rsidR="00AD4D11" w:rsidRPr="00535903" w:rsidTr="00E77B9A">
        <w:tc>
          <w:tcPr>
            <w:tcW w:w="2392" w:type="dxa"/>
          </w:tcPr>
          <w:p w:rsidR="00AD4D11" w:rsidRPr="00535903" w:rsidRDefault="00AD4D11" w:rsidP="00E77B9A">
            <w:pPr>
              <w:rPr>
                <w:rFonts w:ascii="Times New Roman" w:hAnsi="Times New Roman" w:cs="Times New Roman"/>
                <w:b/>
                <w:sz w:val="24"/>
                <w:szCs w:val="24"/>
              </w:rPr>
            </w:pPr>
            <w:r w:rsidRPr="00535903">
              <w:rPr>
                <w:rFonts w:ascii="Times New Roman" w:hAnsi="Times New Roman" w:cs="Times New Roman"/>
                <w:b/>
                <w:sz w:val="24"/>
                <w:szCs w:val="24"/>
              </w:rPr>
              <w:t>Должности педагогических работников</w:t>
            </w:r>
          </w:p>
        </w:tc>
        <w:tc>
          <w:tcPr>
            <w:tcW w:w="2393" w:type="dxa"/>
          </w:tcPr>
          <w:p w:rsidR="00AD4D11" w:rsidRPr="00535903" w:rsidRDefault="00AD4D11" w:rsidP="00E77B9A">
            <w:pPr>
              <w:rPr>
                <w:rFonts w:ascii="Times New Roman" w:hAnsi="Times New Roman" w:cs="Times New Roman"/>
                <w:b/>
                <w:sz w:val="24"/>
                <w:szCs w:val="24"/>
              </w:rPr>
            </w:pPr>
            <w:r w:rsidRPr="00535903">
              <w:rPr>
                <w:rFonts w:ascii="Times New Roman" w:hAnsi="Times New Roman" w:cs="Times New Roman"/>
                <w:b/>
                <w:sz w:val="24"/>
                <w:szCs w:val="24"/>
              </w:rPr>
              <w:t>Всего работников</w:t>
            </w:r>
          </w:p>
        </w:tc>
        <w:tc>
          <w:tcPr>
            <w:tcW w:w="2393" w:type="dxa"/>
          </w:tcPr>
          <w:p w:rsidR="00AD4D11" w:rsidRPr="00535903" w:rsidRDefault="00AD4D11" w:rsidP="00E77B9A">
            <w:pPr>
              <w:rPr>
                <w:rFonts w:ascii="Times New Roman" w:hAnsi="Times New Roman" w:cs="Times New Roman"/>
                <w:b/>
                <w:sz w:val="24"/>
                <w:szCs w:val="24"/>
              </w:rPr>
            </w:pPr>
            <w:r w:rsidRPr="00535903">
              <w:rPr>
                <w:rFonts w:ascii="Times New Roman" w:hAnsi="Times New Roman" w:cs="Times New Roman"/>
                <w:b/>
                <w:sz w:val="24"/>
                <w:szCs w:val="24"/>
              </w:rPr>
              <w:t>Первой и высшей квалификационной категории</w:t>
            </w:r>
          </w:p>
        </w:tc>
      </w:tr>
      <w:tr w:rsidR="00AD4D11" w:rsidRPr="00535903" w:rsidTr="00E77B9A">
        <w:tc>
          <w:tcPr>
            <w:tcW w:w="2392"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Учителя</w:t>
            </w:r>
          </w:p>
        </w:tc>
        <w:tc>
          <w:tcPr>
            <w:tcW w:w="2393"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16</w:t>
            </w:r>
          </w:p>
        </w:tc>
        <w:tc>
          <w:tcPr>
            <w:tcW w:w="2393"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10 (63%)</w:t>
            </w:r>
          </w:p>
        </w:tc>
      </w:tr>
      <w:tr w:rsidR="00AD4D11" w:rsidRPr="00535903" w:rsidTr="00E77B9A">
        <w:tc>
          <w:tcPr>
            <w:tcW w:w="2392"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Воспитатели</w:t>
            </w:r>
          </w:p>
        </w:tc>
        <w:tc>
          <w:tcPr>
            <w:tcW w:w="2393"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10</w:t>
            </w:r>
          </w:p>
        </w:tc>
        <w:tc>
          <w:tcPr>
            <w:tcW w:w="2393"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1 (10%)</w:t>
            </w:r>
          </w:p>
        </w:tc>
      </w:tr>
      <w:tr w:rsidR="00AD4D11" w:rsidRPr="00535903" w:rsidTr="00E77B9A">
        <w:tc>
          <w:tcPr>
            <w:tcW w:w="2392"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Педагоги дополнительного образования, педагоги-организаторы</w:t>
            </w:r>
          </w:p>
        </w:tc>
        <w:tc>
          <w:tcPr>
            <w:tcW w:w="2393"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5</w:t>
            </w:r>
          </w:p>
        </w:tc>
        <w:tc>
          <w:tcPr>
            <w:tcW w:w="2393"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1 (20%)</w:t>
            </w:r>
          </w:p>
        </w:tc>
      </w:tr>
      <w:tr w:rsidR="00AD4D11" w:rsidRPr="00535903" w:rsidTr="00E77B9A">
        <w:tc>
          <w:tcPr>
            <w:tcW w:w="2392"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 xml:space="preserve">Иные </w:t>
            </w:r>
            <w:proofErr w:type="spellStart"/>
            <w:r w:rsidRPr="00535903">
              <w:rPr>
                <w:rFonts w:ascii="Times New Roman" w:hAnsi="Times New Roman" w:cs="Times New Roman"/>
                <w:sz w:val="24"/>
                <w:szCs w:val="24"/>
              </w:rPr>
              <w:t>педработники</w:t>
            </w:r>
            <w:proofErr w:type="spellEnd"/>
            <w:r w:rsidRPr="00535903">
              <w:rPr>
                <w:rFonts w:ascii="Times New Roman" w:hAnsi="Times New Roman" w:cs="Times New Roman"/>
                <w:sz w:val="24"/>
                <w:szCs w:val="24"/>
              </w:rPr>
              <w:t xml:space="preserve"> (социальный педагог, педагог-психолог)</w:t>
            </w:r>
          </w:p>
        </w:tc>
        <w:tc>
          <w:tcPr>
            <w:tcW w:w="2393"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2</w:t>
            </w:r>
          </w:p>
        </w:tc>
        <w:tc>
          <w:tcPr>
            <w:tcW w:w="2393"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0 (0%)</w:t>
            </w:r>
          </w:p>
        </w:tc>
      </w:tr>
      <w:tr w:rsidR="00AD4D11" w:rsidRPr="00535903" w:rsidTr="00E77B9A">
        <w:tc>
          <w:tcPr>
            <w:tcW w:w="2392"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Всего работников</w:t>
            </w:r>
          </w:p>
        </w:tc>
        <w:tc>
          <w:tcPr>
            <w:tcW w:w="2393"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33</w:t>
            </w:r>
          </w:p>
        </w:tc>
        <w:tc>
          <w:tcPr>
            <w:tcW w:w="2393"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12 (36%)</w:t>
            </w:r>
          </w:p>
        </w:tc>
      </w:tr>
    </w:tbl>
    <w:p w:rsidR="00AD4D11" w:rsidRPr="00535903" w:rsidRDefault="00AD4D11" w:rsidP="00AD4D11">
      <w:pPr>
        <w:spacing w:after="0" w:line="240" w:lineRule="auto"/>
        <w:ind w:firstLine="709"/>
        <w:rPr>
          <w:rFonts w:ascii="Times New Roman" w:hAnsi="Times New Roman" w:cs="Times New Roman"/>
          <w:b/>
          <w:i/>
          <w:spacing w:val="-1"/>
          <w:sz w:val="24"/>
          <w:szCs w:val="24"/>
        </w:rPr>
      </w:pPr>
    </w:p>
    <w:p w:rsidR="000F30BF" w:rsidRDefault="000F30BF" w:rsidP="007D590B">
      <w:pPr>
        <w:spacing w:after="0" w:line="240" w:lineRule="auto"/>
        <w:ind w:firstLine="709"/>
        <w:rPr>
          <w:rFonts w:ascii="Times New Roman" w:hAnsi="Times New Roman" w:cs="Times New Roman"/>
          <w:b/>
          <w:color w:val="FF0000"/>
          <w:spacing w:val="1"/>
          <w:sz w:val="24"/>
          <w:szCs w:val="24"/>
          <w:u w:val="single"/>
        </w:rPr>
      </w:pPr>
    </w:p>
    <w:p w:rsidR="007D590B" w:rsidRPr="000F30BF" w:rsidRDefault="007D590B" w:rsidP="007D590B">
      <w:pPr>
        <w:spacing w:after="0" w:line="240" w:lineRule="auto"/>
        <w:ind w:firstLine="709"/>
        <w:rPr>
          <w:rFonts w:ascii="Times New Roman" w:hAnsi="Times New Roman" w:cs="Times New Roman"/>
          <w:b/>
          <w:spacing w:val="1"/>
          <w:sz w:val="24"/>
          <w:szCs w:val="24"/>
          <w:u w:val="single"/>
        </w:rPr>
      </w:pPr>
      <w:r w:rsidRPr="000F30BF">
        <w:rPr>
          <w:rFonts w:ascii="Times New Roman" w:hAnsi="Times New Roman" w:cs="Times New Roman"/>
          <w:b/>
          <w:spacing w:val="1"/>
          <w:sz w:val="24"/>
          <w:szCs w:val="24"/>
          <w:u w:val="single"/>
        </w:rPr>
        <w:t>Финансово-</w:t>
      </w:r>
      <w:r w:rsidRPr="000F30BF">
        <w:rPr>
          <w:rFonts w:ascii="Times New Roman" w:hAnsi="Times New Roman" w:cs="Times New Roman"/>
          <w:b/>
          <w:spacing w:val="-1"/>
          <w:sz w:val="24"/>
          <w:szCs w:val="24"/>
          <w:u w:val="single"/>
        </w:rPr>
        <w:t xml:space="preserve">экономическая </w:t>
      </w:r>
      <w:r w:rsidRPr="000F30BF">
        <w:rPr>
          <w:rFonts w:ascii="Times New Roman" w:hAnsi="Times New Roman" w:cs="Times New Roman"/>
          <w:b/>
          <w:spacing w:val="1"/>
          <w:sz w:val="24"/>
          <w:szCs w:val="24"/>
          <w:u w:val="single"/>
        </w:rPr>
        <w:t>деятельность</w:t>
      </w:r>
    </w:p>
    <w:p w:rsidR="000F30BF" w:rsidRDefault="000F30BF" w:rsidP="000F30BF">
      <w:pPr>
        <w:shd w:val="clear" w:color="auto" w:fill="FFFFFF"/>
        <w:spacing w:after="0" w:line="240" w:lineRule="auto"/>
        <w:ind w:firstLine="709"/>
        <w:jc w:val="both"/>
        <w:rPr>
          <w:rFonts w:ascii="Times New Roman" w:hAnsi="Times New Roman" w:cs="Times New Roman"/>
          <w:spacing w:val="-1"/>
          <w:sz w:val="24"/>
          <w:szCs w:val="24"/>
        </w:rPr>
      </w:pPr>
    </w:p>
    <w:p w:rsidR="000F30BF" w:rsidRPr="007D590B" w:rsidRDefault="000F30BF" w:rsidP="000F30BF">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 xml:space="preserve">В </w:t>
      </w:r>
      <w:r w:rsidRPr="007D590B">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Pr="007D590B">
        <w:rPr>
          <w:rFonts w:ascii="Times New Roman" w:eastAsia="Times New Roman" w:hAnsi="Times New Roman" w:cs="Times New Roman"/>
          <w:sz w:val="24"/>
          <w:szCs w:val="24"/>
        </w:rPr>
        <w:t>1</w:t>
      </w:r>
      <w:r w:rsidRPr="007D590B">
        <w:rPr>
          <w:rFonts w:ascii="Times New Roman" w:hAnsi="Times New Roman" w:cs="Times New Roman"/>
          <w:spacing w:val="-1"/>
          <w:sz w:val="24"/>
          <w:szCs w:val="24"/>
        </w:rPr>
        <w:t xml:space="preserve"> году на основании Соглашений между Министерством образования Республики Карелия и Учреждением о порядке и условиях предоставления субсидии учреждение получало финансовое обеспечение в форме субсидий на возмещение нормативных затрат, связанных с оказанием им в соответствии с государственным заданием г</w:t>
      </w:r>
      <w:r>
        <w:rPr>
          <w:rFonts w:ascii="Times New Roman" w:hAnsi="Times New Roman" w:cs="Times New Roman"/>
          <w:spacing w:val="-1"/>
          <w:sz w:val="24"/>
          <w:szCs w:val="24"/>
        </w:rPr>
        <w:t xml:space="preserve">осударственных услуг в размере </w:t>
      </w:r>
      <w:r w:rsidRPr="007D590B">
        <w:rPr>
          <w:rFonts w:ascii="Times New Roman" w:hAnsi="Times New Roman" w:cs="Times New Roman"/>
          <w:spacing w:val="-1"/>
          <w:sz w:val="24"/>
          <w:szCs w:val="24"/>
        </w:rPr>
        <w:t>6</w:t>
      </w:r>
      <w:r>
        <w:rPr>
          <w:rFonts w:ascii="Times New Roman" w:hAnsi="Times New Roman" w:cs="Times New Roman"/>
          <w:spacing w:val="-1"/>
          <w:sz w:val="24"/>
          <w:szCs w:val="24"/>
        </w:rPr>
        <w:t>7</w:t>
      </w:r>
      <w:r w:rsidRPr="007D590B">
        <w:rPr>
          <w:rFonts w:ascii="Times New Roman" w:hAnsi="Times New Roman" w:cs="Times New Roman"/>
          <w:spacing w:val="-1"/>
          <w:sz w:val="24"/>
          <w:szCs w:val="24"/>
        </w:rPr>
        <w:t> </w:t>
      </w:r>
      <w:r>
        <w:rPr>
          <w:rFonts w:ascii="Times New Roman" w:hAnsi="Times New Roman" w:cs="Times New Roman"/>
          <w:spacing w:val="-1"/>
          <w:sz w:val="24"/>
          <w:szCs w:val="24"/>
        </w:rPr>
        <w:t>169</w:t>
      </w:r>
      <w:r w:rsidRPr="007D590B">
        <w:rPr>
          <w:rFonts w:ascii="Times New Roman" w:hAnsi="Times New Roman" w:cs="Times New Roman"/>
          <w:spacing w:val="-1"/>
          <w:sz w:val="24"/>
          <w:szCs w:val="24"/>
        </w:rPr>
        <w:t xml:space="preserve"> </w:t>
      </w:r>
      <w:r>
        <w:rPr>
          <w:rFonts w:ascii="Times New Roman" w:hAnsi="Times New Roman" w:cs="Times New Roman"/>
          <w:spacing w:val="-1"/>
          <w:sz w:val="24"/>
          <w:szCs w:val="24"/>
        </w:rPr>
        <w:t>4</w:t>
      </w:r>
      <w:r w:rsidRPr="007D590B">
        <w:rPr>
          <w:rFonts w:ascii="Times New Roman" w:hAnsi="Times New Roman" w:cs="Times New Roman"/>
          <w:spacing w:val="-1"/>
          <w:sz w:val="24"/>
          <w:szCs w:val="24"/>
        </w:rPr>
        <w:t xml:space="preserve">00,00 рублей, а также субсидий на иные цели в размере </w:t>
      </w:r>
      <w:r>
        <w:rPr>
          <w:rFonts w:ascii="Times New Roman" w:hAnsi="Times New Roman" w:cs="Times New Roman"/>
          <w:spacing w:val="-1"/>
          <w:sz w:val="24"/>
          <w:szCs w:val="24"/>
        </w:rPr>
        <w:t>1</w:t>
      </w:r>
      <w:r w:rsidRPr="007D590B">
        <w:rPr>
          <w:rFonts w:ascii="Times New Roman" w:hAnsi="Times New Roman" w:cs="Times New Roman"/>
          <w:spacing w:val="-1"/>
          <w:sz w:val="24"/>
          <w:szCs w:val="24"/>
        </w:rPr>
        <w:t>2 </w:t>
      </w:r>
      <w:r>
        <w:rPr>
          <w:rFonts w:ascii="Times New Roman" w:hAnsi="Times New Roman" w:cs="Times New Roman"/>
          <w:spacing w:val="-1"/>
          <w:sz w:val="24"/>
          <w:szCs w:val="24"/>
        </w:rPr>
        <w:t>919</w:t>
      </w:r>
      <w:r w:rsidRPr="007D590B">
        <w:rPr>
          <w:rFonts w:ascii="Times New Roman" w:hAnsi="Times New Roman" w:cs="Times New Roman"/>
          <w:spacing w:val="-1"/>
          <w:sz w:val="24"/>
          <w:szCs w:val="24"/>
        </w:rPr>
        <w:t> 4</w:t>
      </w:r>
      <w:r>
        <w:rPr>
          <w:rFonts w:ascii="Times New Roman" w:hAnsi="Times New Roman" w:cs="Times New Roman"/>
          <w:spacing w:val="-1"/>
          <w:sz w:val="24"/>
          <w:szCs w:val="24"/>
        </w:rPr>
        <w:t>86</w:t>
      </w:r>
      <w:r w:rsidRPr="007D590B">
        <w:rPr>
          <w:rFonts w:ascii="Times New Roman" w:hAnsi="Times New Roman" w:cs="Times New Roman"/>
          <w:spacing w:val="-1"/>
          <w:sz w:val="24"/>
          <w:szCs w:val="24"/>
        </w:rPr>
        <w:t>,5</w:t>
      </w:r>
      <w:r>
        <w:rPr>
          <w:rFonts w:ascii="Times New Roman" w:hAnsi="Times New Roman" w:cs="Times New Roman"/>
          <w:spacing w:val="-1"/>
          <w:sz w:val="24"/>
          <w:szCs w:val="24"/>
        </w:rPr>
        <w:t>1</w:t>
      </w:r>
      <w:r w:rsidRPr="007D590B">
        <w:rPr>
          <w:rFonts w:ascii="Times New Roman" w:hAnsi="Times New Roman" w:cs="Times New Roman"/>
          <w:spacing w:val="-1"/>
          <w:sz w:val="24"/>
          <w:szCs w:val="24"/>
        </w:rPr>
        <w:t xml:space="preserve"> рублей.</w:t>
      </w:r>
    </w:p>
    <w:p w:rsidR="000F30BF" w:rsidRPr="007D590B" w:rsidRDefault="000F30BF" w:rsidP="000F30BF">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 xml:space="preserve">                     </w:t>
      </w:r>
    </w:p>
    <w:p w:rsidR="000F30BF" w:rsidRPr="007D590B" w:rsidRDefault="000F30BF" w:rsidP="000F30BF">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Государственное задание было сформировано в виде следующих государственных услуг:</w:t>
      </w:r>
    </w:p>
    <w:p w:rsidR="000F30BF" w:rsidRPr="007D590B" w:rsidRDefault="000F30BF" w:rsidP="000F30BF">
      <w:pPr>
        <w:numPr>
          <w:ilvl w:val="0"/>
          <w:numId w:val="4"/>
        </w:numPr>
        <w:shd w:val="clear" w:color="auto" w:fill="FFFFFF"/>
        <w:tabs>
          <w:tab w:val="left" w:pos="993"/>
        </w:tabs>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 xml:space="preserve">Реализация основных общеобразовательных программ основного общего образования с плановым показателем по возмещению нормативных затрат в сумме 21 </w:t>
      </w:r>
      <w:r>
        <w:rPr>
          <w:rFonts w:ascii="Times New Roman" w:hAnsi="Times New Roman" w:cs="Times New Roman"/>
          <w:spacing w:val="-1"/>
          <w:sz w:val="24"/>
          <w:szCs w:val="24"/>
        </w:rPr>
        <w:t>8</w:t>
      </w:r>
      <w:r w:rsidRPr="007D590B">
        <w:rPr>
          <w:rFonts w:ascii="Times New Roman" w:hAnsi="Times New Roman" w:cs="Times New Roman"/>
          <w:spacing w:val="-1"/>
          <w:sz w:val="24"/>
          <w:szCs w:val="24"/>
        </w:rPr>
        <w:t>2</w:t>
      </w:r>
      <w:r>
        <w:rPr>
          <w:rFonts w:ascii="Times New Roman" w:hAnsi="Times New Roman" w:cs="Times New Roman"/>
          <w:spacing w:val="-1"/>
          <w:sz w:val="24"/>
          <w:szCs w:val="24"/>
        </w:rPr>
        <w:t>1</w:t>
      </w:r>
      <w:r w:rsidRPr="007D590B">
        <w:rPr>
          <w:rFonts w:ascii="Times New Roman" w:hAnsi="Times New Roman" w:cs="Times New Roman"/>
          <w:spacing w:val="-1"/>
          <w:sz w:val="24"/>
          <w:szCs w:val="24"/>
        </w:rPr>
        <w:t xml:space="preserve"> 0</w:t>
      </w:r>
      <w:r>
        <w:rPr>
          <w:rFonts w:ascii="Times New Roman" w:hAnsi="Times New Roman" w:cs="Times New Roman"/>
          <w:spacing w:val="-1"/>
          <w:sz w:val="24"/>
          <w:szCs w:val="24"/>
        </w:rPr>
        <w:t>40</w:t>
      </w:r>
      <w:r w:rsidRPr="007D590B">
        <w:rPr>
          <w:rFonts w:ascii="Times New Roman" w:hAnsi="Times New Roman" w:cs="Times New Roman"/>
          <w:spacing w:val="-1"/>
          <w:sz w:val="24"/>
          <w:szCs w:val="24"/>
        </w:rPr>
        <w:t>,</w:t>
      </w:r>
      <w:r>
        <w:rPr>
          <w:rFonts w:ascii="Times New Roman" w:hAnsi="Times New Roman" w:cs="Times New Roman"/>
          <w:spacing w:val="-1"/>
          <w:sz w:val="24"/>
          <w:szCs w:val="24"/>
        </w:rPr>
        <w:t>56</w:t>
      </w:r>
      <w:r w:rsidRPr="007D590B">
        <w:rPr>
          <w:rFonts w:ascii="Times New Roman" w:hAnsi="Times New Roman" w:cs="Times New Roman"/>
          <w:spacing w:val="-1"/>
          <w:sz w:val="24"/>
          <w:szCs w:val="24"/>
        </w:rPr>
        <w:t xml:space="preserve"> рублей;</w:t>
      </w:r>
    </w:p>
    <w:p w:rsidR="000F30BF" w:rsidRPr="007D590B" w:rsidRDefault="000F30BF" w:rsidP="000F30BF">
      <w:pPr>
        <w:numPr>
          <w:ilvl w:val="0"/>
          <w:numId w:val="4"/>
        </w:numPr>
        <w:shd w:val="clear" w:color="auto" w:fill="FFFFFF"/>
        <w:tabs>
          <w:tab w:val="left" w:pos="993"/>
        </w:tabs>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 xml:space="preserve">Реализация основных общеобразовательных программ среднего общего образования с плановым показателем по возмещению нормативных затрат в сумме </w:t>
      </w:r>
      <w:r>
        <w:rPr>
          <w:rFonts w:ascii="Times New Roman" w:hAnsi="Times New Roman" w:cs="Times New Roman"/>
          <w:spacing w:val="-1"/>
          <w:sz w:val="24"/>
          <w:szCs w:val="24"/>
        </w:rPr>
        <w:t>4</w:t>
      </w:r>
      <w:r w:rsidRPr="007D590B">
        <w:rPr>
          <w:rFonts w:ascii="Times New Roman" w:hAnsi="Times New Roman" w:cs="Times New Roman"/>
          <w:spacing w:val="-1"/>
          <w:sz w:val="24"/>
          <w:szCs w:val="24"/>
        </w:rPr>
        <w:t xml:space="preserve"> 4</w:t>
      </w:r>
      <w:r>
        <w:rPr>
          <w:rFonts w:ascii="Times New Roman" w:hAnsi="Times New Roman" w:cs="Times New Roman"/>
          <w:spacing w:val="-1"/>
          <w:sz w:val="24"/>
          <w:szCs w:val="24"/>
        </w:rPr>
        <w:t>98</w:t>
      </w:r>
      <w:r w:rsidRPr="007D590B">
        <w:rPr>
          <w:rFonts w:ascii="Times New Roman" w:hAnsi="Times New Roman" w:cs="Times New Roman"/>
          <w:spacing w:val="-1"/>
          <w:sz w:val="24"/>
          <w:szCs w:val="24"/>
        </w:rPr>
        <w:t xml:space="preserve"> 87</w:t>
      </w:r>
      <w:r>
        <w:rPr>
          <w:rFonts w:ascii="Times New Roman" w:hAnsi="Times New Roman" w:cs="Times New Roman"/>
          <w:spacing w:val="-1"/>
          <w:sz w:val="24"/>
          <w:szCs w:val="24"/>
        </w:rPr>
        <w:t>4</w:t>
      </w:r>
      <w:r w:rsidRPr="007D590B">
        <w:rPr>
          <w:rFonts w:ascii="Times New Roman" w:hAnsi="Times New Roman" w:cs="Times New Roman"/>
          <w:spacing w:val="-1"/>
          <w:sz w:val="24"/>
          <w:szCs w:val="24"/>
        </w:rPr>
        <w:t>,</w:t>
      </w:r>
      <w:r>
        <w:rPr>
          <w:rFonts w:ascii="Times New Roman" w:hAnsi="Times New Roman" w:cs="Times New Roman"/>
          <w:spacing w:val="-1"/>
          <w:sz w:val="24"/>
          <w:szCs w:val="24"/>
        </w:rPr>
        <w:t>77</w:t>
      </w:r>
      <w:r w:rsidRPr="007D590B">
        <w:rPr>
          <w:rFonts w:ascii="Times New Roman" w:hAnsi="Times New Roman" w:cs="Times New Roman"/>
          <w:spacing w:val="-1"/>
          <w:sz w:val="24"/>
          <w:szCs w:val="24"/>
        </w:rPr>
        <w:t xml:space="preserve"> рублей;</w:t>
      </w:r>
    </w:p>
    <w:p w:rsidR="000F30BF" w:rsidRPr="007D590B" w:rsidRDefault="000F30BF" w:rsidP="000F30BF">
      <w:pPr>
        <w:numPr>
          <w:ilvl w:val="0"/>
          <w:numId w:val="4"/>
        </w:numPr>
        <w:shd w:val="clear" w:color="auto" w:fill="FFFFFF"/>
        <w:tabs>
          <w:tab w:val="left" w:pos="993"/>
        </w:tabs>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Содержание детей с плановым показателем по возмещению нормативных затрат в сумме 3</w:t>
      </w:r>
      <w:r>
        <w:rPr>
          <w:rFonts w:ascii="Times New Roman" w:hAnsi="Times New Roman" w:cs="Times New Roman"/>
          <w:spacing w:val="-1"/>
          <w:sz w:val="24"/>
          <w:szCs w:val="24"/>
        </w:rPr>
        <w:t>7</w:t>
      </w:r>
      <w:r w:rsidRPr="007D590B">
        <w:rPr>
          <w:rFonts w:ascii="Times New Roman" w:hAnsi="Times New Roman" w:cs="Times New Roman"/>
          <w:spacing w:val="-1"/>
          <w:sz w:val="24"/>
          <w:szCs w:val="24"/>
        </w:rPr>
        <w:t xml:space="preserve"> 38</w:t>
      </w:r>
      <w:r>
        <w:rPr>
          <w:rFonts w:ascii="Times New Roman" w:hAnsi="Times New Roman" w:cs="Times New Roman"/>
          <w:spacing w:val="-1"/>
          <w:sz w:val="24"/>
          <w:szCs w:val="24"/>
        </w:rPr>
        <w:t>2</w:t>
      </w:r>
      <w:r w:rsidRPr="007D590B">
        <w:rPr>
          <w:rFonts w:ascii="Times New Roman" w:hAnsi="Times New Roman" w:cs="Times New Roman"/>
          <w:spacing w:val="-1"/>
          <w:sz w:val="24"/>
          <w:szCs w:val="24"/>
        </w:rPr>
        <w:t xml:space="preserve"> </w:t>
      </w:r>
      <w:r>
        <w:rPr>
          <w:rFonts w:ascii="Times New Roman" w:hAnsi="Times New Roman" w:cs="Times New Roman"/>
          <w:spacing w:val="-1"/>
          <w:sz w:val="24"/>
          <w:szCs w:val="24"/>
        </w:rPr>
        <w:t>436</w:t>
      </w:r>
      <w:r w:rsidRPr="007D590B">
        <w:rPr>
          <w:rFonts w:ascii="Times New Roman" w:hAnsi="Times New Roman" w:cs="Times New Roman"/>
          <w:spacing w:val="-1"/>
          <w:sz w:val="24"/>
          <w:szCs w:val="24"/>
        </w:rPr>
        <w:t>,</w:t>
      </w:r>
      <w:r>
        <w:rPr>
          <w:rFonts w:ascii="Times New Roman" w:hAnsi="Times New Roman" w:cs="Times New Roman"/>
          <w:spacing w:val="-1"/>
          <w:sz w:val="24"/>
          <w:szCs w:val="24"/>
        </w:rPr>
        <w:t>78</w:t>
      </w:r>
      <w:r w:rsidRPr="007D590B">
        <w:rPr>
          <w:rFonts w:ascii="Times New Roman" w:hAnsi="Times New Roman" w:cs="Times New Roman"/>
          <w:spacing w:val="-1"/>
          <w:sz w:val="24"/>
          <w:szCs w:val="24"/>
        </w:rPr>
        <w:t xml:space="preserve"> рублей;</w:t>
      </w:r>
    </w:p>
    <w:p w:rsidR="000F30BF" w:rsidRPr="007D590B" w:rsidRDefault="000F30BF" w:rsidP="000F30BF">
      <w:pPr>
        <w:numPr>
          <w:ilvl w:val="0"/>
          <w:numId w:val="4"/>
        </w:numPr>
        <w:shd w:val="clear" w:color="auto" w:fill="FFFFFF"/>
        <w:tabs>
          <w:tab w:val="left" w:pos="993"/>
        </w:tabs>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lastRenderedPageBreak/>
        <w:t xml:space="preserve">Реализация дополнительных общеобразовательных общеразвивающих программ с плановым показателем по возмещению нормативных затрат в сумме </w:t>
      </w:r>
      <w:r>
        <w:rPr>
          <w:rFonts w:ascii="Times New Roman" w:hAnsi="Times New Roman" w:cs="Times New Roman"/>
          <w:spacing w:val="-1"/>
          <w:sz w:val="24"/>
          <w:szCs w:val="24"/>
        </w:rPr>
        <w:t>6</w:t>
      </w:r>
      <w:r w:rsidRPr="007D590B">
        <w:rPr>
          <w:rFonts w:ascii="Times New Roman" w:hAnsi="Times New Roman" w:cs="Times New Roman"/>
          <w:spacing w:val="-1"/>
          <w:sz w:val="24"/>
          <w:szCs w:val="24"/>
        </w:rPr>
        <w:t xml:space="preserve"> </w:t>
      </w:r>
      <w:r>
        <w:rPr>
          <w:rFonts w:ascii="Times New Roman" w:hAnsi="Times New Roman" w:cs="Times New Roman"/>
          <w:spacing w:val="-1"/>
          <w:sz w:val="24"/>
          <w:szCs w:val="24"/>
        </w:rPr>
        <w:t>29</w:t>
      </w:r>
      <w:r w:rsidRPr="007D590B">
        <w:rPr>
          <w:rFonts w:ascii="Times New Roman" w:hAnsi="Times New Roman" w:cs="Times New Roman"/>
          <w:spacing w:val="-1"/>
          <w:sz w:val="24"/>
          <w:szCs w:val="24"/>
        </w:rPr>
        <w:t xml:space="preserve">4 </w:t>
      </w:r>
      <w:r>
        <w:rPr>
          <w:rFonts w:ascii="Times New Roman" w:hAnsi="Times New Roman" w:cs="Times New Roman"/>
          <w:spacing w:val="-1"/>
          <w:sz w:val="24"/>
          <w:szCs w:val="24"/>
        </w:rPr>
        <w:t>947</w:t>
      </w:r>
      <w:r w:rsidRPr="007D590B">
        <w:rPr>
          <w:rFonts w:ascii="Times New Roman" w:hAnsi="Times New Roman" w:cs="Times New Roman"/>
          <w:spacing w:val="-1"/>
          <w:sz w:val="24"/>
          <w:szCs w:val="24"/>
        </w:rPr>
        <w:t>,</w:t>
      </w:r>
      <w:r>
        <w:rPr>
          <w:rFonts w:ascii="Times New Roman" w:hAnsi="Times New Roman" w:cs="Times New Roman"/>
          <w:spacing w:val="-1"/>
          <w:sz w:val="24"/>
          <w:szCs w:val="24"/>
        </w:rPr>
        <w:t>89</w:t>
      </w:r>
      <w:r w:rsidRPr="007D590B">
        <w:rPr>
          <w:rFonts w:ascii="Times New Roman" w:hAnsi="Times New Roman" w:cs="Times New Roman"/>
          <w:spacing w:val="-1"/>
          <w:sz w:val="24"/>
          <w:szCs w:val="24"/>
        </w:rPr>
        <w:t xml:space="preserve"> рублей.</w:t>
      </w:r>
    </w:p>
    <w:p w:rsidR="000F30BF" w:rsidRPr="007D590B" w:rsidRDefault="000F30BF" w:rsidP="000F30BF">
      <w:pPr>
        <w:shd w:val="clear" w:color="auto" w:fill="FFFFFF"/>
        <w:tabs>
          <w:tab w:val="left" w:pos="993"/>
        </w:tabs>
        <w:spacing w:after="0" w:line="240" w:lineRule="auto"/>
        <w:ind w:left="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 xml:space="preserve">Кроме того, на оплату налогов выделено </w:t>
      </w:r>
      <w:r>
        <w:rPr>
          <w:rFonts w:ascii="Times New Roman" w:hAnsi="Times New Roman" w:cs="Times New Roman"/>
          <w:spacing w:val="-1"/>
          <w:sz w:val="24"/>
          <w:szCs w:val="24"/>
        </w:rPr>
        <w:t>778</w:t>
      </w:r>
      <w:r w:rsidRPr="007D590B">
        <w:rPr>
          <w:rFonts w:ascii="Times New Roman" w:hAnsi="Times New Roman" w:cs="Times New Roman"/>
          <w:spacing w:val="-1"/>
          <w:sz w:val="24"/>
          <w:szCs w:val="24"/>
        </w:rPr>
        <w:t> </w:t>
      </w:r>
      <w:r>
        <w:rPr>
          <w:rFonts w:ascii="Times New Roman" w:hAnsi="Times New Roman" w:cs="Times New Roman"/>
          <w:spacing w:val="-1"/>
          <w:sz w:val="24"/>
          <w:szCs w:val="24"/>
        </w:rPr>
        <w:t>8</w:t>
      </w:r>
      <w:r w:rsidRPr="007D590B">
        <w:rPr>
          <w:rFonts w:ascii="Times New Roman" w:hAnsi="Times New Roman" w:cs="Times New Roman"/>
          <w:spacing w:val="-1"/>
          <w:sz w:val="24"/>
          <w:szCs w:val="24"/>
        </w:rPr>
        <w:t>00,00 рулей.</w:t>
      </w:r>
    </w:p>
    <w:p w:rsidR="000F30BF" w:rsidRPr="007D590B" w:rsidRDefault="000F30BF" w:rsidP="000F30BF">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 xml:space="preserve"> </w:t>
      </w:r>
      <w:r w:rsidRPr="007D590B">
        <w:rPr>
          <w:rFonts w:ascii="Times New Roman" w:eastAsia="Times New Roman" w:hAnsi="Times New Roman" w:cs="Times New Roman"/>
          <w:sz w:val="24"/>
          <w:szCs w:val="24"/>
        </w:rPr>
        <w:t>Плановые показатели на 20</w:t>
      </w:r>
      <w:r>
        <w:rPr>
          <w:rFonts w:ascii="Times New Roman" w:eastAsia="Times New Roman" w:hAnsi="Times New Roman" w:cs="Times New Roman"/>
          <w:sz w:val="24"/>
          <w:szCs w:val="24"/>
        </w:rPr>
        <w:t>2</w:t>
      </w:r>
      <w:r w:rsidRPr="007D590B">
        <w:rPr>
          <w:rFonts w:ascii="Times New Roman" w:eastAsia="Times New Roman" w:hAnsi="Times New Roman" w:cs="Times New Roman"/>
          <w:sz w:val="24"/>
          <w:szCs w:val="24"/>
        </w:rPr>
        <w:t xml:space="preserve">1 год, установленные по государственным услугам в количественном выражении, исполнены на </w:t>
      </w:r>
      <w:r>
        <w:rPr>
          <w:rFonts w:ascii="Times New Roman" w:eastAsia="Times New Roman" w:hAnsi="Times New Roman" w:cs="Times New Roman"/>
          <w:sz w:val="24"/>
          <w:szCs w:val="24"/>
        </w:rPr>
        <w:t>98,7</w:t>
      </w:r>
      <w:r w:rsidRPr="007D59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100,0</w:t>
      </w:r>
      <w:r w:rsidRPr="007D590B">
        <w:rPr>
          <w:rFonts w:ascii="Times New Roman" w:eastAsia="Times New Roman" w:hAnsi="Times New Roman" w:cs="Times New Roman"/>
          <w:sz w:val="24"/>
          <w:szCs w:val="24"/>
        </w:rPr>
        <w:t>, 9</w:t>
      </w:r>
      <w:r>
        <w:rPr>
          <w:rFonts w:ascii="Times New Roman" w:eastAsia="Times New Roman" w:hAnsi="Times New Roman" w:cs="Times New Roman"/>
          <w:sz w:val="24"/>
          <w:szCs w:val="24"/>
        </w:rPr>
        <w:t>8</w:t>
      </w:r>
      <w:r w:rsidRPr="007D590B">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7D590B">
        <w:rPr>
          <w:rFonts w:ascii="Times New Roman" w:eastAsia="Times New Roman" w:hAnsi="Times New Roman" w:cs="Times New Roman"/>
          <w:sz w:val="24"/>
          <w:szCs w:val="24"/>
        </w:rPr>
        <w:t xml:space="preserve"> и 10</w:t>
      </w:r>
      <w:r>
        <w:rPr>
          <w:rFonts w:ascii="Times New Roman" w:eastAsia="Times New Roman" w:hAnsi="Times New Roman" w:cs="Times New Roman"/>
          <w:sz w:val="24"/>
          <w:szCs w:val="24"/>
        </w:rPr>
        <w:t>0</w:t>
      </w:r>
      <w:r w:rsidRPr="007D590B">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7D590B">
        <w:rPr>
          <w:rFonts w:ascii="Times New Roman" w:eastAsia="Times New Roman" w:hAnsi="Times New Roman" w:cs="Times New Roman"/>
          <w:sz w:val="24"/>
          <w:szCs w:val="24"/>
        </w:rPr>
        <w:t xml:space="preserve">% соответственно (допустимое отклонение  </w:t>
      </w:r>
      <w:r w:rsidRPr="007D590B">
        <w:rPr>
          <w:rFonts w:ascii="Times New Roman" w:hAnsi="Times New Roman" w:cs="Times New Roman"/>
          <w:sz w:val="24"/>
          <w:szCs w:val="24"/>
        </w:rPr>
        <w:t>–</w:t>
      </w:r>
      <w:r w:rsidRPr="007D590B">
        <w:rPr>
          <w:rFonts w:ascii="Times New Roman" w:eastAsia="Times New Roman" w:hAnsi="Times New Roman" w:cs="Times New Roman"/>
          <w:sz w:val="24"/>
          <w:szCs w:val="24"/>
        </w:rPr>
        <w:t xml:space="preserve"> +/- 5%). </w:t>
      </w:r>
      <w:r w:rsidRPr="007D590B">
        <w:rPr>
          <w:rFonts w:ascii="Times New Roman" w:hAnsi="Times New Roman" w:cs="Times New Roman"/>
          <w:spacing w:val="-1"/>
          <w:sz w:val="24"/>
          <w:szCs w:val="24"/>
        </w:rPr>
        <w:t>Исполнение плана финансово-хозяйственной деятельности в денежном выражении составило 100,0%.</w:t>
      </w:r>
    </w:p>
    <w:p w:rsidR="000F30BF" w:rsidRPr="007D590B" w:rsidRDefault="000F30BF" w:rsidP="000F30BF">
      <w:pPr>
        <w:shd w:val="clear" w:color="auto" w:fill="FFFFFF"/>
        <w:spacing w:after="0" w:line="240" w:lineRule="auto"/>
        <w:ind w:firstLine="709"/>
        <w:jc w:val="both"/>
        <w:rPr>
          <w:rFonts w:ascii="Times New Roman" w:hAnsi="Times New Roman" w:cs="Times New Roman"/>
          <w:spacing w:val="-1"/>
          <w:sz w:val="24"/>
          <w:szCs w:val="24"/>
        </w:rPr>
      </w:pPr>
    </w:p>
    <w:p w:rsidR="000F30BF" w:rsidRDefault="000F30BF" w:rsidP="000F30BF">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В состав субсидий на иные цели в 2019 году, предоставленных учреждению, вошли следующие субсидии на иные цели: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7792"/>
        <w:gridCol w:w="1476"/>
      </w:tblGrid>
      <w:tr w:rsidR="000F30BF" w:rsidTr="009737ED">
        <w:tc>
          <w:tcPr>
            <w:tcW w:w="0" w:type="auto"/>
            <w:shd w:val="clear" w:color="auto" w:fill="auto"/>
          </w:tcPr>
          <w:p w:rsidR="000F30BF" w:rsidRPr="00011191" w:rsidRDefault="000F30BF" w:rsidP="009737ED">
            <w:pPr>
              <w:jc w:val="center"/>
              <w:rPr>
                <w:rFonts w:ascii="Times New Roman" w:hAnsi="Times New Roman" w:cs="Times New Roman"/>
                <w:sz w:val="24"/>
                <w:szCs w:val="24"/>
              </w:rPr>
            </w:pPr>
            <w:r w:rsidRPr="00011191">
              <w:rPr>
                <w:rFonts w:ascii="Times New Roman" w:hAnsi="Times New Roman" w:cs="Times New Roman"/>
                <w:sz w:val="24"/>
                <w:szCs w:val="24"/>
              </w:rPr>
              <w:t>№п/п</w:t>
            </w:r>
          </w:p>
        </w:tc>
        <w:tc>
          <w:tcPr>
            <w:tcW w:w="0" w:type="auto"/>
            <w:shd w:val="clear" w:color="auto" w:fill="auto"/>
          </w:tcPr>
          <w:p w:rsidR="000F30BF" w:rsidRPr="00011191" w:rsidRDefault="000F30BF" w:rsidP="009737ED">
            <w:pPr>
              <w:jc w:val="both"/>
              <w:rPr>
                <w:rFonts w:ascii="Times New Roman" w:hAnsi="Times New Roman" w:cs="Times New Roman"/>
                <w:sz w:val="24"/>
                <w:szCs w:val="24"/>
              </w:rPr>
            </w:pPr>
            <w:r w:rsidRPr="00011191">
              <w:rPr>
                <w:rFonts w:ascii="Times New Roman" w:hAnsi="Times New Roman" w:cs="Times New Roman"/>
                <w:sz w:val="24"/>
                <w:szCs w:val="24"/>
              </w:rPr>
              <w:t>Наименование государственной услуги</w:t>
            </w:r>
          </w:p>
        </w:tc>
        <w:tc>
          <w:tcPr>
            <w:tcW w:w="0" w:type="auto"/>
            <w:shd w:val="clear" w:color="auto" w:fill="auto"/>
          </w:tcPr>
          <w:p w:rsidR="000F30BF" w:rsidRPr="00011191" w:rsidRDefault="000F30BF" w:rsidP="009737ED">
            <w:pPr>
              <w:jc w:val="both"/>
              <w:rPr>
                <w:rFonts w:ascii="Times New Roman" w:hAnsi="Times New Roman" w:cs="Times New Roman"/>
                <w:sz w:val="24"/>
                <w:szCs w:val="24"/>
              </w:rPr>
            </w:pPr>
            <w:r w:rsidRPr="00011191">
              <w:rPr>
                <w:rFonts w:ascii="Times New Roman" w:hAnsi="Times New Roman" w:cs="Times New Roman"/>
                <w:sz w:val="24"/>
                <w:szCs w:val="24"/>
              </w:rPr>
              <w:t>Сумма, руб.</w:t>
            </w:r>
          </w:p>
        </w:tc>
      </w:tr>
      <w:tr w:rsidR="000F30BF" w:rsidTr="009737ED">
        <w:tc>
          <w:tcPr>
            <w:tcW w:w="0" w:type="auto"/>
            <w:shd w:val="clear" w:color="auto" w:fill="auto"/>
          </w:tcPr>
          <w:p w:rsidR="000F30BF" w:rsidRPr="00011191" w:rsidRDefault="000F30BF" w:rsidP="009737ED">
            <w:pPr>
              <w:jc w:val="center"/>
              <w:rPr>
                <w:rFonts w:ascii="Times New Roman" w:hAnsi="Times New Roman" w:cs="Times New Roman"/>
                <w:sz w:val="24"/>
                <w:szCs w:val="24"/>
              </w:rPr>
            </w:pPr>
            <w:r w:rsidRPr="00011191">
              <w:rPr>
                <w:rFonts w:ascii="Times New Roman" w:hAnsi="Times New Roman" w:cs="Times New Roman"/>
                <w:sz w:val="24"/>
                <w:szCs w:val="24"/>
              </w:rPr>
              <w:t>1</w:t>
            </w:r>
          </w:p>
        </w:tc>
        <w:tc>
          <w:tcPr>
            <w:tcW w:w="0" w:type="auto"/>
            <w:shd w:val="clear" w:color="auto" w:fill="auto"/>
          </w:tcPr>
          <w:p w:rsidR="000F30BF" w:rsidRPr="00011191" w:rsidRDefault="000F30BF" w:rsidP="009737ED">
            <w:pPr>
              <w:jc w:val="both"/>
              <w:rPr>
                <w:rFonts w:ascii="Times New Roman" w:hAnsi="Times New Roman" w:cs="Times New Roman"/>
                <w:sz w:val="24"/>
                <w:szCs w:val="24"/>
              </w:rPr>
            </w:pPr>
            <w:r w:rsidRPr="00011191">
              <w:rPr>
                <w:rFonts w:ascii="Times New Roman" w:hAnsi="Times New Roman" w:cs="Times New Roman"/>
                <w:sz w:val="24"/>
                <w:szCs w:val="24"/>
              </w:rPr>
              <w:t>Предоставление отдельных мер поддержки обучающимся государственных образовательных организаций</w:t>
            </w:r>
          </w:p>
        </w:tc>
        <w:tc>
          <w:tcPr>
            <w:tcW w:w="0" w:type="auto"/>
            <w:shd w:val="clear" w:color="auto" w:fill="auto"/>
          </w:tcPr>
          <w:p w:rsidR="000F30BF" w:rsidRPr="00011191" w:rsidRDefault="000F30BF" w:rsidP="009737ED">
            <w:pPr>
              <w:jc w:val="right"/>
              <w:rPr>
                <w:rFonts w:ascii="Times New Roman" w:hAnsi="Times New Roman" w:cs="Times New Roman"/>
                <w:sz w:val="24"/>
                <w:szCs w:val="24"/>
              </w:rPr>
            </w:pPr>
            <w:r w:rsidRPr="00011191">
              <w:rPr>
                <w:rFonts w:ascii="Times New Roman" w:hAnsi="Times New Roman" w:cs="Times New Roman"/>
                <w:sz w:val="24"/>
                <w:szCs w:val="24"/>
              </w:rPr>
              <w:t>8345000,00</w:t>
            </w:r>
          </w:p>
        </w:tc>
      </w:tr>
      <w:tr w:rsidR="000F30BF" w:rsidTr="009737ED">
        <w:trPr>
          <w:trHeight w:val="1010"/>
        </w:trPr>
        <w:tc>
          <w:tcPr>
            <w:tcW w:w="0" w:type="auto"/>
            <w:shd w:val="clear" w:color="auto" w:fill="auto"/>
          </w:tcPr>
          <w:p w:rsidR="000F30BF" w:rsidRPr="00011191" w:rsidRDefault="000F30BF" w:rsidP="009737ED">
            <w:pPr>
              <w:jc w:val="center"/>
              <w:rPr>
                <w:rFonts w:ascii="Times New Roman" w:hAnsi="Times New Roman" w:cs="Times New Roman"/>
                <w:sz w:val="24"/>
                <w:szCs w:val="24"/>
              </w:rPr>
            </w:pPr>
            <w:r w:rsidRPr="00011191">
              <w:rPr>
                <w:rFonts w:ascii="Times New Roman" w:hAnsi="Times New Roman" w:cs="Times New Roman"/>
                <w:sz w:val="24"/>
                <w:szCs w:val="24"/>
              </w:rPr>
              <w:t>2</w:t>
            </w:r>
          </w:p>
        </w:tc>
        <w:tc>
          <w:tcPr>
            <w:tcW w:w="0" w:type="auto"/>
            <w:shd w:val="clear" w:color="auto" w:fill="auto"/>
          </w:tcPr>
          <w:p w:rsidR="000F30BF" w:rsidRPr="00011191" w:rsidRDefault="000F30BF" w:rsidP="009737ED">
            <w:pPr>
              <w:jc w:val="both"/>
              <w:rPr>
                <w:rFonts w:ascii="Times New Roman" w:hAnsi="Times New Roman" w:cs="Times New Roman"/>
                <w:sz w:val="24"/>
                <w:szCs w:val="24"/>
              </w:rPr>
            </w:pPr>
            <w:r w:rsidRPr="00011191">
              <w:rPr>
                <w:rFonts w:ascii="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shd w:val="clear" w:color="auto" w:fill="auto"/>
          </w:tcPr>
          <w:p w:rsidR="000F30BF" w:rsidRPr="00011191" w:rsidRDefault="000F30BF" w:rsidP="009737ED">
            <w:pPr>
              <w:jc w:val="right"/>
              <w:rPr>
                <w:rFonts w:ascii="Times New Roman" w:hAnsi="Times New Roman" w:cs="Times New Roman"/>
                <w:sz w:val="24"/>
                <w:szCs w:val="24"/>
              </w:rPr>
            </w:pPr>
            <w:r w:rsidRPr="00011191">
              <w:rPr>
                <w:rFonts w:ascii="Times New Roman" w:hAnsi="Times New Roman" w:cs="Times New Roman"/>
                <w:sz w:val="24"/>
                <w:szCs w:val="24"/>
              </w:rPr>
              <w:t>1275100,00</w:t>
            </w:r>
          </w:p>
        </w:tc>
      </w:tr>
      <w:tr w:rsidR="000F30BF" w:rsidTr="009737ED">
        <w:tc>
          <w:tcPr>
            <w:tcW w:w="0" w:type="auto"/>
            <w:shd w:val="clear" w:color="auto" w:fill="auto"/>
          </w:tcPr>
          <w:p w:rsidR="000F30BF" w:rsidRPr="00011191" w:rsidRDefault="000F30BF" w:rsidP="009737ED">
            <w:pPr>
              <w:jc w:val="center"/>
              <w:rPr>
                <w:rFonts w:ascii="Times New Roman" w:hAnsi="Times New Roman" w:cs="Times New Roman"/>
                <w:sz w:val="24"/>
                <w:szCs w:val="24"/>
              </w:rPr>
            </w:pPr>
            <w:r w:rsidRPr="00011191">
              <w:rPr>
                <w:rFonts w:ascii="Times New Roman" w:hAnsi="Times New Roman" w:cs="Times New Roman"/>
                <w:sz w:val="24"/>
                <w:szCs w:val="24"/>
              </w:rPr>
              <w:t>3</w:t>
            </w:r>
          </w:p>
        </w:tc>
        <w:tc>
          <w:tcPr>
            <w:tcW w:w="0" w:type="auto"/>
            <w:shd w:val="clear" w:color="auto" w:fill="auto"/>
          </w:tcPr>
          <w:p w:rsidR="000F30BF" w:rsidRPr="00011191" w:rsidRDefault="000F30BF" w:rsidP="009737ED">
            <w:pPr>
              <w:jc w:val="both"/>
              <w:rPr>
                <w:rFonts w:ascii="Times New Roman" w:hAnsi="Times New Roman" w:cs="Times New Roman"/>
                <w:sz w:val="24"/>
                <w:szCs w:val="24"/>
              </w:rPr>
            </w:pPr>
            <w:r w:rsidRPr="00011191">
              <w:rPr>
                <w:rFonts w:ascii="Times New Roman" w:hAnsi="Times New Roman" w:cs="Times New Roman"/>
                <w:sz w:val="24"/>
                <w:szCs w:val="24"/>
              </w:rPr>
              <w:t>Реализация мероприятий по организации отдыха и оздоровления детей</w:t>
            </w:r>
          </w:p>
        </w:tc>
        <w:tc>
          <w:tcPr>
            <w:tcW w:w="0" w:type="auto"/>
            <w:shd w:val="clear" w:color="auto" w:fill="auto"/>
          </w:tcPr>
          <w:p w:rsidR="000F30BF" w:rsidRPr="00011191" w:rsidRDefault="000F30BF" w:rsidP="009737ED">
            <w:pPr>
              <w:jc w:val="right"/>
              <w:rPr>
                <w:rFonts w:ascii="Times New Roman" w:hAnsi="Times New Roman" w:cs="Times New Roman"/>
                <w:sz w:val="24"/>
                <w:szCs w:val="24"/>
              </w:rPr>
            </w:pPr>
            <w:r w:rsidRPr="00011191">
              <w:rPr>
                <w:rFonts w:ascii="Times New Roman" w:hAnsi="Times New Roman" w:cs="Times New Roman"/>
                <w:sz w:val="24"/>
                <w:szCs w:val="24"/>
              </w:rPr>
              <w:t>2937471,58</w:t>
            </w:r>
          </w:p>
        </w:tc>
      </w:tr>
      <w:tr w:rsidR="000F30BF" w:rsidTr="009737ED">
        <w:tc>
          <w:tcPr>
            <w:tcW w:w="0" w:type="auto"/>
            <w:shd w:val="clear" w:color="auto" w:fill="auto"/>
          </w:tcPr>
          <w:p w:rsidR="000F30BF" w:rsidRPr="00011191" w:rsidRDefault="000F30BF" w:rsidP="009737ED">
            <w:pPr>
              <w:jc w:val="center"/>
              <w:rPr>
                <w:rFonts w:ascii="Times New Roman" w:hAnsi="Times New Roman" w:cs="Times New Roman"/>
                <w:sz w:val="24"/>
                <w:szCs w:val="24"/>
              </w:rPr>
            </w:pPr>
            <w:r w:rsidRPr="00011191">
              <w:rPr>
                <w:rFonts w:ascii="Times New Roman" w:hAnsi="Times New Roman" w:cs="Times New Roman"/>
                <w:sz w:val="24"/>
                <w:szCs w:val="24"/>
              </w:rPr>
              <w:t>4</w:t>
            </w:r>
          </w:p>
        </w:tc>
        <w:tc>
          <w:tcPr>
            <w:tcW w:w="0" w:type="auto"/>
            <w:shd w:val="clear" w:color="auto" w:fill="auto"/>
          </w:tcPr>
          <w:p w:rsidR="000F30BF" w:rsidRPr="00011191" w:rsidRDefault="000F30BF" w:rsidP="009737ED">
            <w:pPr>
              <w:jc w:val="both"/>
              <w:rPr>
                <w:rFonts w:ascii="Times New Roman" w:hAnsi="Times New Roman" w:cs="Times New Roman"/>
                <w:sz w:val="24"/>
                <w:szCs w:val="24"/>
              </w:rPr>
            </w:pPr>
            <w:r w:rsidRPr="00011191">
              <w:rPr>
                <w:rFonts w:ascii="Times New Roman" w:hAnsi="Times New Roman" w:cs="Times New Roman"/>
                <w:sz w:val="24"/>
                <w:szCs w:val="24"/>
              </w:rPr>
              <w:t>Предоставление отдельных мер поддержки работникам государственных организаций</w:t>
            </w:r>
          </w:p>
        </w:tc>
        <w:tc>
          <w:tcPr>
            <w:tcW w:w="0" w:type="auto"/>
            <w:shd w:val="clear" w:color="auto" w:fill="auto"/>
          </w:tcPr>
          <w:p w:rsidR="000F30BF" w:rsidRPr="00011191" w:rsidRDefault="000F30BF" w:rsidP="009737ED">
            <w:pPr>
              <w:jc w:val="right"/>
              <w:rPr>
                <w:rFonts w:ascii="Times New Roman" w:hAnsi="Times New Roman" w:cs="Times New Roman"/>
                <w:sz w:val="24"/>
                <w:szCs w:val="24"/>
              </w:rPr>
            </w:pPr>
            <w:r w:rsidRPr="00011191">
              <w:rPr>
                <w:rFonts w:ascii="Times New Roman" w:hAnsi="Times New Roman" w:cs="Times New Roman"/>
                <w:sz w:val="24"/>
                <w:szCs w:val="24"/>
              </w:rPr>
              <w:t>342614,93</w:t>
            </w:r>
          </w:p>
        </w:tc>
      </w:tr>
      <w:tr w:rsidR="000F30BF" w:rsidTr="009737ED">
        <w:tc>
          <w:tcPr>
            <w:tcW w:w="0" w:type="auto"/>
            <w:shd w:val="clear" w:color="auto" w:fill="auto"/>
          </w:tcPr>
          <w:p w:rsidR="000F30BF" w:rsidRPr="00011191" w:rsidRDefault="000F30BF" w:rsidP="009737ED">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shd w:val="clear" w:color="auto" w:fill="auto"/>
          </w:tcPr>
          <w:p w:rsidR="000F30BF" w:rsidRPr="00011191" w:rsidRDefault="000F30BF" w:rsidP="009737ED">
            <w:pPr>
              <w:jc w:val="both"/>
              <w:rPr>
                <w:rFonts w:ascii="Times New Roman" w:hAnsi="Times New Roman" w:cs="Times New Roman"/>
                <w:sz w:val="24"/>
                <w:szCs w:val="24"/>
              </w:rPr>
            </w:pPr>
            <w:r w:rsidRPr="00011191">
              <w:rPr>
                <w:rFonts w:ascii="Times New Roman" w:hAnsi="Times New Roman" w:cs="Times New Roman"/>
                <w:sz w:val="24"/>
                <w:szCs w:val="24"/>
              </w:rPr>
              <w:t>Реализация мероприятий государственной программы Республики Карелия "Развитие системы защиты населения и территории от чрезвычайных ситуаций, профилактика правонарушений и терроризма"</w:t>
            </w:r>
          </w:p>
        </w:tc>
        <w:tc>
          <w:tcPr>
            <w:tcW w:w="0" w:type="auto"/>
            <w:shd w:val="clear" w:color="auto" w:fill="auto"/>
          </w:tcPr>
          <w:p w:rsidR="000F30BF" w:rsidRPr="00011191" w:rsidRDefault="000F30BF" w:rsidP="009737ED">
            <w:pPr>
              <w:jc w:val="right"/>
              <w:rPr>
                <w:rFonts w:ascii="Times New Roman" w:hAnsi="Times New Roman" w:cs="Times New Roman"/>
                <w:sz w:val="24"/>
                <w:szCs w:val="24"/>
              </w:rPr>
            </w:pPr>
            <w:r w:rsidRPr="00011191">
              <w:rPr>
                <w:rFonts w:ascii="Times New Roman" w:hAnsi="Times New Roman" w:cs="Times New Roman"/>
                <w:sz w:val="24"/>
                <w:szCs w:val="24"/>
              </w:rPr>
              <w:t>19300,00</w:t>
            </w:r>
          </w:p>
        </w:tc>
      </w:tr>
      <w:tr w:rsidR="000F30BF" w:rsidTr="009737ED">
        <w:tc>
          <w:tcPr>
            <w:tcW w:w="0" w:type="auto"/>
            <w:shd w:val="clear" w:color="auto" w:fill="auto"/>
          </w:tcPr>
          <w:p w:rsidR="000F30BF" w:rsidRPr="00011191" w:rsidRDefault="000F30BF" w:rsidP="009737ED">
            <w:pPr>
              <w:jc w:val="both"/>
              <w:rPr>
                <w:rFonts w:ascii="Times New Roman" w:hAnsi="Times New Roman" w:cs="Times New Roman"/>
                <w:b/>
                <w:sz w:val="24"/>
                <w:szCs w:val="24"/>
              </w:rPr>
            </w:pPr>
            <w:r w:rsidRPr="00011191">
              <w:rPr>
                <w:rFonts w:ascii="Times New Roman" w:hAnsi="Times New Roman" w:cs="Times New Roman"/>
                <w:b/>
                <w:sz w:val="24"/>
                <w:szCs w:val="24"/>
              </w:rPr>
              <w:t>Итого</w:t>
            </w:r>
          </w:p>
        </w:tc>
        <w:tc>
          <w:tcPr>
            <w:tcW w:w="0" w:type="auto"/>
            <w:shd w:val="clear" w:color="auto" w:fill="auto"/>
          </w:tcPr>
          <w:p w:rsidR="000F30BF" w:rsidRPr="00011191" w:rsidRDefault="000F30BF" w:rsidP="009737ED">
            <w:pPr>
              <w:jc w:val="center"/>
              <w:rPr>
                <w:rFonts w:ascii="Times New Roman" w:hAnsi="Times New Roman" w:cs="Times New Roman"/>
                <w:b/>
                <w:sz w:val="24"/>
                <w:szCs w:val="24"/>
              </w:rPr>
            </w:pPr>
            <w:r w:rsidRPr="00011191">
              <w:rPr>
                <w:rFonts w:ascii="Times New Roman" w:hAnsi="Times New Roman" w:cs="Times New Roman"/>
                <w:b/>
                <w:sz w:val="24"/>
                <w:szCs w:val="24"/>
              </w:rPr>
              <w:t>Х</w:t>
            </w:r>
          </w:p>
        </w:tc>
        <w:tc>
          <w:tcPr>
            <w:tcW w:w="0" w:type="auto"/>
            <w:shd w:val="clear" w:color="auto" w:fill="auto"/>
          </w:tcPr>
          <w:p w:rsidR="000F30BF" w:rsidRPr="00011191" w:rsidRDefault="000F30BF" w:rsidP="009737ED">
            <w:pPr>
              <w:jc w:val="right"/>
              <w:rPr>
                <w:rFonts w:ascii="Times New Roman" w:hAnsi="Times New Roman" w:cs="Times New Roman"/>
                <w:b/>
                <w:sz w:val="24"/>
                <w:szCs w:val="24"/>
              </w:rPr>
            </w:pPr>
            <w:r w:rsidRPr="00011191">
              <w:rPr>
                <w:rFonts w:ascii="Times New Roman" w:hAnsi="Times New Roman" w:cs="Times New Roman"/>
                <w:b/>
                <w:sz w:val="24"/>
                <w:szCs w:val="24"/>
              </w:rPr>
              <w:t>12919486,51</w:t>
            </w:r>
          </w:p>
        </w:tc>
      </w:tr>
    </w:tbl>
    <w:p w:rsidR="000F30BF" w:rsidRDefault="000F30BF" w:rsidP="000F30BF">
      <w:pPr>
        <w:shd w:val="clear" w:color="auto" w:fill="FFFFFF"/>
        <w:spacing w:after="0" w:line="240" w:lineRule="auto"/>
        <w:ind w:firstLine="709"/>
        <w:jc w:val="both"/>
        <w:rPr>
          <w:rFonts w:ascii="Times New Roman" w:hAnsi="Times New Roman" w:cs="Times New Roman"/>
          <w:spacing w:val="-1"/>
          <w:sz w:val="24"/>
          <w:szCs w:val="24"/>
        </w:rPr>
      </w:pPr>
    </w:p>
    <w:p w:rsidR="000F30BF" w:rsidRPr="007D590B" w:rsidRDefault="000F30BF" w:rsidP="000F30BF">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eastAsia="Times New Roman" w:hAnsi="Times New Roman" w:cs="Times New Roman"/>
          <w:sz w:val="24"/>
          <w:szCs w:val="24"/>
        </w:rPr>
        <w:t>Балансовая стоимость имущества находящаяся в собственности учреждения, финансовое обеспечение деятельности которого осуществляется в форме субсидий, на 01.01.202</w:t>
      </w:r>
      <w:r>
        <w:rPr>
          <w:rFonts w:ascii="Times New Roman" w:eastAsia="Times New Roman" w:hAnsi="Times New Roman" w:cs="Times New Roman"/>
          <w:sz w:val="24"/>
          <w:szCs w:val="24"/>
        </w:rPr>
        <w:t>2</w:t>
      </w:r>
      <w:r w:rsidRPr="007D590B">
        <w:rPr>
          <w:rFonts w:ascii="Times New Roman" w:eastAsia="Times New Roman" w:hAnsi="Times New Roman" w:cs="Times New Roman"/>
          <w:sz w:val="24"/>
          <w:szCs w:val="24"/>
        </w:rPr>
        <w:t xml:space="preserve"> года составляет </w:t>
      </w:r>
      <w:r>
        <w:rPr>
          <w:rFonts w:ascii="Times New Roman" w:eastAsia="Times New Roman" w:hAnsi="Times New Roman"/>
          <w:sz w:val="24"/>
          <w:szCs w:val="24"/>
        </w:rPr>
        <w:t>167</w:t>
      </w:r>
      <w:r w:rsidRPr="007D590B">
        <w:rPr>
          <w:rFonts w:ascii="Times New Roman" w:eastAsia="Times New Roman" w:hAnsi="Times New Roman"/>
          <w:sz w:val="24"/>
          <w:szCs w:val="24"/>
        </w:rPr>
        <w:t> </w:t>
      </w:r>
      <w:r>
        <w:rPr>
          <w:rFonts w:ascii="Times New Roman" w:eastAsia="Times New Roman" w:hAnsi="Times New Roman"/>
          <w:sz w:val="24"/>
          <w:szCs w:val="24"/>
        </w:rPr>
        <w:t>301</w:t>
      </w:r>
      <w:r w:rsidRPr="007D590B">
        <w:rPr>
          <w:rFonts w:ascii="Times New Roman" w:eastAsia="Times New Roman" w:hAnsi="Times New Roman"/>
          <w:sz w:val="24"/>
          <w:szCs w:val="24"/>
        </w:rPr>
        <w:t xml:space="preserve"> </w:t>
      </w:r>
      <w:r>
        <w:rPr>
          <w:rFonts w:ascii="Times New Roman" w:eastAsia="Times New Roman" w:hAnsi="Times New Roman"/>
          <w:sz w:val="24"/>
          <w:szCs w:val="24"/>
        </w:rPr>
        <w:t>673</w:t>
      </w:r>
      <w:r w:rsidRPr="007D590B">
        <w:rPr>
          <w:rFonts w:ascii="Times New Roman" w:eastAsia="Times New Roman" w:hAnsi="Times New Roman"/>
          <w:sz w:val="24"/>
          <w:szCs w:val="24"/>
        </w:rPr>
        <w:t>,</w:t>
      </w:r>
      <w:r>
        <w:rPr>
          <w:rFonts w:ascii="Times New Roman" w:eastAsia="Times New Roman" w:hAnsi="Times New Roman"/>
          <w:sz w:val="24"/>
          <w:szCs w:val="24"/>
        </w:rPr>
        <w:t>81</w:t>
      </w:r>
      <w:r w:rsidRPr="007D590B">
        <w:rPr>
          <w:rFonts w:ascii="Times New Roman" w:eastAsia="Times New Roman" w:hAnsi="Times New Roman" w:cs="Times New Roman"/>
          <w:sz w:val="24"/>
          <w:szCs w:val="24"/>
        </w:rPr>
        <w:t xml:space="preserve"> рублей, в том числе особо ценное имущество (стоимостью свыше 50000,00 рублей) – </w:t>
      </w:r>
      <w:r>
        <w:rPr>
          <w:rFonts w:ascii="Times New Roman" w:eastAsia="Times New Roman" w:hAnsi="Times New Roman" w:cs="Times New Roman"/>
          <w:sz w:val="24"/>
          <w:szCs w:val="24"/>
        </w:rPr>
        <w:t>20</w:t>
      </w:r>
      <w:r w:rsidRPr="007D590B">
        <w:rPr>
          <w:rFonts w:ascii="Times New Roman" w:eastAsia="Times New Roman" w:hAnsi="Times New Roman" w:cs="Times New Roman"/>
          <w:sz w:val="24"/>
          <w:szCs w:val="24"/>
        </w:rPr>
        <w:t> 3</w:t>
      </w:r>
      <w:r>
        <w:rPr>
          <w:rFonts w:ascii="Times New Roman" w:eastAsia="Times New Roman" w:hAnsi="Times New Roman" w:cs="Times New Roman"/>
          <w:sz w:val="24"/>
          <w:szCs w:val="24"/>
        </w:rPr>
        <w:t>93</w:t>
      </w:r>
      <w:r w:rsidRPr="007D59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298</w:t>
      </w:r>
      <w:r w:rsidRPr="007D590B">
        <w:rPr>
          <w:rFonts w:ascii="Times New Roman" w:eastAsia="Times New Roman" w:hAnsi="Times New Roman" w:cs="Times New Roman"/>
          <w:sz w:val="24"/>
          <w:szCs w:val="24"/>
        </w:rPr>
        <w:t>,</w:t>
      </w:r>
      <w:r>
        <w:rPr>
          <w:rFonts w:ascii="Times New Roman" w:eastAsia="Times New Roman" w:hAnsi="Times New Roman" w:cs="Times New Roman"/>
          <w:sz w:val="24"/>
          <w:szCs w:val="24"/>
        </w:rPr>
        <w:t>82</w:t>
      </w:r>
      <w:r w:rsidRPr="007D590B">
        <w:rPr>
          <w:rFonts w:ascii="Times New Roman" w:eastAsia="Times New Roman" w:hAnsi="Times New Roman" w:cs="Times New Roman"/>
          <w:sz w:val="24"/>
          <w:szCs w:val="24"/>
        </w:rPr>
        <w:t xml:space="preserve"> рублей.</w:t>
      </w:r>
    </w:p>
    <w:p w:rsidR="000F30BF" w:rsidRPr="007D590B" w:rsidRDefault="000F30BF" w:rsidP="000F30BF">
      <w:pPr>
        <w:shd w:val="clear" w:color="auto" w:fill="FFFFFF"/>
        <w:spacing w:after="0" w:line="240" w:lineRule="auto"/>
        <w:ind w:firstLine="709"/>
        <w:jc w:val="both"/>
        <w:rPr>
          <w:rFonts w:ascii="Times New Roman" w:hAnsi="Times New Roman" w:cs="Times New Roman"/>
          <w:sz w:val="24"/>
          <w:szCs w:val="24"/>
        </w:rPr>
      </w:pPr>
    </w:p>
    <w:p w:rsidR="000F30BF" w:rsidRPr="007D590B" w:rsidRDefault="000F30BF" w:rsidP="000F30BF">
      <w:pPr>
        <w:spacing w:after="0" w:line="240" w:lineRule="auto"/>
        <w:ind w:firstLine="709"/>
        <w:jc w:val="both"/>
        <w:rPr>
          <w:rFonts w:ascii="Times New Roman" w:hAnsi="Times New Roman" w:cs="Times New Roman"/>
          <w:sz w:val="24"/>
          <w:szCs w:val="24"/>
        </w:rPr>
      </w:pPr>
      <w:r w:rsidRPr="007D590B">
        <w:rPr>
          <w:rFonts w:ascii="Times New Roman" w:hAnsi="Times New Roman" w:cs="Times New Roman"/>
          <w:sz w:val="24"/>
          <w:szCs w:val="24"/>
        </w:rPr>
        <w:t xml:space="preserve">Поступления доходов от внебюджетной деятельности в 2020 году составили </w:t>
      </w:r>
      <w:r w:rsidRPr="007D590B">
        <w:rPr>
          <w:rFonts w:ascii="Times New Roman" w:hAnsi="Times New Roman" w:cs="Times New Roman"/>
          <w:b/>
          <w:sz w:val="24"/>
          <w:szCs w:val="24"/>
        </w:rPr>
        <w:t xml:space="preserve">2 970 640,69 </w:t>
      </w:r>
      <w:r w:rsidRPr="007D590B">
        <w:rPr>
          <w:rFonts w:ascii="Times New Roman" w:hAnsi="Times New Roman" w:cs="Times New Roman"/>
          <w:sz w:val="24"/>
          <w:szCs w:val="24"/>
        </w:rPr>
        <w:t>рублей,  не включая налоги на прибыль и НДС, и структурно сложились следующим образом:</w:t>
      </w:r>
    </w:p>
    <w:p w:rsidR="000F30BF" w:rsidRPr="007D590B" w:rsidRDefault="000F30BF" w:rsidP="000F30BF">
      <w:pPr>
        <w:numPr>
          <w:ilvl w:val="0"/>
          <w:numId w:val="7"/>
        </w:numPr>
        <w:spacing w:after="0" w:line="240" w:lineRule="auto"/>
        <w:ind w:left="1037" w:hanging="357"/>
        <w:jc w:val="both"/>
        <w:rPr>
          <w:rFonts w:ascii="Times New Roman" w:hAnsi="Times New Roman" w:cs="Times New Roman"/>
          <w:sz w:val="24"/>
          <w:szCs w:val="24"/>
        </w:rPr>
      </w:pPr>
      <w:r>
        <w:rPr>
          <w:rFonts w:ascii="Times New Roman" w:hAnsi="Times New Roman"/>
          <w:sz w:val="24"/>
          <w:szCs w:val="24"/>
        </w:rPr>
        <w:t>145 376,08</w:t>
      </w:r>
      <w:r w:rsidRPr="007D590B">
        <w:rPr>
          <w:rFonts w:ascii="Times New Roman" w:hAnsi="Times New Roman" w:cs="Times New Roman"/>
          <w:sz w:val="24"/>
          <w:szCs w:val="24"/>
        </w:rPr>
        <w:t xml:space="preserve"> рублей – доходы от собственности,</w:t>
      </w:r>
    </w:p>
    <w:p w:rsidR="000F30BF" w:rsidRPr="007D590B" w:rsidRDefault="000F30BF" w:rsidP="000F30BF">
      <w:pPr>
        <w:numPr>
          <w:ilvl w:val="0"/>
          <w:numId w:val="7"/>
        </w:numPr>
        <w:spacing w:after="0" w:line="240" w:lineRule="auto"/>
        <w:ind w:left="1037" w:hanging="357"/>
        <w:jc w:val="both"/>
        <w:rPr>
          <w:rFonts w:ascii="Times New Roman" w:hAnsi="Times New Roman" w:cs="Times New Roman"/>
          <w:sz w:val="24"/>
          <w:szCs w:val="24"/>
        </w:rPr>
      </w:pPr>
      <w:r>
        <w:rPr>
          <w:rFonts w:ascii="Times New Roman" w:hAnsi="Times New Roman"/>
          <w:sz w:val="24"/>
          <w:szCs w:val="24"/>
        </w:rPr>
        <w:t>638 793,67</w:t>
      </w:r>
      <w:r w:rsidRPr="007D590B">
        <w:rPr>
          <w:rFonts w:ascii="Times New Roman" w:hAnsi="Times New Roman" w:cs="Times New Roman"/>
          <w:sz w:val="24"/>
          <w:szCs w:val="24"/>
        </w:rPr>
        <w:t xml:space="preserve"> рублей – доходы от оказания платных услуг,</w:t>
      </w:r>
    </w:p>
    <w:p w:rsidR="000F30BF" w:rsidRPr="007D590B" w:rsidRDefault="000F30BF" w:rsidP="000F30BF">
      <w:pPr>
        <w:numPr>
          <w:ilvl w:val="0"/>
          <w:numId w:val="7"/>
        </w:numPr>
        <w:spacing w:after="0" w:line="240" w:lineRule="auto"/>
        <w:ind w:left="1037" w:hanging="357"/>
        <w:jc w:val="both"/>
        <w:rPr>
          <w:rFonts w:ascii="Times New Roman" w:hAnsi="Times New Roman" w:cs="Times New Roman"/>
          <w:sz w:val="24"/>
          <w:szCs w:val="24"/>
        </w:rPr>
      </w:pPr>
      <w:r>
        <w:rPr>
          <w:rFonts w:ascii="Times New Roman" w:hAnsi="Times New Roman"/>
          <w:sz w:val="24"/>
          <w:szCs w:val="24"/>
        </w:rPr>
        <w:t>137 567,27</w:t>
      </w:r>
      <w:r w:rsidRPr="007D590B">
        <w:rPr>
          <w:rFonts w:ascii="Times New Roman" w:hAnsi="Times New Roman" w:cs="Times New Roman"/>
          <w:sz w:val="24"/>
          <w:szCs w:val="24"/>
        </w:rPr>
        <w:t xml:space="preserve"> рублей – доходы от штрафов, пеней и иных сумм принудительного изъятия,</w:t>
      </w:r>
    </w:p>
    <w:p w:rsidR="000F30BF" w:rsidRDefault="000F30BF" w:rsidP="000F30BF">
      <w:pPr>
        <w:pStyle w:val="a8"/>
        <w:numPr>
          <w:ilvl w:val="0"/>
          <w:numId w:val="7"/>
        </w:numPr>
        <w:shd w:val="clear" w:color="auto" w:fill="FFFFFF"/>
        <w:spacing w:after="0" w:line="240" w:lineRule="auto"/>
        <w:ind w:left="1037" w:hanging="357"/>
        <w:jc w:val="both"/>
        <w:rPr>
          <w:rFonts w:ascii="Times New Roman" w:hAnsi="Times New Roman" w:cs="Times New Roman"/>
          <w:sz w:val="24"/>
          <w:szCs w:val="24"/>
        </w:rPr>
      </w:pPr>
      <w:r>
        <w:rPr>
          <w:rFonts w:ascii="Times New Roman" w:hAnsi="Times New Roman"/>
          <w:sz w:val="24"/>
          <w:szCs w:val="24"/>
        </w:rPr>
        <w:t>2 258 076,88</w:t>
      </w:r>
      <w:r w:rsidRPr="007D590B">
        <w:rPr>
          <w:rFonts w:ascii="Times New Roman" w:hAnsi="Times New Roman" w:cs="Times New Roman"/>
          <w:sz w:val="24"/>
          <w:szCs w:val="24"/>
        </w:rPr>
        <w:t xml:space="preserve"> рублей – прочие доходы, складывающиеся из средств спонсорских поступлений, средств родительской платы по лагерям и средств добровольных пожертвований организаций и физических лиц, в том числе родителей обучающихся</w:t>
      </w:r>
      <w:r>
        <w:rPr>
          <w:rFonts w:ascii="Times New Roman" w:hAnsi="Times New Roman" w:cs="Times New Roman"/>
          <w:sz w:val="24"/>
          <w:szCs w:val="24"/>
        </w:rPr>
        <w:t>,</w:t>
      </w:r>
    </w:p>
    <w:p w:rsidR="000F30BF" w:rsidRDefault="000F30BF" w:rsidP="000F30BF">
      <w:pPr>
        <w:pStyle w:val="a8"/>
        <w:numPr>
          <w:ilvl w:val="0"/>
          <w:numId w:val="7"/>
        </w:numPr>
        <w:shd w:val="clear" w:color="auto" w:fill="FFFFFF"/>
        <w:spacing w:after="0" w:line="240" w:lineRule="auto"/>
        <w:ind w:left="1037" w:hanging="357"/>
        <w:jc w:val="both"/>
        <w:rPr>
          <w:rFonts w:ascii="Times New Roman" w:hAnsi="Times New Roman" w:cs="Times New Roman"/>
          <w:sz w:val="24"/>
          <w:szCs w:val="24"/>
        </w:rPr>
      </w:pPr>
      <w:r>
        <w:rPr>
          <w:rFonts w:ascii="Times New Roman" w:hAnsi="Times New Roman" w:cs="Times New Roman"/>
          <w:sz w:val="24"/>
          <w:szCs w:val="24"/>
        </w:rPr>
        <w:t>4 320,00 рублей – доходы от сдачи макулатуры, полученной при списании библиотечного фонда</w:t>
      </w:r>
      <w:r w:rsidRPr="007D590B">
        <w:rPr>
          <w:rFonts w:ascii="Times New Roman" w:hAnsi="Times New Roman" w:cs="Times New Roman"/>
          <w:sz w:val="24"/>
          <w:szCs w:val="24"/>
        </w:rPr>
        <w:t>.</w:t>
      </w:r>
    </w:p>
    <w:p w:rsidR="000F30BF" w:rsidRDefault="000F30BF" w:rsidP="000F30BF">
      <w:pPr>
        <w:pStyle w:val="a8"/>
        <w:shd w:val="clear" w:color="auto" w:fill="FFFFFF"/>
        <w:spacing w:after="0" w:line="240" w:lineRule="auto"/>
        <w:ind w:left="1037"/>
        <w:jc w:val="both"/>
        <w:rPr>
          <w:rFonts w:ascii="Times New Roman" w:hAnsi="Times New Roman" w:cs="Times New Roman"/>
          <w:sz w:val="24"/>
          <w:szCs w:val="24"/>
        </w:rPr>
      </w:pPr>
    </w:p>
    <w:p w:rsidR="000F30BF" w:rsidRDefault="000F30BF" w:rsidP="000F30BF">
      <w:pPr>
        <w:spacing w:after="0" w:line="240" w:lineRule="auto"/>
        <w:jc w:val="center"/>
        <w:rPr>
          <w:rFonts w:ascii="Times New Roman" w:hAnsi="Times New Roman" w:cs="Times New Roman"/>
          <w:b/>
          <w:bCs/>
          <w:color w:val="000000"/>
          <w:sz w:val="24"/>
          <w:szCs w:val="24"/>
        </w:rPr>
      </w:pPr>
    </w:p>
    <w:p w:rsidR="000F30BF" w:rsidRDefault="000F30BF" w:rsidP="000F30BF">
      <w:pPr>
        <w:spacing w:after="0" w:line="240" w:lineRule="auto"/>
        <w:jc w:val="center"/>
        <w:rPr>
          <w:rFonts w:ascii="Times New Roman" w:hAnsi="Times New Roman" w:cs="Times New Roman"/>
          <w:b/>
          <w:bCs/>
          <w:color w:val="000000"/>
          <w:sz w:val="24"/>
          <w:szCs w:val="24"/>
        </w:rPr>
      </w:pPr>
    </w:p>
    <w:p w:rsidR="000F30BF" w:rsidRDefault="000F30BF" w:rsidP="000F30BF">
      <w:pPr>
        <w:spacing w:after="0" w:line="240" w:lineRule="auto"/>
        <w:jc w:val="center"/>
        <w:rPr>
          <w:rFonts w:ascii="Times New Roman" w:hAnsi="Times New Roman" w:cs="Times New Roman"/>
          <w:b/>
          <w:bCs/>
          <w:color w:val="000000"/>
          <w:sz w:val="24"/>
          <w:szCs w:val="24"/>
        </w:rPr>
      </w:pPr>
    </w:p>
    <w:p w:rsidR="000F30BF" w:rsidRDefault="000F30BF" w:rsidP="000F30BF">
      <w:pPr>
        <w:spacing w:after="0" w:line="240" w:lineRule="auto"/>
        <w:jc w:val="center"/>
        <w:rPr>
          <w:rFonts w:ascii="Times New Roman" w:hAnsi="Times New Roman" w:cs="Times New Roman"/>
          <w:b/>
          <w:bCs/>
          <w:color w:val="000000"/>
          <w:sz w:val="24"/>
          <w:szCs w:val="24"/>
        </w:rPr>
      </w:pPr>
    </w:p>
    <w:p w:rsidR="000F30BF" w:rsidRDefault="000F30BF" w:rsidP="000F30BF">
      <w:pPr>
        <w:spacing w:after="0" w:line="240" w:lineRule="auto"/>
        <w:jc w:val="center"/>
        <w:rPr>
          <w:rFonts w:ascii="Times New Roman" w:hAnsi="Times New Roman" w:cs="Times New Roman"/>
          <w:b/>
          <w:bCs/>
          <w:color w:val="000000"/>
          <w:sz w:val="24"/>
          <w:szCs w:val="24"/>
        </w:rPr>
      </w:pPr>
      <w:r w:rsidRPr="00CA4A66">
        <w:rPr>
          <w:rFonts w:ascii="Times New Roman" w:hAnsi="Times New Roman" w:cs="Times New Roman"/>
          <w:b/>
          <w:bCs/>
          <w:color w:val="000000"/>
          <w:sz w:val="24"/>
          <w:szCs w:val="24"/>
        </w:rPr>
        <w:lastRenderedPageBreak/>
        <w:t>СВЕДЕНИЯ ПО ЗАКУПКАМ</w:t>
      </w:r>
    </w:p>
    <w:p w:rsidR="000F30BF" w:rsidRPr="00CA4A66" w:rsidRDefault="000F30BF" w:rsidP="000F30BF">
      <w:pPr>
        <w:spacing w:after="0" w:line="240" w:lineRule="auto"/>
        <w:jc w:val="center"/>
        <w:rPr>
          <w:rFonts w:ascii="Times New Roman" w:hAnsi="Times New Roman" w:cs="Times New Roman"/>
          <w:b/>
          <w:bCs/>
          <w:color w:val="000000"/>
          <w:sz w:val="24"/>
          <w:szCs w:val="24"/>
        </w:rPr>
      </w:pPr>
      <w:r w:rsidRPr="00CA4A66">
        <w:rPr>
          <w:rFonts w:ascii="Times New Roman" w:hAnsi="Times New Roman" w:cs="Times New Roman"/>
          <w:b/>
          <w:bCs/>
          <w:color w:val="000000"/>
          <w:sz w:val="24"/>
          <w:szCs w:val="24"/>
        </w:rPr>
        <w:t xml:space="preserve"> ГБОУ РК «Карельский кадетский корпус имени Александра Невского»</w:t>
      </w:r>
      <w:r>
        <w:rPr>
          <w:rFonts w:ascii="Times New Roman" w:hAnsi="Times New Roman" w:cs="Times New Roman"/>
          <w:b/>
          <w:bCs/>
          <w:color w:val="000000"/>
          <w:sz w:val="24"/>
          <w:szCs w:val="24"/>
        </w:rPr>
        <w:t>,</w:t>
      </w:r>
      <w:r w:rsidRPr="00CA4A66">
        <w:rPr>
          <w:rFonts w:ascii="Times New Roman" w:hAnsi="Times New Roman" w:cs="Times New Roman"/>
          <w:b/>
          <w:bCs/>
          <w:color w:val="000000"/>
          <w:sz w:val="24"/>
          <w:szCs w:val="24"/>
        </w:rPr>
        <w:t xml:space="preserve"> 2022 год</w:t>
      </w:r>
    </w:p>
    <w:p w:rsidR="000F30BF" w:rsidRPr="007D590B" w:rsidRDefault="000F30BF" w:rsidP="000F30BF">
      <w:pPr>
        <w:pStyle w:val="a8"/>
        <w:shd w:val="clear" w:color="auto" w:fill="FFFFFF"/>
        <w:spacing w:after="0" w:line="240" w:lineRule="auto"/>
        <w:ind w:left="0"/>
        <w:jc w:val="both"/>
        <w:rPr>
          <w:rFonts w:ascii="Times New Roman" w:hAnsi="Times New Roman" w:cs="Times New Roman"/>
          <w:sz w:val="24"/>
          <w:szCs w:val="24"/>
        </w:rPr>
      </w:pPr>
    </w:p>
    <w:tbl>
      <w:tblPr>
        <w:tblW w:w="10576" w:type="dxa"/>
        <w:tblInd w:w="93" w:type="dxa"/>
        <w:tblLayout w:type="fixed"/>
        <w:tblLook w:val="04A0" w:firstRow="1" w:lastRow="0" w:firstColumn="1" w:lastColumn="0" w:noHBand="0" w:noVBand="1"/>
      </w:tblPr>
      <w:tblGrid>
        <w:gridCol w:w="3134"/>
        <w:gridCol w:w="1701"/>
        <w:gridCol w:w="1701"/>
        <w:gridCol w:w="4040"/>
      </w:tblGrid>
      <w:tr w:rsidR="000F30BF" w:rsidRPr="00947238" w:rsidTr="009737ED">
        <w:trPr>
          <w:trHeight w:val="817"/>
        </w:trPr>
        <w:tc>
          <w:tcPr>
            <w:tcW w:w="3134" w:type="dxa"/>
            <w:tcBorders>
              <w:top w:val="single" w:sz="8" w:space="0" w:color="auto"/>
              <w:left w:val="single" w:sz="8" w:space="0" w:color="auto"/>
              <w:right w:val="single" w:sz="8" w:space="0" w:color="000000"/>
            </w:tcBorders>
            <w:shd w:val="clear" w:color="auto" w:fill="auto"/>
            <w:vAlign w:val="center"/>
            <w:hideMark/>
          </w:tcPr>
          <w:p w:rsidR="000F30BF" w:rsidRPr="00CA4A66" w:rsidRDefault="000F30BF" w:rsidP="009737ED">
            <w:pPr>
              <w:jc w:val="center"/>
              <w:rPr>
                <w:rFonts w:ascii="Times New Roman" w:hAnsi="Times New Roman" w:cs="Times New Roman"/>
                <w:b/>
                <w:bCs/>
                <w:sz w:val="18"/>
                <w:szCs w:val="18"/>
              </w:rPr>
            </w:pPr>
            <w:r w:rsidRPr="00CA4A66">
              <w:rPr>
                <w:rFonts w:ascii="Times New Roman" w:hAnsi="Times New Roman" w:cs="Times New Roman"/>
                <w:b/>
                <w:bCs/>
                <w:sz w:val="18"/>
                <w:szCs w:val="18"/>
              </w:rPr>
              <w:t>Экономическая статья расходов</w:t>
            </w:r>
          </w:p>
        </w:tc>
        <w:tc>
          <w:tcPr>
            <w:tcW w:w="1701" w:type="dxa"/>
            <w:tcBorders>
              <w:top w:val="single" w:sz="8" w:space="0" w:color="auto"/>
              <w:left w:val="nil"/>
              <w:right w:val="single" w:sz="8" w:space="0" w:color="000000"/>
            </w:tcBorders>
            <w:shd w:val="clear" w:color="auto" w:fill="auto"/>
            <w:vAlign w:val="center"/>
            <w:hideMark/>
          </w:tcPr>
          <w:p w:rsidR="000F30BF" w:rsidRPr="00CA4A66" w:rsidRDefault="000F30BF" w:rsidP="009737ED">
            <w:pPr>
              <w:jc w:val="center"/>
              <w:rPr>
                <w:rFonts w:ascii="Times New Roman" w:hAnsi="Times New Roman" w:cs="Times New Roman"/>
                <w:b/>
                <w:bCs/>
                <w:sz w:val="18"/>
                <w:szCs w:val="18"/>
              </w:rPr>
            </w:pPr>
            <w:r w:rsidRPr="00CA4A66">
              <w:rPr>
                <w:rFonts w:ascii="Times New Roman" w:hAnsi="Times New Roman" w:cs="Times New Roman"/>
                <w:b/>
                <w:bCs/>
                <w:sz w:val="18"/>
                <w:szCs w:val="18"/>
              </w:rPr>
              <w:t>Начальная максимальная цена контракта, выставляемая на аукцион</w:t>
            </w:r>
          </w:p>
        </w:tc>
        <w:tc>
          <w:tcPr>
            <w:tcW w:w="1701" w:type="dxa"/>
            <w:tcBorders>
              <w:top w:val="single" w:sz="8" w:space="0" w:color="auto"/>
              <w:left w:val="nil"/>
              <w:right w:val="single" w:sz="8" w:space="0" w:color="000000"/>
            </w:tcBorders>
            <w:shd w:val="clear" w:color="auto" w:fill="auto"/>
            <w:vAlign w:val="center"/>
          </w:tcPr>
          <w:p w:rsidR="000F30BF" w:rsidRPr="00CA4A66" w:rsidRDefault="000F30BF" w:rsidP="009737ED">
            <w:pPr>
              <w:jc w:val="center"/>
              <w:rPr>
                <w:rFonts w:ascii="Times New Roman" w:hAnsi="Times New Roman" w:cs="Times New Roman"/>
                <w:b/>
                <w:bCs/>
                <w:sz w:val="18"/>
                <w:szCs w:val="18"/>
              </w:rPr>
            </w:pPr>
            <w:r w:rsidRPr="00CA4A66">
              <w:rPr>
                <w:rFonts w:ascii="Times New Roman" w:hAnsi="Times New Roman" w:cs="Times New Roman"/>
                <w:b/>
                <w:bCs/>
                <w:sz w:val="18"/>
                <w:szCs w:val="18"/>
              </w:rPr>
              <w:t>Сумма заключенного контракта</w:t>
            </w:r>
          </w:p>
        </w:tc>
        <w:tc>
          <w:tcPr>
            <w:tcW w:w="4040" w:type="dxa"/>
            <w:tcBorders>
              <w:top w:val="single" w:sz="8" w:space="0" w:color="auto"/>
              <w:left w:val="single" w:sz="8" w:space="0" w:color="000000"/>
              <w:bottom w:val="single" w:sz="8" w:space="0" w:color="000000"/>
              <w:right w:val="single" w:sz="8" w:space="0" w:color="auto"/>
            </w:tcBorders>
            <w:shd w:val="clear" w:color="auto" w:fill="auto"/>
            <w:vAlign w:val="center"/>
            <w:hideMark/>
          </w:tcPr>
          <w:p w:rsidR="000F30BF" w:rsidRPr="00CA4A66" w:rsidRDefault="000F30BF" w:rsidP="009737ED">
            <w:pPr>
              <w:jc w:val="center"/>
              <w:rPr>
                <w:rFonts w:ascii="Times New Roman" w:hAnsi="Times New Roman" w:cs="Times New Roman"/>
                <w:b/>
                <w:bCs/>
                <w:sz w:val="18"/>
                <w:szCs w:val="18"/>
              </w:rPr>
            </w:pPr>
            <w:r w:rsidRPr="00CA4A66">
              <w:rPr>
                <w:rFonts w:ascii="Times New Roman" w:hAnsi="Times New Roman" w:cs="Times New Roman"/>
                <w:b/>
                <w:bCs/>
                <w:sz w:val="18"/>
                <w:szCs w:val="18"/>
              </w:rPr>
              <w:t>Наименование обязательства</w:t>
            </w:r>
          </w:p>
        </w:tc>
      </w:tr>
      <w:tr w:rsidR="000F30BF" w:rsidRPr="00947238" w:rsidTr="009737ED">
        <w:trPr>
          <w:trHeight w:val="222"/>
        </w:trPr>
        <w:tc>
          <w:tcPr>
            <w:tcW w:w="3134"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0F30BF" w:rsidRPr="00CA4A66" w:rsidRDefault="000F30BF" w:rsidP="009737ED">
            <w:pPr>
              <w:ind w:firstLineChars="200" w:firstLine="361"/>
              <w:jc w:val="center"/>
              <w:outlineLvl w:val="0"/>
              <w:rPr>
                <w:rFonts w:ascii="Times New Roman" w:hAnsi="Times New Roman" w:cs="Times New Roman"/>
                <w:b/>
                <w:bCs/>
                <w:sz w:val="18"/>
                <w:szCs w:val="18"/>
              </w:rPr>
            </w:pPr>
            <w:r w:rsidRPr="00CA4A66">
              <w:rPr>
                <w:rFonts w:ascii="Times New Roman" w:hAnsi="Times New Roman" w:cs="Times New Roman"/>
                <w:b/>
                <w:bCs/>
                <w:sz w:val="18"/>
                <w:szCs w:val="18"/>
              </w:rPr>
              <w:t>226, прочие работы и услуги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18"/>
                <w:szCs w:val="18"/>
              </w:rPr>
            </w:pPr>
            <w:r w:rsidRPr="00CA4A66">
              <w:rPr>
                <w:rFonts w:ascii="Times New Roman" w:hAnsi="Times New Roman" w:cs="Times New Roman"/>
                <w:b/>
                <w:bCs/>
                <w:sz w:val="18"/>
                <w:szCs w:val="18"/>
              </w:rPr>
              <w:t>1 383 095,52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18"/>
                <w:szCs w:val="18"/>
              </w:rPr>
            </w:pPr>
            <w:r w:rsidRPr="00CA4A66">
              <w:rPr>
                <w:rFonts w:ascii="Times New Roman" w:hAnsi="Times New Roman" w:cs="Times New Roman"/>
                <w:b/>
                <w:bCs/>
                <w:sz w:val="18"/>
                <w:szCs w:val="18"/>
              </w:rPr>
              <w:t>636 223,78</w:t>
            </w:r>
          </w:p>
        </w:tc>
        <w:tc>
          <w:tcPr>
            <w:tcW w:w="4040"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18"/>
                <w:szCs w:val="18"/>
              </w:rPr>
            </w:pPr>
          </w:p>
        </w:tc>
      </w:tr>
      <w:tr w:rsidR="000F30BF" w:rsidRPr="00947238" w:rsidTr="009737ED">
        <w:trPr>
          <w:trHeight w:val="222"/>
        </w:trPr>
        <w:tc>
          <w:tcPr>
            <w:tcW w:w="3134"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Контракт от 28.02.2021 № ККК-09</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1 383 095,52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636 223,78</w:t>
            </w:r>
          </w:p>
        </w:tc>
        <w:tc>
          <w:tcPr>
            <w:tcW w:w="4040"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Охрана объекта Щорса, 5, 5а, 7</w:t>
            </w:r>
          </w:p>
        </w:tc>
      </w:tr>
      <w:tr w:rsidR="000F30BF" w:rsidRPr="00947238" w:rsidTr="009737ED">
        <w:trPr>
          <w:trHeight w:val="222"/>
        </w:trPr>
        <w:tc>
          <w:tcPr>
            <w:tcW w:w="3134"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18"/>
                <w:szCs w:val="18"/>
              </w:rPr>
            </w:pPr>
            <w:r w:rsidRPr="00CA4A66">
              <w:rPr>
                <w:rFonts w:ascii="Times New Roman" w:hAnsi="Times New Roman" w:cs="Times New Roman"/>
                <w:b/>
                <w:bCs/>
                <w:sz w:val="18"/>
                <w:szCs w:val="18"/>
              </w:rPr>
              <w:t>310, приобретение основных средств</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18"/>
                <w:szCs w:val="18"/>
              </w:rPr>
            </w:pPr>
            <w:r w:rsidRPr="00CA4A66">
              <w:rPr>
                <w:rFonts w:ascii="Times New Roman" w:hAnsi="Times New Roman" w:cs="Times New Roman"/>
                <w:b/>
                <w:bCs/>
                <w:sz w:val="18"/>
                <w:szCs w:val="18"/>
              </w:rPr>
              <w:t>612 230,98</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18"/>
                <w:szCs w:val="18"/>
              </w:rPr>
            </w:pPr>
            <w:r w:rsidRPr="00CA4A66">
              <w:rPr>
                <w:rFonts w:ascii="Times New Roman" w:hAnsi="Times New Roman" w:cs="Times New Roman"/>
                <w:b/>
                <w:bCs/>
                <w:sz w:val="18"/>
                <w:szCs w:val="18"/>
              </w:rPr>
              <w:t>609 163,52</w:t>
            </w:r>
          </w:p>
        </w:tc>
        <w:tc>
          <w:tcPr>
            <w:tcW w:w="4040"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18"/>
                <w:szCs w:val="18"/>
              </w:rPr>
            </w:pPr>
          </w:p>
        </w:tc>
      </w:tr>
      <w:tr w:rsidR="000F30BF" w:rsidRPr="00947238" w:rsidTr="009737ED">
        <w:trPr>
          <w:trHeight w:val="222"/>
        </w:trPr>
        <w:tc>
          <w:tcPr>
            <w:tcW w:w="3134"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Контракт от 07.06.2021 № ККК-13</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242 694,38</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241 474,60</w:t>
            </w:r>
          </w:p>
        </w:tc>
        <w:tc>
          <w:tcPr>
            <w:tcW w:w="4040"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Поставка учебников</w:t>
            </w:r>
          </w:p>
        </w:tc>
      </w:tr>
      <w:tr w:rsidR="000F30BF" w:rsidRPr="00947238" w:rsidTr="009737ED">
        <w:trPr>
          <w:trHeight w:val="222"/>
        </w:trPr>
        <w:tc>
          <w:tcPr>
            <w:tcW w:w="3134"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Контракт от 16.07.2021 № ККК-20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369 536,60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367 688,92</w:t>
            </w:r>
          </w:p>
        </w:tc>
        <w:tc>
          <w:tcPr>
            <w:tcW w:w="4040"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Поставка учебников</w:t>
            </w:r>
          </w:p>
        </w:tc>
      </w:tr>
      <w:tr w:rsidR="000F30BF" w:rsidRPr="00947238" w:rsidTr="009737ED">
        <w:trPr>
          <w:trHeight w:val="222"/>
        </w:trPr>
        <w:tc>
          <w:tcPr>
            <w:tcW w:w="3134"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18"/>
                <w:szCs w:val="18"/>
              </w:rPr>
            </w:pPr>
            <w:r w:rsidRPr="00CA4A66">
              <w:rPr>
                <w:rFonts w:ascii="Times New Roman" w:hAnsi="Times New Roman" w:cs="Times New Roman"/>
                <w:b/>
                <w:bCs/>
                <w:sz w:val="18"/>
                <w:szCs w:val="18"/>
              </w:rPr>
              <w:t>345, приобретение мягкого инвентаря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18"/>
                <w:szCs w:val="18"/>
              </w:rPr>
            </w:pPr>
            <w:r w:rsidRPr="00CA4A66">
              <w:rPr>
                <w:rFonts w:ascii="Times New Roman" w:hAnsi="Times New Roman" w:cs="Times New Roman"/>
                <w:b/>
                <w:bCs/>
                <w:sz w:val="18"/>
                <w:szCs w:val="18"/>
              </w:rPr>
              <w:t>5 142 862,60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18"/>
                <w:szCs w:val="18"/>
              </w:rPr>
            </w:pPr>
            <w:r w:rsidRPr="00CA4A66">
              <w:rPr>
                <w:rFonts w:ascii="Times New Roman" w:hAnsi="Times New Roman" w:cs="Times New Roman"/>
                <w:b/>
                <w:bCs/>
                <w:sz w:val="18"/>
                <w:szCs w:val="18"/>
              </w:rPr>
              <w:t>3 013 831,20</w:t>
            </w:r>
          </w:p>
        </w:tc>
        <w:tc>
          <w:tcPr>
            <w:tcW w:w="4040"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18"/>
                <w:szCs w:val="18"/>
              </w:rPr>
            </w:pPr>
          </w:p>
        </w:tc>
      </w:tr>
      <w:tr w:rsidR="000F30BF" w:rsidRPr="00947238" w:rsidTr="009737ED">
        <w:trPr>
          <w:trHeight w:val="222"/>
        </w:trPr>
        <w:tc>
          <w:tcPr>
            <w:tcW w:w="3134"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Контракт от 04.06.2021 № ККК-14</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386 575,00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345 981,22</w:t>
            </w:r>
          </w:p>
        </w:tc>
        <w:tc>
          <w:tcPr>
            <w:tcW w:w="4040"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Поставка форменного обмундирования и обуви</w:t>
            </w:r>
          </w:p>
        </w:tc>
      </w:tr>
      <w:tr w:rsidR="000F30BF" w:rsidRPr="00947238" w:rsidTr="009737ED">
        <w:trPr>
          <w:trHeight w:val="222"/>
        </w:trPr>
        <w:tc>
          <w:tcPr>
            <w:tcW w:w="3134"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Контракт от 07.06.2021 № ККК-15</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100 293,00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100 293,00</w:t>
            </w:r>
          </w:p>
        </w:tc>
        <w:tc>
          <w:tcPr>
            <w:tcW w:w="4040"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Поставка мягкого инвентаря</w:t>
            </w:r>
          </w:p>
        </w:tc>
      </w:tr>
      <w:tr w:rsidR="000F30BF" w:rsidRPr="00947238" w:rsidTr="009737ED">
        <w:trPr>
          <w:trHeight w:val="222"/>
        </w:trPr>
        <w:tc>
          <w:tcPr>
            <w:tcW w:w="3134"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Контракт от 16.06.2021 № ККК-16</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58 227,50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43 372,48</w:t>
            </w:r>
          </w:p>
        </w:tc>
        <w:tc>
          <w:tcPr>
            <w:tcW w:w="4040"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Поставка мягкого инвентаря</w:t>
            </w:r>
          </w:p>
        </w:tc>
      </w:tr>
      <w:tr w:rsidR="000F30BF" w:rsidRPr="00947238" w:rsidTr="009737ED">
        <w:trPr>
          <w:trHeight w:val="222"/>
        </w:trPr>
        <w:tc>
          <w:tcPr>
            <w:tcW w:w="3134"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Контракт от 23.06.2021 № ККК-18</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1 311 000,00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871 815,00</w:t>
            </w:r>
          </w:p>
        </w:tc>
        <w:tc>
          <w:tcPr>
            <w:tcW w:w="4040"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Поставка форменного обмундирования и обуви</w:t>
            </w:r>
          </w:p>
        </w:tc>
      </w:tr>
      <w:tr w:rsidR="000F30BF" w:rsidRPr="00947238" w:rsidTr="009737ED">
        <w:trPr>
          <w:trHeight w:val="222"/>
        </w:trPr>
        <w:tc>
          <w:tcPr>
            <w:tcW w:w="3134"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Контракт от 24.04.2021 № ККК-12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434 210,00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239 737,00</w:t>
            </w:r>
          </w:p>
        </w:tc>
        <w:tc>
          <w:tcPr>
            <w:tcW w:w="4040"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Поставка форменного обмундирования и обуви</w:t>
            </w:r>
          </w:p>
        </w:tc>
      </w:tr>
      <w:tr w:rsidR="000F30BF" w:rsidRPr="00947238" w:rsidTr="009737ED">
        <w:trPr>
          <w:trHeight w:val="222"/>
        </w:trPr>
        <w:tc>
          <w:tcPr>
            <w:tcW w:w="3134"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Контракт от 31.03.2021 № ККК-10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2 852 557,10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1 412 632,50</w:t>
            </w:r>
          </w:p>
        </w:tc>
        <w:tc>
          <w:tcPr>
            <w:tcW w:w="4040"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Поставка форменного обмундирования и обуви</w:t>
            </w:r>
          </w:p>
        </w:tc>
      </w:tr>
      <w:tr w:rsidR="000F30BF" w:rsidRPr="00947238" w:rsidTr="009737ED">
        <w:trPr>
          <w:trHeight w:val="222"/>
        </w:trPr>
        <w:tc>
          <w:tcPr>
            <w:tcW w:w="3134"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18"/>
                <w:szCs w:val="18"/>
              </w:rPr>
            </w:pPr>
            <w:r w:rsidRPr="00CA4A66">
              <w:rPr>
                <w:rFonts w:ascii="Times New Roman" w:hAnsi="Times New Roman" w:cs="Times New Roman"/>
                <w:b/>
                <w:bCs/>
                <w:sz w:val="18"/>
                <w:szCs w:val="18"/>
              </w:rPr>
              <w:t>346, приобретение прочих материальных запасов</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18"/>
                <w:szCs w:val="18"/>
              </w:rPr>
            </w:pPr>
            <w:r w:rsidRPr="00CA4A66">
              <w:rPr>
                <w:rFonts w:ascii="Times New Roman" w:hAnsi="Times New Roman" w:cs="Times New Roman"/>
                <w:b/>
                <w:bCs/>
                <w:sz w:val="18"/>
                <w:szCs w:val="18"/>
              </w:rPr>
              <w:t>224 499,00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18"/>
                <w:szCs w:val="18"/>
              </w:rPr>
            </w:pPr>
            <w:r w:rsidRPr="00CA4A66">
              <w:rPr>
                <w:rFonts w:ascii="Times New Roman" w:hAnsi="Times New Roman" w:cs="Times New Roman"/>
                <w:b/>
                <w:bCs/>
                <w:sz w:val="18"/>
                <w:szCs w:val="18"/>
              </w:rPr>
              <w:t>146 894,80</w:t>
            </w:r>
          </w:p>
        </w:tc>
        <w:tc>
          <w:tcPr>
            <w:tcW w:w="4040"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18"/>
                <w:szCs w:val="18"/>
              </w:rPr>
            </w:pPr>
          </w:p>
        </w:tc>
      </w:tr>
      <w:tr w:rsidR="000F30BF" w:rsidRPr="00947238" w:rsidTr="009737ED">
        <w:trPr>
          <w:trHeight w:val="222"/>
        </w:trPr>
        <w:tc>
          <w:tcPr>
            <w:tcW w:w="3134"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Контракт от 19.07.2021 № ККК-19</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224 499,00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146 894,80</w:t>
            </w:r>
          </w:p>
        </w:tc>
        <w:tc>
          <w:tcPr>
            <w:tcW w:w="4040"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18"/>
                <w:szCs w:val="18"/>
              </w:rPr>
            </w:pPr>
            <w:r w:rsidRPr="00CA4A66">
              <w:rPr>
                <w:rFonts w:ascii="Times New Roman" w:hAnsi="Times New Roman" w:cs="Times New Roman"/>
                <w:sz w:val="18"/>
                <w:szCs w:val="18"/>
              </w:rPr>
              <w:t>Поставка светодиодных светильников</w:t>
            </w:r>
          </w:p>
        </w:tc>
      </w:tr>
      <w:tr w:rsidR="000F30BF" w:rsidRPr="00947238" w:rsidTr="009737ED">
        <w:trPr>
          <w:trHeight w:val="259"/>
        </w:trPr>
        <w:tc>
          <w:tcPr>
            <w:tcW w:w="3134" w:type="dxa"/>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0F30BF" w:rsidRPr="00CA4A66" w:rsidRDefault="000F30BF" w:rsidP="009737ED">
            <w:pPr>
              <w:jc w:val="center"/>
              <w:rPr>
                <w:rFonts w:ascii="Times New Roman" w:hAnsi="Times New Roman" w:cs="Times New Roman"/>
                <w:b/>
                <w:bCs/>
                <w:sz w:val="18"/>
                <w:szCs w:val="18"/>
              </w:rPr>
            </w:pPr>
            <w:r w:rsidRPr="00CA4A66">
              <w:rPr>
                <w:rFonts w:ascii="Times New Roman" w:hAnsi="Times New Roman" w:cs="Times New Roman"/>
                <w:b/>
                <w:bCs/>
                <w:sz w:val="18"/>
                <w:szCs w:val="18"/>
              </w:rPr>
              <w:t>Итого</w:t>
            </w:r>
          </w:p>
        </w:tc>
        <w:tc>
          <w:tcPr>
            <w:tcW w:w="1701" w:type="dxa"/>
            <w:tcBorders>
              <w:top w:val="single" w:sz="8" w:space="0" w:color="000000"/>
              <w:left w:val="nil"/>
              <w:bottom w:val="single" w:sz="8" w:space="0" w:color="auto"/>
              <w:right w:val="single" w:sz="8" w:space="0" w:color="000000"/>
            </w:tcBorders>
            <w:shd w:val="clear" w:color="auto" w:fill="auto"/>
            <w:vAlign w:val="center"/>
            <w:hideMark/>
          </w:tcPr>
          <w:p w:rsidR="000F30BF" w:rsidRPr="00CA4A66" w:rsidRDefault="000F30BF" w:rsidP="009737ED">
            <w:pPr>
              <w:jc w:val="center"/>
              <w:rPr>
                <w:rFonts w:ascii="Times New Roman" w:hAnsi="Times New Roman" w:cs="Times New Roman"/>
                <w:b/>
                <w:bCs/>
                <w:sz w:val="18"/>
                <w:szCs w:val="18"/>
              </w:rPr>
            </w:pPr>
            <w:r w:rsidRPr="00CA4A66">
              <w:rPr>
                <w:rFonts w:ascii="Times New Roman" w:hAnsi="Times New Roman" w:cs="Times New Roman"/>
                <w:b/>
                <w:bCs/>
                <w:sz w:val="18"/>
                <w:szCs w:val="18"/>
              </w:rPr>
              <w:t>7 362 688,10</w:t>
            </w:r>
          </w:p>
        </w:tc>
        <w:tc>
          <w:tcPr>
            <w:tcW w:w="1701" w:type="dxa"/>
            <w:tcBorders>
              <w:top w:val="single" w:sz="8" w:space="0" w:color="000000"/>
              <w:left w:val="nil"/>
              <w:bottom w:val="single" w:sz="8" w:space="0" w:color="auto"/>
              <w:right w:val="single" w:sz="8" w:space="0" w:color="000000"/>
            </w:tcBorders>
            <w:shd w:val="clear" w:color="auto" w:fill="auto"/>
            <w:vAlign w:val="center"/>
            <w:hideMark/>
          </w:tcPr>
          <w:p w:rsidR="000F30BF" w:rsidRPr="00CA4A66" w:rsidRDefault="000F30BF" w:rsidP="009737ED">
            <w:pPr>
              <w:jc w:val="center"/>
              <w:rPr>
                <w:rFonts w:ascii="Times New Roman" w:hAnsi="Times New Roman" w:cs="Times New Roman"/>
                <w:b/>
                <w:bCs/>
                <w:sz w:val="18"/>
                <w:szCs w:val="18"/>
              </w:rPr>
            </w:pPr>
            <w:r w:rsidRPr="00CA4A66">
              <w:rPr>
                <w:rFonts w:ascii="Times New Roman" w:hAnsi="Times New Roman" w:cs="Times New Roman"/>
                <w:b/>
                <w:bCs/>
                <w:sz w:val="18"/>
                <w:szCs w:val="18"/>
              </w:rPr>
              <w:t>4 406 113,30</w:t>
            </w:r>
          </w:p>
        </w:tc>
        <w:tc>
          <w:tcPr>
            <w:tcW w:w="4040" w:type="dxa"/>
            <w:tcBorders>
              <w:top w:val="single" w:sz="8" w:space="0" w:color="000000"/>
              <w:left w:val="nil"/>
              <w:bottom w:val="single" w:sz="8" w:space="0" w:color="auto"/>
              <w:right w:val="single" w:sz="8" w:space="0" w:color="auto"/>
            </w:tcBorders>
            <w:shd w:val="clear" w:color="auto" w:fill="auto"/>
            <w:vAlign w:val="center"/>
            <w:hideMark/>
          </w:tcPr>
          <w:p w:rsidR="000F30BF" w:rsidRPr="00CA4A66" w:rsidRDefault="000F30BF" w:rsidP="009737ED">
            <w:pPr>
              <w:jc w:val="center"/>
              <w:rPr>
                <w:rFonts w:ascii="Times New Roman" w:hAnsi="Times New Roman" w:cs="Times New Roman"/>
                <w:b/>
                <w:bCs/>
                <w:sz w:val="18"/>
                <w:szCs w:val="18"/>
              </w:rPr>
            </w:pPr>
          </w:p>
        </w:tc>
      </w:tr>
    </w:tbl>
    <w:p w:rsidR="000F30BF" w:rsidRDefault="000F30BF" w:rsidP="000F30BF">
      <w:pPr>
        <w:ind w:firstLine="709"/>
        <w:jc w:val="both"/>
        <w:rPr>
          <w:sz w:val="28"/>
          <w:szCs w:val="28"/>
        </w:rPr>
      </w:pPr>
    </w:p>
    <w:tbl>
      <w:tblPr>
        <w:tblW w:w="10647" w:type="dxa"/>
        <w:tblInd w:w="93" w:type="dxa"/>
        <w:tblLook w:val="04A0" w:firstRow="1" w:lastRow="0" w:firstColumn="1" w:lastColumn="0" w:noHBand="0" w:noVBand="1"/>
      </w:tblPr>
      <w:tblGrid>
        <w:gridCol w:w="3134"/>
        <w:gridCol w:w="850"/>
        <w:gridCol w:w="1692"/>
        <w:gridCol w:w="1692"/>
        <w:gridCol w:w="3279"/>
      </w:tblGrid>
      <w:tr w:rsidR="000F30BF" w:rsidRPr="00AC4CEA" w:rsidTr="009737ED">
        <w:trPr>
          <w:trHeight w:val="807"/>
        </w:trPr>
        <w:tc>
          <w:tcPr>
            <w:tcW w:w="3134" w:type="dxa"/>
            <w:tcBorders>
              <w:top w:val="single" w:sz="4" w:space="0" w:color="auto"/>
              <w:left w:val="single" w:sz="8" w:space="0" w:color="auto"/>
              <w:right w:val="single" w:sz="4" w:space="0" w:color="auto"/>
            </w:tcBorders>
            <w:shd w:val="clear" w:color="auto" w:fill="auto"/>
            <w:vAlign w:val="center"/>
            <w:hideMark/>
          </w:tcPr>
          <w:p w:rsidR="000F30BF" w:rsidRPr="00CA4A66" w:rsidRDefault="000F30BF" w:rsidP="009737ED">
            <w:pPr>
              <w:jc w:val="center"/>
              <w:rPr>
                <w:rFonts w:ascii="Times New Roman" w:hAnsi="Times New Roman" w:cs="Times New Roman"/>
                <w:b/>
                <w:bCs/>
                <w:sz w:val="20"/>
                <w:szCs w:val="20"/>
              </w:rPr>
            </w:pPr>
            <w:r w:rsidRPr="00CA4A66">
              <w:rPr>
                <w:rFonts w:ascii="Times New Roman" w:hAnsi="Times New Roman" w:cs="Times New Roman"/>
                <w:b/>
                <w:bCs/>
                <w:sz w:val="20"/>
                <w:szCs w:val="20"/>
              </w:rPr>
              <w:t>Экономическая статья расходов</w:t>
            </w:r>
          </w:p>
        </w:tc>
        <w:tc>
          <w:tcPr>
            <w:tcW w:w="850" w:type="dxa"/>
            <w:tcBorders>
              <w:top w:val="single" w:sz="4" w:space="0" w:color="auto"/>
              <w:left w:val="single" w:sz="4" w:space="0" w:color="auto"/>
              <w:bottom w:val="single" w:sz="4" w:space="0" w:color="auto"/>
              <w:right w:val="single" w:sz="4" w:space="0" w:color="auto"/>
            </w:tcBorders>
            <w:vAlign w:val="center"/>
          </w:tcPr>
          <w:p w:rsidR="000F30BF" w:rsidRPr="00CA4A66" w:rsidRDefault="000F30BF" w:rsidP="009737ED">
            <w:pPr>
              <w:jc w:val="center"/>
              <w:rPr>
                <w:rFonts w:ascii="Times New Roman" w:hAnsi="Times New Roman" w:cs="Times New Roman"/>
                <w:b/>
                <w:bCs/>
                <w:sz w:val="20"/>
                <w:szCs w:val="20"/>
              </w:rPr>
            </w:pPr>
            <w:r w:rsidRPr="00CA4A66">
              <w:rPr>
                <w:rFonts w:ascii="Times New Roman" w:hAnsi="Times New Roman" w:cs="Times New Roman"/>
                <w:b/>
                <w:bCs/>
                <w:sz w:val="20"/>
                <w:szCs w:val="20"/>
              </w:rPr>
              <w:t>Код цели</w:t>
            </w:r>
          </w:p>
        </w:tc>
        <w:tc>
          <w:tcPr>
            <w:tcW w:w="1692"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0F30BF" w:rsidRPr="00CA4A66" w:rsidRDefault="000F30BF" w:rsidP="009737ED">
            <w:pPr>
              <w:jc w:val="center"/>
              <w:rPr>
                <w:rFonts w:ascii="Times New Roman" w:hAnsi="Times New Roman" w:cs="Times New Roman"/>
                <w:b/>
                <w:bCs/>
                <w:sz w:val="20"/>
                <w:szCs w:val="20"/>
              </w:rPr>
            </w:pPr>
            <w:r w:rsidRPr="00CA4A66">
              <w:rPr>
                <w:rFonts w:ascii="Times New Roman" w:hAnsi="Times New Roman" w:cs="Times New Roman"/>
                <w:b/>
                <w:bCs/>
                <w:sz w:val="20"/>
                <w:szCs w:val="20"/>
              </w:rPr>
              <w:t>Начальная максимальная цена контракта, выставляемая на аукцион</w:t>
            </w:r>
          </w:p>
        </w:tc>
        <w:tc>
          <w:tcPr>
            <w:tcW w:w="1692"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F30BF" w:rsidRPr="00CA4A66" w:rsidRDefault="000F30BF" w:rsidP="009737ED">
            <w:pPr>
              <w:jc w:val="center"/>
              <w:rPr>
                <w:rFonts w:ascii="Times New Roman" w:hAnsi="Times New Roman" w:cs="Times New Roman"/>
                <w:b/>
                <w:bCs/>
                <w:sz w:val="20"/>
                <w:szCs w:val="20"/>
              </w:rPr>
            </w:pPr>
            <w:r w:rsidRPr="00CA4A66">
              <w:rPr>
                <w:rFonts w:ascii="Times New Roman" w:hAnsi="Times New Roman" w:cs="Times New Roman"/>
                <w:b/>
                <w:bCs/>
                <w:sz w:val="20"/>
                <w:szCs w:val="20"/>
              </w:rPr>
              <w:t>Сумма заключенного контракта</w:t>
            </w:r>
          </w:p>
        </w:tc>
        <w:tc>
          <w:tcPr>
            <w:tcW w:w="3279" w:type="dxa"/>
            <w:tcBorders>
              <w:top w:val="single" w:sz="4" w:space="0" w:color="auto"/>
              <w:left w:val="single" w:sz="8" w:space="0" w:color="000000"/>
              <w:bottom w:val="single" w:sz="8" w:space="0" w:color="000000"/>
              <w:right w:val="single" w:sz="8" w:space="0" w:color="auto"/>
            </w:tcBorders>
            <w:shd w:val="clear" w:color="auto" w:fill="auto"/>
            <w:vAlign w:val="center"/>
            <w:hideMark/>
          </w:tcPr>
          <w:p w:rsidR="000F30BF" w:rsidRPr="00CA4A66" w:rsidRDefault="000F30BF" w:rsidP="009737ED">
            <w:pPr>
              <w:jc w:val="center"/>
              <w:rPr>
                <w:rFonts w:ascii="Times New Roman" w:hAnsi="Times New Roman" w:cs="Times New Roman"/>
                <w:b/>
                <w:bCs/>
                <w:sz w:val="20"/>
                <w:szCs w:val="20"/>
              </w:rPr>
            </w:pPr>
            <w:r w:rsidRPr="00CA4A66">
              <w:rPr>
                <w:rFonts w:ascii="Times New Roman" w:hAnsi="Times New Roman" w:cs="Times New Roman"/>
                <w:b/>
                <w:bCs/>
                <w:sz w:val="20"/>
                <w:szCs w:val="20"/>
              </w:rPr>
              <w:t>Наименование обязательства</w:t>
            </w:r>
          </w:p>
        </w:tc>
      </w:tr>
      <w:tr w:rsidR="000F30BF" w:rsidRPr="00AC4CEA" w:rsidTr="009737ED">
        <w:trPr>
          <w:trHeight w:val="222"/>
        </w:trPr>
        <w:tc>
          <w:tcPr>
            <w:tcW w:w="3134" w:type="dxa"/>
            <w:tcBorders>
              <w:top w:val="single" w:sz="4" w:space="0" w:color="000000"/>
              <w:left w:val="single" w:sz="8" w:space="0" w:color="auto"/>
              <w:bottom w:val="single" w:sz="4" w:space="0" w:color="000000"/>
              <w:right w:val="single" w:sz="4" w:space="0" w:color="auto"/>
            </w:tcBorders>
            <w:shd w:val="clear" w:color="auto" w:fill="auto"/>
            <w:vAlign w:val="center"/>
            <w:hideMark/>
          </w:tcPr>
          <w:p w:rsidR="000F30BF" w:rsidRPr="00CA4A66" w:rsidRDefault="000F30BF" w:rsidP="009737ED">
            <w:pPr>
              <w:ind w:firstLineChars="200" w:firstLine="402"/>
              <w:jc w:val="center"/>
              <w:outlineLvl w:val="0"/>
              <w:rPr>
                <w:rFonts w:ascii="Times New Roman" w:hAnsi="Times New Roman" w:cs="Times New Roman"/>
                <w:b/>
                <w:bCs/>
                <w:sz w:val="20"/>
                <w:szCs w:val="20"/>
              </w:rPr>
            </w:pPr>
            <w:r w:rsidRPr="00CA4A66">
              <w:rPr>
                <w:rFonts w:ascii="Times New Roman" w:hAnsi="Times New Roman" w:cs="Times New Roman"/>
                <w:b/>
                <w:bCs/>
                <w:sz w:val="20"/>
                <w:szCs w:val="20"/>
              </w:rPr>
              <w:t>226, прочие работы и услуги</w:t>
            </w:r>
          </w:p>
        </w:tc>
        <w:tc>
          <w:tcPr>
            <w:tcW w:w="850" w:type="dxa"/>
            <w:tcBorders>
              <w:top w:val="single" w:sz="4" w:space="0" w:color="auto"/>
              <w:left w:val="single" w:sz="4" w:space="0" w:color="auto"/>
              <w:bottom w:val="single" w:sz="4" w:space="0" w:color="auto"/>
              <w:right w:val="single" w:sz="4" w:space="0" w:color="auto"/>
            </w:tcBorders>
          </w:tcPr>
          <w:p w:rsidR="000F30BF" w:rsidRPr="00CA4A66" w:rsidRDefault="000F30BF" w:rsidP="009737ED">
            <w:pPr>
              <w:jc w:val="center"/>
              <w:outlineLvl w:val="0"/>
              <w:rPr>
                <w:rFonts w:ascii="Times New Roman" w:hAnsi="Times New Roman" w:cs="Times New Roman"/>
                <w:b/>
                <w:bCs/>
                <w:sz w:val="20"/>
                <w:szCs w:val="20"/>
              </w:rPr>
            </w:pPr>
          </w:p>
        </w:tc>
        <w:tc>
          <w:tcPr>
            <w:tcW w:w="1692" w:type="dxa"/>
            <w:tcBorders>
              <w:top w:val="nil"/>
              <w:left w:val="single" w:sz="4"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20"/>
                <w:szCs w:val="20"/>
              </w:rPr>
            </w:pPr>
            <w:r w:rsidRPr="00CA4A66">
              <w:rPr>
                <w:rFonts w:ascii="Times New Roman" w:hAnsi="Times New Roman" w:cs="Times New Roman"/>
                <w:b/>
                <w:bCs/>
                <w:sz w:val="20"/>
                <w:szCs w:val="20"/>
              </w:rPr>
              <w:t>3 485 855,87</w:t>
            </w:r>
          </w:p>
        </w:tc>
        <w:tc>
          <w:tcPr>
            <w:tcW w:w="1692" w:type="dxa"/>
            <w:tcBorders>
              <w:top w:val="nil"/>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20"/>
                <w:szCs w:val="20"/>
              </w:rPr>
            </w:pPr>
            <w:r w:rsidRPr="00CA4A66">
              <w:rPr>
                <w:rFonts w:ascii="Times New Roman" w:hAnsi="Times New Roman" w:cs="Times New Roman"/>
                <w:b/>
                <w:bCs/>
                <w:sz w:val="20"/>
                <w:szCs w:val="20"/>
              </w:rPr>
              <w:t>1 144 758,27</w:t>
            </w:r>
          </w:p>
        </w:tc>
        <w:tc>
          <w:tcPr>
            <w:tcW w:w="3279"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20"/>
                <w:szCs w:val="20"/>
              </w:rPr>
            </w:pPr>
          </w:p>
        </w:tc>
      </w:tr>
      <w:tr w:rsidR="000F30BF" w:rsidRPr="00AC4CEA" w:rsidTr="009737ED">
        <w:trPr>
          <w:trHeight w:val="870"/>
        </w:trPr>
        <w:tc>
          <w:tcPr>
            <w:tcW w:w="3134" w:type="dxa"/>
            <w:tcBorders>
              <w:top w:val="single" w:sz="4" w:space="0" w:color="000000"/>
              <w:left w:val="single" w:sz="8" w:space="0" w:color="auto"/>
              <w:bottom w:val="single" w:sz="4" w:space="0" w:color="000000"/>
              <w:right w:val="single" w:sz="4"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гражданско</w:t>
            </w:r>
            <w:r>
              <w:rPr>
                <w:rFonts w:ascii="Times New Roman" w:hAnsi="Times New Roman" w:cs="Times New Roman"/>
                <w:sz w:val="20"/>
                <w:szCs w:val="20"/>
              </w:rPr>
              <w:t>-</w:t>
            </w:r>
            <w:r w:rsidRPr="00CA4A66">
              <w:rPr>
                <w:rFonts w:ascii="Times New Roman" w:hAnsi="Times New Roman" w:cs="Times New Roman"/>
                <w:sz w:val="20"/>
                <w:szCs w:val="20"/>
              </w:rPr>
              <w:t>правовой договор от 17.11.2020 № ККК-30</w:t>
            </w:r>
          </w:p>
        </w:tc>
        <w:tc>
          <w:tcPr>
            <w:tcW w:w="850" w:type="dxa"/>
            <w:tcBorders>
              <w:top w:val="single" w:sz="4" w:space="0" w:color="auto"/>
              <w:left w:val="single" w:sz="4" w:space="0" w:color="auto"/>
              <w:bottom w:val="single" w:sz="4" w:space="0" w:color="auto"/>
              <w:right w:val="single" w:sz="4" w:space="0" w:color="auto"/>
            </w:tcBorders>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2104</w:t>
            </w:r>
          </w:p>
        </w:tc>
        <w:tc>
          <w:tcPr>
            <w:tcW w:w="1692" w:type="dxa"/>
            <w:tcBorders>
              <w:top w:val="nil"/>
              <w:left w:val="single" w:sz="4"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1 666 666,67</w:t>
            </w:r>
          </w:p>
        </w:tc>
        <w:tc>
          <w:tcPr>
            <w:tcW w:w="1692" w:type="dxa"/>
            <w:tcBorders>
              <w:top w:val="nil"/>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233 333,91</w:t>
            </w:r>
          </w:p>
        </w:tc>
        <w:tc>
          <w:tcPr>
            <w:tcW w:w="3279"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выполнение работ  по комплексному обследованию технического состояния зданий, сооружений, инженерных сетей загородной базы «</w:t>
            </w:r>
            <w:proofErr w:type="spellStart"/>
            <w:r w:rsidRPr="00CA4A66">
              <w:rPr>
                <w:rFonts w:ascii="Times New Roman" w:hAnsi="Times New Roman" w:cs="Times New Roman"/>
                <w:sz w:val="20"/>
                <w:szCs w:val="20"/>
              </w:rPr>
              <w:t>Айно</w:t>
            </w:r>
            <w:proofErr w:type="spellEnd"/>
            <w:r w:rsidRPr="00CA4A66">
              <w:rPr>
                <w:rFonts w:ascii="Times New Roman" w:hAnsi="Times New Roman" w:cs="Times New Roman"/>
                <w:sz w:val="20"/>
                <w:szCs w:val="20"/>
              </w:rPr>
              <w:t xml:space="preserve">»,  </w:t>
            </w:r>
            <w:proofErr w:type="spellStart"/>
            <w:r w:rsidRPr="00CA4A66">
              <w:rPr>
                <w:rFonts w:ascii="Times New Roman" w:hAnsi="Times New Roman" w:cs="Times New Roman"/>
                <w:sz w:val="20"/>
                <w:szCs w:val="20"/>
              </w:rPr>
              <w:t>Прионежский</w:t>
            </w:r>
            <w:proofErr w:type="spellEnd"/>
            <w:r w:rsidRPr="00CA4A66">
              <w:rPr>
                <w:rFonts w:ascii="Times New Roman" w:hAnsi="Times New Roman" w:cs="Times New Roman"/>
                <w:sz w:val="20"/>
                <w:szCs w:val="20"/>
              </w:rPr>
              <w:t xml:space="preserve"> район, м. </w:t>
            </w:r>
            <w:proofErr w:type="spellStart"/>
            <w:r w:rsidRPr="00CA4A66">
              <w:rPr>
                <w:rFonts w:ascii="Times New Roman" w:hAnsi="Times New Roman" w:cs="Times New Roman"/>
                <w:sz w:val="20"/>
                <w:szCs w:val="20"/>
              </w:rPr>
              <w:t>Лососиное</w:t>
            </w:r>
            <w:proofErr w:type="spellEnd"/>
          </w:p>
        </w:tc>
      </w:tr>
      <w:tr w:rsidR="000F30BF" w:rsidRPr="00AC4CEA" w:rsidTr="009737ED">
        <w:trPr>
          <w:trHeight w:val="439"/>
        </w:trPr>
        <w:tc>
          <w:tcPr>
            <w:tcW w:w="3134" w:type="dxa"/>
            <w:tcBorders>
              <w:top w:val="single" w:sz="4" w:space="0" w:color="000000"/>
              <w:left w:val="single" w:sz="8" w:space="0" w:color="auto"/>
              <w:bottom w:val="single" w:sz="4" w:space="0" w:color="000000"/>
              <w:right w:val="single" w:sz="4"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lastRenderedPageBreak/>
              <w:t>гражданско</w:t>
            </w:r>
            <w:r>
              <w:rPr>
                <w:rFonts w:ascii="Times New Roman" w:hAnsi="Times New Roman" w:cs="Times New Roman"/>
                <w:sz w:val="20"/>
                <w:szCs w:val="20"/>
              </w:rPr>
              <w:t>-</w:t>
            </w:r>
            <w:r w:rsidRPr="00CA4A66">
              <w:rPr>
                <w:rFonts w:ascii="Times New Roman" w:hAnsi="Times New Roman" w:cs="Times New Roman"/>
                <w:sz w:val="20"/>
                <w:szCs w:val="20"/>
              </w:rPr>
              <w:t>правовой договор от 20.12.2020 № ККК-01</w:t>
            </w:r>
          </w:p>
        </w:tc>
        <w:tc>
          <w:tcPr>
            <w:tcW w:w="850" w:type="dxa"/>
            <w:tcBorders>
              <w:top w:val="single" w:sz="4" w:space="0" w:color="auto"/>
              <w:left w:val="single" w:sz="4" w:space="0" w:color="auto"/>
              <w:bottom w:val="single" w:sz="4" w:space="0" w:color="auto"/>
              <w:right w:val="single" w:sz="4" w:space="0" w:color="auto"/>
            </w:tcBorders>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2024</w:t>
            </w:r>
          </w:p>
        </w:tc>
        <w:tc>
          <w:tcPr>
            <w:tcW w:w="1692" w:type="dxa"/>
            <w:tcBorders>
              <w:top w:val="nil"/>
              <w:left w:val="single" w:sz="4"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1 819 189,20</w:t>
            </w:r>
          </w:p>
        </w:tc>
        <w:tc>
          <w:tcPr>
            <w:tcW w:w="1692" w:type="dxa"/>
            <w:tcBorders>
              <w:top w:val="nil"/>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911 424,36</w:t>
            </w:r>
          </w:p>
        </w:tc>
        <w:tc>
          <w:tcPr>
            <w:tcW w:w="3279"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охрана объекта загородной базы «</w:t>
            </w:r>
            <w:proofErr w:type="spellStart"/>
            <w:r w:rsidRPr="00CA4A66">
              <w:rPr>
                <w:rFonts w:ascii="Times New Roman" w:hAnsi="Times New Roman" w:cs="Times New Roman"/>
                <w:sz w:val="20"/>
                <w:szCs w:val="20"/>
              </w:rPr>
              <w:t>Айно</w:t>
            </w:r>
            <w:proofErr w:type="spellEnd"/>
            <w:r w:rsidRPr="00CA4A66">
              <w:rPr>
                <w:rFonts w:ascii="Times New Roman" w:hAnsi="Times New Roman" w:cs="Times New Roman"/>
                <w:sz w:val="20"/>
                <w:szCs w:val="20"/>
              </w:rPr>
              <w:t>»</w:t>
            </w:r>
          </w:p>
        </w:tc>
      </w:tr>
      <w:tr w:rsidR="000F30BF" w:rsidRPr="00AC4CEA" w:rsidTr="009737ED">
        <w:trPr>
          <w:trHeight w:val="222"/>
        </w:trPr>
        <w:tc>
          <w:tcPr>
            <w:tcW w:w="3134" w:type="dxa"/>
            <w:tcBorders>
              <w:top w:val="single" w:sz="4" w:space="0" w:color="000000"/>
              <w:left w:val="single" w:sz="8" w:space="0" w:color="auto"/>
              <w:bottom w:val="single" w:sz="4" w:space="0" w:color="000000"/>
              <w:right w:val="single" w:sz="4" w:space="0" w:color="auto"/>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20"/>
                <w:szCs w:val="20"/>
              </w:rPr>
            </w:pPr>
            <w:r w:rsidRPr="00CA4A66">
              <w:rPr>
                <w:rFonts w:ascii="Times New Roman" w:hAnsi="Times New Roman" w:cs="Times New Roman"/>
                <w:b/>
                <w:bCs/>
                <w:sz w:val="20"/>
                <w:szCs w:val="20"/>
              </w:rPr>
              <w:t>342, приобретение продуктов питания</w:t>
            </w:r>
          </w:p>
        </w:tc>
        <w:tc>
          <w:tcPr>
            <w:tcW w:w="850" w:type="dxa"/>
            <w:tcBorders>
              <w:top w:val="single" w:sz="4" w:space="0" w:color="auto"/>
              <w:left w:val="single" w:sz="4" w:space="0" w:color="auto"/>
              <w:bottom w:val="single" w:sz="4" w:space="0" w:color="auto"/>
              <w:right w:val="single" w:sz="4" w:space="0" w:color="auto"/>
            </w:tcBorders>
          </w:tcPr>
          <w:p w:rsidR="000F30BF" w:rsidRPr="00CA4A66" w:rsidRDefault="000F30BF" w:rsidP="009737ED">
            <w:pPr>
              <w:jc w:val="center"/>
              <w:outlineLvl w:val="0"/>
              <w:rPr>
                <w:rFonts w:ascii="Times New Roman" w:hAnsi="Times New Roman" w:cs="Times New Roman"/>
                <w:b/>
                <w:bCs/>
                <w:sz w:val="20"/>
                <w:szCs w:val="20"/>
              </w:rPr>
            </w:pPr>
          </w:p>
        </w:tc>
        <w:tc>
          <w:tcPr>
            <w:tcW w:w="1692" w:type="dxa"/>
            <w:tcBorders>
              <w:top w:val="nil"/>
              <w:left w:val="single" w:sz="4"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20"/>
                <w:szCs w:val="20"/>
              </w:rPr>
            </w:pPr>
            <w:r w:rsidRPr="00CA4A66">
              <w:rPr>
                <w:rFonts w:ascii="Times New Roman" w:hAnsi="Times New Roman" w:cs="Times New Roman"/>
                <w:b/>
                <w:bCs/>
                <w:sz w:val="20"/>
                <w:szCs w:val="20"/>
              </w:rPr>
              <w:t>4 339 587,33</w:t>
            </w:r>
          </w:p>
        </w:tc>
        <w:tc>
          <w:tcPr>
            <w:tcW w:w="1692" w:type="dxa"/>
            <w:tcBorders>
              <w:top w:val="nil"/>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20"/>
                <w:szCs w:val="20"/>
              </w:rPr>
            </w:pPr>
            <w:r w:rsidRPr="00CA4A66">
              <w:rPr>
                <w:rFonts w:ascii="Times New Roman" w:hAnsi="Times New Roman" w:cs="Times New Roman"/>
                <w:b/>
                <w:bCs/>
                <w:sz w:val="20"/>
                <w:szCs w:val="20"/>
              </w:rPr>
              <w:t>3 382 697,86</w:t>
            </w:r>
          </w:p>
        </w:tc>
        <w:tc>
          <w:tcPr>
            <w:tcW w:w="3279"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0"/>
              <w:rPr>
                <w:rFonts w:ascii="Times New Roman" w:hAnsi="Times New Roman" w:cs="Times New Roman"/>
                <w:b/>
                <w:bCs/>
                <w:sz w:val="20"/>
                <w:szCs w:val="20"/>
              </w:rPr>
            </w:pPr>
          </w:p>
        </w:tc>
      </w:tr>
      <w:tr w:rsidR="000F30BF" w:rsidRPr="00AC4CEA" w:rsidTr="009737ED">
        <w:trPr>
          <w:trHeight w:val="222"/>
        </w:trPr>
        <w:tc>
          <w:tcPr>
            <w:tcW w:w="3134" w:type="dxa"/>
            <w:tcBorders>
              <w:top w:val="single" w:sz="4" w:space="0" w:color="000000"/>
              <w:left w:val="single" w:sz="8" w:space="0" w:color="auto"/>
              <w:bottom w:val="single" w:sz="4" w:space="0" w:color="000000"/>
              <w:right w:val="single" w:sz="4"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Контракт от 12.01.2021 № ККК-02</w:t>
            </w:r>
          </w:p>
        </w:tc>
        <w:tc>
          <w:tcPr>
            <w:tcW w:w="850" w:type="dxa"/>
            <w:tcBorders>
              <w:top w:val="single" w:sz="4" w:space="0" w:color="auto"/>
              <w:left w:val="single" w:sz="4" w:space="0" w:color="auto"/>
              <w:bottom w:val="single" w:sz="4" w:space="0" w:color="auto"/>
              <w:right w:val="single" w:sz="4" w:space="0" w:color="auto"/>
            </w:tcBorders>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2101</w:t>
            </w:r>
          </w:p>
        </w:tc>
        <w:tc>
          <w:tcPr>
            <w:tcW w:w="1692" w:type="dxa"/>
            <w:tcBorders>
              <w:top w:val="nil"/>
              <w:left w:val="single" w:sz="4"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505 527,60</w:t>
            </w:r>
          </w:p>
        </w:tc>
        <w:tc>
          <w:tcPr>
            <w:tcW w:w="1692" w:type="dxa"/>
            <w:tcBorders>
              <w:top w:val="nil"/>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343 381,60</w:t>
            </w:r>
          </w:p>
        </w:tc>
        <w:tc>
          <w:tcPr>
            <w:tcW w:w="3279"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поставка продуктов питания</w:t>
            </w:r>
          </w:p>
        </w:tc>
      </w:tr>
      <w:tr w:rsidR="000F30BF" w:rsidRPr="00AC4CEA" w:rsidTr="009737ED">
        <w:trPr>
          <w:trHeight w:val="222"/>
        </w:trPr>
        <w:tc>
          <w:tcPr>
            <w:tcW w:w="3134" w:type="dxa"/>
            <w:tcBorders>
              <w:top w:val="single" w:sz="4" w:space="0" w:color="000000"/>
              <w:left w:val="single" w:sz="8" w:space="0" w:color="auto"/>
              <w:bottom w:val="single" w:sz="4" w:space="0" w:color="000000"/>
              <w:right w:val="single" w:sz="4"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Контракт от 12.01.2021 № ККК-03</w:t>
            </w:r>
          </w:p>
        </w:tc>
        <w:tc>
          <w:tcPr>
            <w:tcW w:w="850" w:type="dxa"/>
            <w:tcBorders>
              <w:top w:val="single" w:sz="4" w:space="0" w:color="auto"/>
              <w:left w:val="single" w:sz="4" w:space="0" w:color="auto"/>
              <w:bottom w:val="single" w:sz="4" w:space="0" w:color="auto"/>
              <w:right w:val="single" w:sz="4" w:space="0" w:color="auto"/>
            </w:tcBorders>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2101</w:t>
            </w:r>
          </w:p>
        </w:tc>
        <w:tc>
          <w:tcPr>
            <w:tcW w:w="1692" w:type="dxa"/>
            <w:tcBorders>
              <w:top w:val="nil"/>
              <w:left w:val="single" w:sz="4"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295 995,33</w:t>
            </w:r>
          </w:p>
        </w:tc>
        <w:tc>
          <w:tcPr>
            <w:tcW w:w="1692" w:type="dxa"/>
            <w:tcBorders>
              <w:top w:val="nil"/>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283 395,41</w:t>
            </w:r>
          </w:p>
        </w:tc>
        <w:tc>
          <w:tcPr>
            <w:tcW w:w="3279"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поставка продуктов питания</w:t>
            </w:r>
          </w:p>
        </w:tc>
      </w:tr>
      <w:tr w:rsidR="000F30BF" w:rsidRPr="00AC4CEA" w:rsidTr="009737ED">
        <w:trPr>
          <w:trHeight w:val="222"/>
        </w:trPr>
        <w:tc>
          <w:tcPr>
            <w:tcW w:w="3134" w:type="dxa"/>
            <w:tcBorders>
              <w:top w:val="single" w:sz="4" w:space="0" w:color="000000"/>
              <w:left w:val="single" w:sz="8" w:space="0" w:color="auto"/>
              <w:bottom w:val="single" w:sz="4" w:space="0" w:color="000000"/>
              <w:right w:val="single" w:sz="4"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Контракт от 12.01.2021 № ККК-07</w:t>
            </w:r>
          </w:p>
        </w:tc>
        <w:tc>
          <w:tcPr>
            <w:tcW w:w="850" w:type="dxa"/>
            <w:tcBorders>
              <w:top w:val="single" w:sz="4" w:space="0" w:color="auto"/>
              <w:left w:val="single" w:sz="4" w:space="0" w:color="auto"/>
              <w:bottom w:val="single" w:sz="4" w:space="0" w:color="auto"/>
              <w:right w:val="single" w:sz="4" w:space="0" w:color="auto"/>
            </w:tcBorders>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2101</w:t>
            </w:r>
          </w:p>
        </w:tc>
        <w:tc>
          <w:tcPr>
            <w:tcW w:w="1692" w:type="dxa"/>
            <w:tcBorders>
              <w:top w:val="nil"/>
              <w:left w:val="single" w:sz="4"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422 569,17</w:t>
            </w:r>
          </w:p>
        </w:tc>
        <w:tc>
          <w:tcPr>
            <w:tcW w:w="1692" w:type="dxa"/>
            <w:tcBorders>
              <w:top w:val="nil"/>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359 537,15</w:t>
            </w:r>
          </w:p>
        </w:tc>
        <w:tc>
          <w:tcPr>
            <w:tcW w:w="3279"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поставка продуктов питания</w:t>
            </w:r>
          </w:p>
        </w:tc>
      </w:tr>
      <w:tr w:rsidR="000F30BF" w:rsidRPr="00AC4CEA" w:rsidTr="009737ED">
        <w:trPr>
          <w:trHeight w:val="222"/>
        </w:trPr>
        <w:tc>
          <w:tcPr>
            <w:tcW w:w="3134" w:type="dxa"/>
            <w:tcBorders>
              <w:top w:val="single" w:sz="4" w:space="0" w:color="000000"/>
              <w:left w:val="single" w:sz="8" w:space="0" w:color="auto"/>
              <w:bottom w:val="single" w:sz="4" w:space="0" w:color="000000"/>
              <w:right w:val="single" w:sz="4"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Контракт от 12.01.2021 № ККК-8</w:t>
            </w:r>
          </w:p>
        </w:tc>
        <w:tc>
          <w:tcPr>
            <w:tcW w:w="850" w:type="dxa"/>
            <w:tcBorders>
              <w:top w:val="single" w:sz="4" w:space="0" w:color="auto"/>
              <w:left w:val="single" w:sz="4" w:space="0" w:color="auto"/>
              <w:bottom w:val="single" w:sz="4" w:space="0" w:color="auto"/>
              <w:right w:val="single" w:sz="4" w:space="0" w:color="auto"/>
            </w:tcBorders>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2101</w:t>
            </w:r>
          </w:p>
        </w:tc>
        <w:tc>
          <w:tcPr>
            <w:tcW w:w="1692" w:type="dxa"/>
            <w:tcBorders>
              <w:top w:val="nil"/>
              <w:left w:val="single" w:sz="4"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87 652,71</w:t>
            </w:r>
          </w:p>
        </w:tc>
        <w:tc>
          <w:tcPr>
            <w:tcW w:w="1692" w:type="dxa"/>
            <w:tcBorders>
              <w:top w:val="nil"/>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20 027,25</w:t>
            </w:r>
          </w:p>
        </w:tc>
        <w:tc>
          <w:tcPr>
            <w:tcW w:w="3279"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поставка продуктов питания</w:t>
            </w:r>
          </w:p>
        </w:tc>
      </w:tr>
      <w:tr w:rsidR="000F30BF" w:rsidRPr="00AC4CEA" w:rsidTr="009737ED">
        <w:trPr>
          <w:trHeight w:val="222"/>
        </w:trPr>
        <w:tc>
          <w:tcPr>
            <w:tcW w:w="3134" w:type="dxa"/>
            <w:tcBorders>
              <w:top w:val="single" w:sz="4" w:space="0" w:color="000000"/>
              <w:left w:val="single" w:sz="8" w:space="0" w:color="auto"/>
              <w:bottom w:val="single" w:sz="4" w:space="0" w:color="000000"/>
              <w:right w:val="single" w:sz="4"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Контракт от 13.01.2021 № ККК-05</w:t>
            </w:r>
          </w:p>
        </w:tc>
        <w:tc>
          <w:tcPr>
            <w:tcW w:w="850" w:type="dxa"/>
            <w:tcBorders>
              <w:top w:val="single" w:sz="4" w:space="0" w:color="auto"/>
              <w:left w:val="single" w:sz="4" w:space="0" w:color="auto"/>
              <w:bottom w:val="single" w:sz="4" w:space="0" w:color="auto"/>
              <w:right w:val="single" w:sz="4" w:space="0" w:color="auto"/>
            </w:tcBorders>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2101</w:t>
            </w:r>
          </w:p>
        </w:tc>
        <w:tc>
          <w:tcPr>
            <w:tcW w:w="1692" w:type="dxa"/>
            <w:tcBorders>
              <w:top w:val="nil"/>
              <w:left w:val="single" w:sz="4"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461 008,34</w:t>
            </w:r>
          </w:p>
        </w:tc>
        <w:tc>
          <w:tcPr>
            <w:tcW w:w="1692" w:type="dxa"/>
            <w:tcBorders>
              <w:top w:val="nil"/>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300 347,76</w:t>
            </w:r>
          </w:p>
        </w:tc>
        <w:tc>
          <w:tcPr>
            <w:tcW w:w="3279"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поставка продуктов питания</w:t>
            </w:r>
          </w:p>
        </w:tc>
      </w:tr>
      <w:tr w:rsidR="000F30BF" w:rsidRPr="00AC4CEA" w:rsidTr="009737ED">
        <w:trPr>
          <w:trHeight w:val="222"/>
        </w:trPr>
        <w:tc>
          <w:tcPr>
            <w:tcW w:w="3134" w:type="dxa"/>
            <w:tcBorders>
              <w:top w:val="single" w:sz="4" w:space="0" w:color="000000"/>
              <w:left w:val="single" w:sz="8" w:space="0" w:color="auto"/>
              <w:bottom w:val="single" w:sz="4" w:space="0" w:color="000000"/>
              <w:right w:val="single" w:sz="4"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Контракт от 13.01.2021 № ККК-06</w:t>
            </w:r>
          </w:p>
        </w:tc>
        <w:tc>
          <w:tcPr>
            <w:tcW w:w="850" w:type="dxa"/>
            <w:tcBorders>
              <w:top w:val="single" w:sz="4" w:space="0" w:color="auto"/>
              <w:left w:val="single" w:sz="4" w:space="0" w:color="auto"/>
              <w:bottom w:val="single" w:sz="4" w:space="0" w:color="auto"/>
              <w:right w:val="single" w:sz="4" w:space="0" w:color="auto"/>
            </w:tcBorders>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2101</w:t>
            </w:r>
          </w:p>
        </w:tc>
        <w:tc>
          <w:tcPr>
            <w:tcW w:w="1692" w:type="dxa"/>
            <w:tcBorders>
              <w:top w:val="nil"/>
              <w:left w:val="single" w:sz="4"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308 940,88</w:t>
            </w:r>
          </w:p>
        </w:tc>
        <w:tc>
          <w:tcPr>
            <w:tcW w:w="1692" w:type="dxa"/>
            <w:tcBorders>
              <w:top w:val="nil"/>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216 978,48</w:t>
            </w:r>
          </w:p>
        </w:tc>
        <w:tc>
          <w:tcPr>
            <w:tcW w:w="3279"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поставка продуктов питания</w:t>
            </w:r>
          </w:p>
        </w:tc>
      </w:tr>
      <w:tr w:rsidR="000F30BF" w:rsidRPr="00AC4CEA" w:rsidTr="009737ED">
        <w:trPr>
          <w:trHeight w:val="222"/>
        </w:trPr>
        <w:tc>
          <w:tcPr>
            <w:tcW w:w="3134" w:type="dxa"/>
            <w:tcBorders>
              <w:top w:val="single" w:sz="4" w:space="0" w:color="000000"/>
              <w:left w:val="single" w:sz="8" w:space="0" w:color="auto"/>
              <w:bottom w:val="single" w:sz="4" w:space="0" w:color="000000"/>
              <w:right w:val="single" w:sz="4"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Контракт от 14.01.2021 № ККК-04</w:t>
            </w:r>
          </w:p>
        </w:tc>
        <w:tc>
          <w:tcPr>
            <w:tcW w:w="850" w:type="dxa"/>
            <w:tcBorders>
              <w:top w:val="single" w:sz="4" w:space="0" w:color="auto"/>
              <w:left w:val="single" w:sz="4" w:space="0" w:color="auto"/>
              <w:bottom w:val="single" w:sz="4" w:space="0" w:color="auto"/>
              <w:right w:val="single" w:sz="4" w:space="0" w:color="auto"/>
            </w:tcBorders>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2101</w:t>
            </w:r>
          </w:p>
        </w:tc>
        <w:tc>
          <w:tcPr>
            <w:tcW w:w="1692" w:type="dxa"/>
            <w:tcBorders>
              <w:top w:val="nil"/>
              <w:left w:val="single" w:sz="4"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95 572,57</w:t>
            </w:r>
          </w:p>
        </w:tc>
        <w:tc>
          <w:tcPr>
            <w:tcW w:w="1692" w:type="dxa"/>
            <w:tcBorders>
              <w:top w:val="nil"/>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94 934,40</w:t>
            </w:r>
          </w:p>
        </w:tc>
        <w:tc>
          <w:tcPr>
            <w:tcW w:w="3279"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поставка продуктов питания</w:t>
            </w:r>
          </w:p>
        </w:tc>
      </w:tr>
      <w:tr w:rsidR="000F30BF" w:rsidRPr="00AC4CEA" w:rsidTr="009737ED">
        <w:trPr>
          <w:trHeight w:val="222"/>
        </w:trPr>
        <w:tc>
          <w:tcPr>
            <w:tcW w:w="3134" w:type="dxa"/>
            <w:tcBorders>
              <w:top w:val="single" w:sz="4" w:space="0" w:color="000000"/>
              <w:left w:val="single" w:sz="8" w:space="0" w:color="auto"/>
              <w:bottom w:val="single" w:sz="4" w:space="0" w:color="000000"/>
              <w:right w:val="single" w:sz="4"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Контракт от 19.07.2021 № ККК-24</w:t>
            </w:r>
          </w:p>
        </w:tc>
        <w:tc>
          <w:tcPr>
            <w:tcW w:w="850" w:type="dxa"/>
            <w:tcBorders>
              <w:top w:val="single" w:sz="4" w:space="0" w:color="auto"/>
              <w:left w:val="single" w:sz="4" w:space="0" w:color="auto"/>
              <w:bottom w:val="single" w:sz="4" w:space="0" w:color="auto"/>
              <w:right w:val="single" w:sz="4" w:space="0" w:color="auto"/>
            </w:tcBorders>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2101</w:t>
            </w:r>
          </w:p>
        </w:tc>
        <w:tc>
          <w:tcPr>
            <w:tcW w:w="1692" w:type="dxa"/>
            <w:tcBorders>
              <w:top w:val="nil"/>
              <w:left w:val="single" w:sz="4"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920 428,73</w:t>
            </w:r>
          </w:p>
        </w:tc>
        <w:tc>
          <w:tcPr>
            <w:tcW w:w="1692" w:type="dxa"/>
            <w:tcBorders>
              <w:top w:val="nil"/>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920 428,73</w:t>
            </w:r>
          </w:p>
        </w:tc>
        <w:tc>
          <w:tcPr>
            <w:tcW w:w="3279"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поставка продуктов питания</w:t>
            </w:r>
          </w:p>
        </w:tc>
      </w:tr>
      <w:tr w:rsidR="000F30BF" w:rsidRPr="00AC4CEA" w:rsidTr="009737ED">
        <w:trPr>
          <w:trHeight w:val="222"/>
        </w:trPr>
        <w:tc>
          <w:tcPr>
            <w:tcW w:w="3134" w:type="dxa"/>
            <w:tcBorders>
              <w:top w:val="single" w:sz="4" w:space="0" w:color="000000"/>
              <w:left w:val="single" w:sz="8" w:space="0" w:color="auto"/>
              <w:bottom w:val="single" w:sz="4" w:space="0" w:color="000000"/>
              <w:right w:val="single" w:sz="4"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Контракт от 20.07.2021 № ККК-23</w:t>
            </w:r>
          </w:p>
        </w:tc>
        <w:tc>
          <w:tcPr>
            <w:tcW w:w="850" w:type="dxa"/>
            <w:tcBorders>
              <w:top w:val="single" w:sz="4" w:space="0" w:color="auto"/>
              <w:left w:val="single" w:sz="4" w:space="0" w:color="auto"/>
              <w:bottom w:val="single" w:sz="4" w:space="0" w:color="auto"/>
              <w:right w:val="single" w:sz="4" w:space="0" w:color="auto"/>
            </w:tcBorders>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2101</w:t>
            </w:r>
          </w:p>
        </w:tc>
        <w:tc>
          <w:tcPr>
            <w:tcW w:w="1692" w:type="dxa"/>
            <w:tcBorders>
              <w:top w:val="nil"/>
              <w:left w:val="single" w:sz="4"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210 973,56</w:t>
            </w:r>
          </w:p>
        </w:tc>
        <w:tc>
          <w:tcPr>
            <w:tcW w:w="1692" w:type="dxa"/>
            <w:tcBorders>
              <w:top w:val="nil"/>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209 902,56</w:t>
            </w:r>
          </w:p>
        </w:tc>
        <w:tc>
          <w:tcPr>
            <w:tcW w:w="3279"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поставка продуктов питания</w:t>
            </w:r>
          </w:p>
        </w:tc>
      </w:tr>
      <w:tr w:rsidR="000F30BF" w:rsidRPr="00AC4CEA" w:rsidTr="009737ED">
        <w:trPr>
          <w:trHeight w:val="222"/>
        </w:trPr>
        <w:tc>
          <w:tcPr>
            <w:tcW w:w="3134" w:type="dxa"/>
            <w:tcBorders>
              <w:top w:val="single" w:sz="4" w:space="0" w:color="000000"/>
              <w:left w:val="single" w:sz="8" w:space="0" w:color="auto"/>
              <w:bottom w:val="single" w:sz="4" w:space="0" w:color="000000"/>
              <w:right w:val="single" w:sz="4"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Контракт от 27.04.2021 № ККК-11</w:t>
            </w:r>
          </w:p>
        </w:tc>
        <w:tc>
          <w:tcPr>
            <w:tcW w:w="850" w:type="dxa"/>
            <w:tcBorders>
              <w:top w:val="single" w:sz="4" w:space="0" w:color="auto"/>
              <w:left w:val="single" w:sz="4" w:space="0" w:color="auto"/>
              <w:bottom w:val="single" w:sz="4" w:space="0" w:color="auto"/>
              <w:right w:val="single" w:sz="4" w:space="0" w:color="auto"/>
            </w:tcBorders>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2107</w:t>
            </w:r>
          </w:p>
        </w:tc>
        <w:tc>
          <w:tcPr>
            <w:tcW w:w="1692" w:type="dxa"/>
            <w:tcBorders>
              <w:top w:val="nil"/>
              <w:left w:val="single" w:sz="4"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482 625,27</w:t>
            </w:r>
          </w:p>
        </w:tc>
        <w:tc>
          <w:tcPr>
            <w:tcW w:w="1692" w:type="dxa"/>
            <w:tcBorders>
              <w:top w:val="nil"/>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476 122,35</w:t>
            </w:r>
          </w:p>
        </w:tc>
        <w:tc>
          <w:tcPr>
            <w:tcW w:w="3279"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поставка продуктов питания</w:t>
            </w:r>
          </w:p>
        </w:tc>
      </w:tr>
      <w:tr w:rsidR="000F30BF" w:rsidRPr="00AC4CEA" w:rsidTr="009737ED">
        <w:trPr>
          <w:trHeight w:val="222"/>
        </w:trPr>
        <w:tc>
          <w:tcPr>
            <w:tcW w:w="3134" w:type="dxa"/>
            <w:tcBorders>
              <w:top w:val="single" w:sz="4" w:space="0" w:color="000000"/>
              <w:left w:val="single" w:sz="8" w:space="0" w:color="auto"/>
              <w:bottom w:val="single" w:sz="4" w:space="0" w:color="000000"/>
              <w:right w:val="single" w:sz="4"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Контракт от 28.07.2021 № ККК-22</w:t>
            </w:r>
          </w:p>
        </w:tc>
        <w:tc>
          <w:tcPr>
            <w:tcW w:w="850" w:type="dxa"/>
            <w:tcBorders>
              <w:top w:val="single" w:sz="4" w:space="0" w:color="auto"/>
              <w:left w:val="single" w:sz="4" w:space="0" w:color="auto"/>
              <w:bottom w:val="single" w:sz="4" w:space="0" w:color="auto"/>
              <w:right w:val="single" w:sz="4" w:space="0" w:color="auto"/>
            </w:tcBorders>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2101</w:t>
            </w:r>
          </w:p>
        </w:tc>
        <w:tc>
          <w:tcPr>
            <w:tcW w:w="1692" w:type="dxa"/>
            <w:tcBorders>
              <w:top w:val="nil"/>
              <w:left w:val="single" w:sz="4"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309 735,37</w:t>
            </w:r>
          </w:p>
        </w:tc>
        <w:tc>
          <w:tcPr>
            <w:tcW w:w="1692" w:type="dxa"/>
            <w:tcBorders>
              <w:top w:val="nil"/>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219 084,37</w:t>
            </w:r>
          </w:p>
        </w:tc>
        <w:tc>
          <w:tcPr>
            <w:tcW w:w="3279"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поставка продуктов питания</w:t>
            </w:r>
          </w:p>
        </w:tc>
      </w:tr>
      <w:tr w:rsidR="000F30BF" w:rsidRPr="00AC4CEA" w:rsidTr="009737ED">
        <w:trPr>
          <w:trHeight w:val="222"/>
        </w:trPr>
        <w:tc>
          <w:tcPr>
            <w:tcW w:w="3134" w:type="dxa"/>
            <w:tcBorders>
              <w:top w:val="single" w:sz="4" w:space="0" w:color="000000"/>
              <w:left w:val="single" w:sz="8" w:space="0" w:color="auto"/>
              <w:bottom w:val="single" w:sz="4" w:space="0" w:color="000000"/>
              <w:right w:val="single" w:sz="4"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Контракт от 28.07.2021 № ККК-25</w:t>
            </w:r>
          </w:p>
        </w:tc>
        <w:tc>
          <w:tcPr>
            <w:tcW w:w="850" w:type="dxa"/>
            <w:tcBorders>
              <w:top w:val="single" w:sz="4" w:space="0" w:color="auto"/>
              <w:left w:val="single" w:sz="4" w:space="0" w:color="auto"/>
              <w:bottom w:val="single" w:sz="4" w:space="0" w:color="auto"/>
              <w:right w:val="single" w:sz="4" w:space="0" w:color="auto"/>
            </w:tcBorders>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2101</w:t>
            </w:r>
          </w:p>
        </w:tc>
        <w:tc>
          <w:tcPr>
            <w:tcW w:w="1692" w:type="dxa"/>
            <w:tcBorders>
              <w:top w:val="nil"/>
              <w:left w:val="single" w:sz="4" w:space="0" w:color="auto"/>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238 557,80</w:t>
            </w:r>
          </w:p>
        </w:tc>
        <w:tc>
          <w:tcPr>
            <w:tcW w:w="1692" w:type="dxa"/>
            <w:tcBorders>
              <w:top w:val="nil"/>
              <w:left w:val="nil"/>
              <w:bottom w:val="single" w:sz="4" w:space="0" w:color="000000"/>
              <w:right w:val="single" w:sz="4" w:space="0" w:color="000000"/>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238 557,80</w:t>
            </w:r>
          </w:p>
        </w:tc>
        <w:tc>
          <w:tcPr>
            <w:tcW w:w="3279" w:type="dxa"/>
            <w:tcBorders>
              <w:top w:val="nil"/>
              <w:left w:val="nil"/>
              <w:bottom w:val="single" w:sz="4" w:space="0" w:color="000000"/>
              <w:right w:val="single" w:sz="8" w:space="0" w:color="auto"/>
            </w:tcBorders>
            <w:shd w:val="clear" w:color="auto" w:fill="auto"/>
            <w:vAlign w:val="center"/>
            <w:hideMark/>
          </w:tcPr>
          <w:p w:rsidR="000F30BF" w:rsidRPr="00CA4A66" w:rsidRDefault="000F30BF" w:rsidP="009737ED">
            <w:pPr>
              <w:jc w:val="center"/>
              <w:outlineLvl w:val="1"/>
              <w:rPr>
                <w:rFonts w:ascii="Times New Roman" w:hAnsi="Times New Roman" w:cs="Times New Roman"/>
                <w:sz w:val="20"/>
                <w:szCs w:val="20"/>
              </w:rPr>
            </w:pPr>
            <w:r w:rsidRPr="00CA4A66">
              <w:rPr>
                <w:rFonts w:ascii="Times New Roman" w:hAnsi="Times New Roman" w:cs="Times New Roman"/>
                <w:sz w:val="20"/>
                <w:szCs w:val="20"/>
              </w:rPr>
              <w:t>поставка продуктов питания</w:t>
            </w:r>
          </w:p>
        </w:tc>
      </w:tr>
      <w:tr w:rsidR="000F30BF" w:rsidRPr="00AC4CEA" w:rsidTr="009737ED">
        <w:trPr>
          <w:trHeight w:val="259"/>
        </w:trPr>
        <w:tc>
          <w:tcPr>
            <w:tcW w:w="3134" w:type="dxa"/>
            <w:tcBorders>
              <w:top w:val="single" w:sz="8" w:space="0" w:color="000000"/>
              <w:left w:val="single" w:sz="8" w:space="0" w:color="auto"/>
              <w:bottom w:val="single" w:sz="8" w:space="0" w:color="auto"/>
              <w:right w:val="single" w:sz="4" w:space="0" w:color="auto"/>
            </w:tcBorders>
            <w:shd w:val="clear" w:color="auto" w:fill="auto"/>
            <w:noWrap/>
            <w:vAlign w:val="center"/>
            <w:hideMark/>
          </w:tcPr>
          <w:p w:rsidR="000F30BF" w:rsidRPr="00CA4A66" w:rsidRDefault="000F30BF" w:rsidP="009737ED">
            <w:pPr>
              <w:jc w:val="center"/>
              <w:rPr>
                <w:rFonts w:ascii="Times New Roman" w:hAnsi="Times New Roman" w:cs="Times New Roman"/>
                <w:b/>
                <w:bCs/>
                <w:sz w:val="20"/>
                <w:szCs w:val="20"/>
              </w:rPr>
            </w:pPr>
            <w:r w:rsidRPr="00CA4A66">
              <w:rPr>
                <w:rFonts w:ascii="Times New Roman" w:hAnsi="Times New Roman" w:cs="Times New Roman"/>
                <w:b/>
                <w:bCs/>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0F30BF" w:rsidRPr="00CA4A66" w:rsidRDefault="000F30BF" w:rsidP="009737ED">
            <w:pPr>
              <w:jc w:val="center"/>
              <w:rPr>
                <w:rFonts w:ascii="Times New Roman" w:hAnsi="Times New Roman" w:cs="Times New Roman"/>
                <w:b/>
                <w:bCs/>
                <w:sz w:val="20"/>
                <w:szCs w:val="20"/>
              </w:rPr>
            </w:pPr>
          </w:p>
        </w:tc>
        <w:tc>
          <w:tcPr>
            <w:tcW w:w="1692" w:type="dxa"/>
            <w:tcBorders>
              <w:top w:val="single" w:sz="8" w:space="0" w:color="000000"/>
              <w:left w:val="single" w:sz="4" w:space="0" w:color="auto"/>
              <w:bottom w:val="single" w:sz="8" w:space="0" w:color="auto"/>
              <w:right w:val="single" w:sz="8" w:space="0" w:color="000000"/>
            </w:tcBorders>
            <w:shd w:val="clear" w:color="auto" w:fill="auto"/>
            <w:vAlign w:val="center"/>
            <w:hideMark/>
          </w:tcPr>
          <w:p w:rsidR="000F30BF" w:rsidRPr="00CA4A66" w:rsidRDefault="000F30BF" w:rsidP="009737ED">
            <w:pPr>
              <w:jc w:val="center"/>
              <w:rPr>
                <w:rFonts w:ascii="Times New Roman" w:hAnsi="Times New Roman" w:cs="Times New Roman"/>
                <w:b/>
                <w:bCs/>
                <w:sz w:val="20"/>
                <w:szCs w:val="20"/>
              </w:rPr>
            </w:pPr>
            <w:r w:rsidRPr="00CA4A66">
              <w:rPr>
                <w:rFonts w:ascii="Times New Roman" w:hAnsi="Times New Roman" w:cs="Times New Roman"/>
                <w:b/>
                <w:bCs/>
                <w:sz w:val="20"/>
                <w:szCs w:val="20"/>
              </w:rPr>
              <w:t>7 825 443,20</w:t>
            </w:r>
          </w:p>
        </w:tc>
        <w:tc>
          <w:tcPr>
            <w:tcW w:w="1692" w:type="dxa"/>
            <w:tcBorders>
              <w:top w:val="single" w:sz="8" w:space="0" w:color="000000"/>
              <w:left w:val="nil"/>
              <w:bottom w:val="single" w:sz="8" w:space="0" w:color="auto"/>
              <w:right w:val="single" w:sz="8" w:space="0" w:color="000000"/>
            </w:tcBorders>
            <w:shd w:val="clear" w:color="auto" w:fill="auto"/>
            <w:vAlign w:val="center"/>
            <w:hideMark/>
          </w:tcPr>
          <w:p w:rsidR="000F30BF" w:rsidRPr="00CA4A66" w:rsidRDefault="000F30BF" w:rsidP="009737ED">
            <w:pPr>
              <w:jc w:val="center"/>
              <w:rPr>
                <w:rFonts w:ascii="Times New Roman" w:hAnsi="Times New Roman" w:cs="Times New Roman"/>
                <w:b/>
                <w:bCs/>
                <w:sz w:val="20"/>
                <w:szCs w:val="20"/>
              </w:rPr>
            </w:pPr>
            <w:r w:rsidRPr="00CA4A66">
              <w:rPr>
                <w:rFonts w:ascii="Times New Roman" w:hAnsi="Times New Roman" w:cs="Times New Roman"/>
                <w:b/>
                <w:bCs/>
                <w:sz w:val="20"/>
                <w:szCs w:val="20"/>
              </w:rPr>
              <w:t>4 527 456,13</w:t>
            </w:r>
          </w:p>
        </w:tc>
        <w:tc>
          <w:tcPr>
            <w:tcW w:w="3279" w:type="dxa"/>
            <w:tcBorders>
              <w:top w:val="single" w:sz="8" w:space="0" w:color="000000"/>
              <w:left w:val="nil"/>
              <w:bottom w:val="single" w:sz="8" w:space="0" w:color="auto"/>
              <w:right w:val="single" w:sz="8" w:space="0" w:color="auto"/>
            </w:tcBorders>
            <w:shd w:val="clear" w:color="auto" w:fill="auto"/>
            <w:vAlign w:val="center"/>
            <w:hideMark/>
          </w:tcPr>
          <w:p w:rsidR="000F30BF" w:rsidRPr="00CA4A66" w:rsidRDefault="000F30BF" w:rsidP="009737ED">
            <w:pPr>
              <w:jc w:val="center"/>
              <w:rPr>
                <w:rFonts w:ascii="Times New Roman" w:hAnsi="Times New Roman" w:cs="Times New Roman"/>
                <w:b/>
                <w:bCs/>
                <w:sz w:val="20"/>
                <w:szCs w:val="20"/>
              </w:rPr>
            </w:pPr>
          </w:p>
        </w:tc>
      </w:tr>
    </w:tbl>
    <w:p w:rsidR="000F30BF" w:rsidRDefault="000F30BF" w:rsidP="000F30BF">
      <w:pPr>
        <w:ind w:firstLine="709"/>
        <w:jc w:val="both"/>
        <w:rPr>
          <w:rFonts w:ascii="Times New Roman" w:hAnsi="Times New Roman" w:cs="Times New Roman"/>
          <w:sz w:val="24"/>
          <w:szCs w:val="24"/>
        </w:rPr>
      </w:pPr>
    </w:p>
    <w:p w:rsidR="000F30BF" w:rsidRPr="00B40A13" w:rsidRDefault="000F30BF" w:rsidP="000F30BF">
      <w:pPr>
        <w:ind w:firstLine="709"/>
        <w:jc w:val="both"/>
        <w:rPr>
          <w:rFonts w:ascii="Times New Roman" w:hAnsi="Times New Roman" w:cs="Times New Roman"/>
          <w:sz w:val="24"/>
          <w:szCs w:val="24"/>
        </w:rPr>
      </w:pPr>
      <w:r w:rsidRPr="00B40A13">
        <w:rPr>
          <w:rFonts w:ascii="Times New Roman" w:hAnsi="Times New Roman" w:cs="Times New Roman"/>
          <w:sz w:val="24"/>
          <w:szCs w:val="24"/>
        </w:rPr>
        <w:t>В 2021 году получена экономия при проведении торгов на сумму 6254561,87 рублей, в том числе по государственному заданию на сумму 2956574,80 рублей, что составляет 152,3 % к экономии предыдущего финансового года – 3908657,09 рубля.</w:t>
      </w:r>
    </w:p>
    <w:p w:rsidR="000F30BF" w:rsidRPr="00011191" w:rsidRDefault="000F30BF" w:rsidP="000F30BF">
      <w:pPr>
        <w:pStyle w:val="a3"/>
        <w:ind w:firstLine="709"/>
        <w:jc w:val="both"/>
        <w:rPr>
          <w:rFonts w:ascii="Times New Roman" w:hAnsi="Times New Roman" w:cs="Times New Roman"/>
          <w:sz w:val="24"/>
          <w:szCs w:val="24"/>
        </w:rPr>
      </w:pPr>
      <w:r w:rsidRPr="00011191">
        <w:rPr>
          <w:rFonts w:ascii="Times New Roman" w:hAnsi="Times New Roman" w:cs="Times New Roman"/>
          <w:sz w:val="24"/>
          <w:szCs w:val="24"/>
        </w:rPr>
        <w:t>На 1 января 2022 года</w:t>
      </w:r>
    </w:p>
    <w:p w:rsidR="000F30BF" w:rsidRPr="00011191" w:rsidRDefault="000F30BF" w:rsidP="000F30BF">
      <w:pPr>
        <w:pStyle w:val="a3"/>
        <w:ind w:firstLine="709"/>
        <w:jc w:val="both"/>
        <w:rPr>
          <w:rFonts w:ascii="Times New Roman" w:hAnsi="Times New Roman" w:cs="Times New Roman"/>
          <w:sz w:val="24"/>
          <w:szCs w:val="24"/>
        </w:rPr>
      </w:pPr>
      <w:r w:rsidRPr="00011191">
        <w:rPr>
          <w:rFonts w:ascii="Times New Roman" w:hAnsi="Times New Roman" w:cs="Times New Roman"/>
          <w:sz w:val="24"/>
          <w:szCs w:val="24"/>
        </w:rPr>
        <w:t>- штатная численность работников составляет 126,358 единицы, что на 0,612 единиц меньше, чем на 1 января 2020 года 127,4 единицы и на 0,442 единиц меньше, чем на 1 января 2020 года (127,4 единицы);</w:t>
      </w:r>
    </w:p>
    <w:p w:rsidR="000F30BF" w:rsidRPr="00011191" w:rsidRDefault="000F30BF" w:rsidP="000F30BF">
      <w:pPr>
        <w:spacing w:line="240" w:lineRule="auto"/>
        <w:ind w:firstLine="709"/>
        <w:jc w:val="both"/>
        <w:rPr>
          <w:rFonts w:ascii="Times New Roman" w:hAnsi="Times New Roman" w:cs="Times New Roman"/>
          <w:sz w:val="24"/>
          <w:szCs w:val="24"/>
        </w:rPr>
      </w:pPr>
      <w:r w:rsidRPr="00011191">
        <w:rPr>
          <w:rFonts w:ascii="Times New Roman" w:hAnsi="Times New Roman" w:cs="Times New Roman"/>
          <w:sz w:val="24"/>
          <w:szCs w:val="24"/>
        </w:rPr>
        <w:t xml:space="preserve"> - фактическая численность работников  составляет 106 единиц. Коэффициент совмещения составляет 1,19.</w:t>
      </w:r>
    </w:p>
    <w:p w:rsidR="000F30BF" w:rsidRPr="00011191" w:rsidRDefault="000F30BF" w:rsidP="000F30BF">
      <w:pPr>
        <w:ind w:firstLine="709"/>
        <w:jc w:val="both"/>
        <w:rPr>
          <w:rFonts w:ascii="Times New Roman" w:hAnsi="Times New Roman" w:cs="Times New Roman"/>
          <w:sz w:val="24"/>
          <w:szCs w:val="24"/>
        </w:rPr>
      </w:pPr>
      <w:r w:rsidRPr="00011191">
        <w:rPr>
          <w:rFonts w:ascii="Times New Roman" w:hAnsi="Times New Roman" w:cs="Times New Roman"/>
          <w:sz w:val="24"/>
          <w:szCs w:val="24"/>
        </w:rPr>
        <w:t>В 2021 году уровень достигнутой заработной платы по Учреждению составил:</w:t>
      </w:r>
    </w:p>
    <w:p w:rsidR="000F30BF" w:rsidRPr="00011191" w:rsidRDefault="000F30BF" w:rsidP="000F30BF">
      <w:pPr>
        <w:numPr>
          <w:ilvl w:val="0"/>
          <w:numId w:val="6"/>
        </w:numPr>
        <w:spacing w:after="0" w:line="240" w:lineRule="auto"/>
        <w:ind w:left="981" w:hanging="357"/>
        <w:jc w:val="both"/>
        <w:rPr>
          <w:rFonts w:ascii="Times New Roman" w:hAnsi="Times New Roman" w:cs="Times New Roman"/>
          <w:sz w:val="24"/>
          <w:szCs w:val="24"/>
        </w:rPr>
      </w:pPr>
      <w:r w:rsidRPr="00011191">
        <w:rPr>
          <w:rFonts w:ascii="Times New Roman" w:hAnsi="Times New Roman" w:cs="Times New Roman"/>
          <w:b/>
          <w:sz w:val="24"/>
          <w:szCs w:val="24"/>
        </w:rPr>
        <w:lastRenderedPageBreak/>
        <w:t>учителя – 38980,87 рублей</w:t>
      </w:r>
      <w:r w:rsidRPr="00011191">
        <w:rPr>
          <w:rFonts w:ascii="Times New Roman" w:hAnsi="Times New Roman" w:cs="Times New Roman"/>
          <w:sz w:val="24"/>
          <w:szCs w:val="24"/>
        </w:rPr>
        <w:t xml:space="preserve">, что составляет 110,2% к  аналогичному периоду прошлого финансового года – </w:t>
      </w:r>
      <w:r w:rsidRPr="00011191">
        <w:rPr>
          <w:rFonts w:ascii="Times New Roman" w:hAnsi="Times New Roman" w:cs="Times New Roman"/>
          <w:b/>
          <w:sz w:val="24"/>
          <w:szCs w:val="24"/>
        </w:rPr>
        <w:t xml:space="preserve">35374,01 </w:t>
      </w:r>
      <w:r w:rsidRPr="00011191">
        <w:rPr>
          <w:rFonts w:ascii="Times New Roman" w:hAnsi="Times New Roman" w:cs="Times New Roman"/>
          <w:sz w:val="24"/>
          <w:szCs w:val="24"/>
        </w:rPr>
        <w:t>рублей (128,3% к 2015 году – 30375,90 рублей);</w:t>
      </w:r>
    </w:p>
    <w:p w:rsidR="000F30BF" w:rsidRPr="00011191" w:rsidRDefault="000F30BF" w:rsidP="000F30BF">
      <w:pPr>
        <w:numPr>
          <w:ilvl w:val="0"/>
          <w:numId w:val="6"/>
        </w:numPr>
        <w:spacing w:after="0" w:line="240" w:lineRule="auto"/>
        <w:ind w:left="981" w:hanging="357"/>
        <w:jc w:val="both"/>
        <w:rPr>
          <w:rFonts w:ascii="Times New Roman" w:hAnsi="Times New Roman" w:cs="Times New Roman"/>
          <w:sz w:val="24"/>
          <w:szCs w:val="24"/>
        </w:rPr>
      </w:pPr>
      <w:r w:rsidRPr="00011191">
        <w:rPr>
          <w:rFonts w:ascii="Times New Roman" w:hAnsi="Times New Roman" w:cs="Times New Roman"/>
          <w:b/>
          <w:sz w:val="24"/>
          <w:szCs w:val="24"/>
        </w:rPr>
        <w:t>педагогические работники</w:t>
      </w:r>
      <w:r w:rsidRPr="00011191">
        <w:rPr>
          <w:rFonts w:ascii="Times New Roman" w:hAnsi="Times New Roman" w:cs="Times New Roman"/>
          <w:sz w:val="24"/>
          <w:szCs w:val="24"/>
        </w:rPr>
        <w:t xml:space="preserve"> общеобразовательных учреждений – </w:t>
      </w:r>
      <w:r w:rsidRPr="00011191">
        <w:rPr>
          <w:rFonts w:ascii="Times New Roman" w:hAnsi="Times New Roman" w:cs="Times New Roman"/>
          <w:b/>
          <w:sz w:val="24"/>
          <w:szCs w:val="24"/>
        </w:rPr>
        <w:t>39195,05</w:t>
      </w:r>
      <w:r w:rsidRPr="00011191">
        <w:rPr>
          <w:rFonts w:ascii="Times New Roman" w:hAnsi="Times New Roman" w:cs="Times New Roman"/>
          <w:sz w:val="24"/>
          <w:szCs w:val="24"/>
        </w:rPr>
        <w:t xml:space="preserve"> </w:t>
      </w:r>
      <w:r w:rsidRPr="00011191">
        <w:rPr>
          <w:rFonts w:ascii="Times New Roman" w:hAnsi="Times New Roman" w:cs="Times New Roman"/>
          <w:b/>
          <w:sz w:val="24"/>
          <w:szCs w:val="24"/>
        </w:rPr>
        <w:t xml:space="preserve"> рублей</w:t>
      </w:r>
      <w:r w:rsidRPr="00011191">
        <w:rPr>
          <w:rFonts w:ascii="Times New Roman" w:hAnsi="Times New Roman" w:cs="Times New Roman"/>
          <w:sz w:val="24"/>
          <w:szCs w:val="24"/>
        </w:rPr>
        <w:t xml:space="preserve">, что составляет 110,7% к  аналогичному периоду прошлого финансового года – </w:t>
      </w:r>
      <w:r w:rsidRPr="00011191">
        <w:rPr>
          <w:rFonts w:ascii="Times New Roman" w:hAnsi="Times New Roman" w:cs="Times New Roman"/>
          <w:b/>
          <w:sz w:val="24"/>
          <w:szCs w:val="24"/>
        </w:rPr>
        <w:t>35413,88</w:t>
      </w:r>
      <w:r w:rsidRPr="00011191">
        <w:rPr>
          <w:rFonts w:ascii="Times New Roman" w:hAnsi="Times New Roman" w:cs="Times New Roman"/>
          <w:sz w:val="24"/>
          <w:szCs w:val="24"/>
        </w:rPr>
        <w:t xml:space="preserve"> рублей (141,6% к 2015 году – 27678,13 рублей);</w:t>
      </w:r>
    </w:p>
    <w:p w:rsidR="000F30BF" w:rsidRPr="00011191" w:rsidRDefault="000F30BF" w:rsidP="000F30BF">
      <w:pPr>
        <w:numPr>
          <w:ilvl w:val="0"/>
          <w:numId w:val="6"/>
        </w:numPr>
        <w:spacing w:after="0" w:line="240" w:lineRule="auto"/>
        <w:ind w:left="981" w:hanging="357"/>
        <w:jc w:val="both"/>
        <w:rPr>
          <w:rFonts w:ascii="Times New Roman" w:hAnsi="Times New Roman" w:cs="Times New Roman"/>
          <w:sz w:val="24"/>
          <w:szCs w:val="24"/>
        </w:rPr>
      </w:pPr>
      <w:r w:rsidRPr="00011191">
        <w:rPr>
          <w:rFonts w:ascii="Times New Roman" w:hAnsi="Times New Roman" w:cs="Times New Roman"/>
          <w:b/>
          <w:sz w:val="24"/>
          <w:szCs w:val="24"/>
        </w:rPr>
        <w:t>в целом по учреждению</w:t>
      </w:r>
      <w:r w:rsidRPr="00011191">
        <w:rPr>
          <w:rFonts w:ascii="Times New Roman" w:hAnsi="Times New Roman" w:cs="Times New Roman"/>
          <w:sz w:val="24"/>
          <w:szCs w:val="24"/>
        </w:rPr>
        <w:t xml:space="preserve"> заработная плата  составила </w:t>
      </w:r>
      <w:r w:rsidRPr="00011191">
        <w:rPr>
          <w:rFonts w:ascii="Times New Roman" w:hAnsi="Times New Roman" w:cs="Times New Roman"/>
          <w:b/>
          <w:sz w:val="24"/>
          <w:szCs w:val="24"/>
        </w:rPr>
        <w:t>34114,73</w:t>
      </w:r>
      <w:r w:rsidRPr="00011191">
        <w:rPr>
          <w:rFonts w:ascii="Times New Roman" w:hAnsi="Times New Roman" w:cs="Times New Roman"/>
          <w:sz w:val="24"/>
          <w:szCs w:val="24"/>
        </w:rPr>
        <w:t xml:space="preserve"> </w:t>
      </w:r>
      <w:r w:rsidRPr="00011191">
        <w:rPr>
          <w:rFonts w:ascii="Times New Roman" w:hAnsi="Times New Roman" w:cs="Times New Roman"/>
          <w:b/>
          <w:sz w:val="24"/>
          <w:szCs w:val="24"/>
        </w:rPr>
        <w:t>рублей</w:t>
      </w:r>
      <w:r w:rsidRPr="00011191">
        <w:rPr>
          <w:rFonts w:ascii="Times New Roman" w:hAnsi="Times New Roman" w:cs="Times New Roman"/>
          <w:sz w:val="24"/>
          <w:szCs w:val="24"/>
        </w:rPr>
        <w:t xml:space="preserve">, что составляет 115,1% к  аналогичному периоду прошлого финансового года – </w:t>
      </w:r>
      <w:r w:rsidRPr="00011191">
        <w:rPr>
          <w:rFonts w:ascii="Times New Roman" w:hAnsi="Times New Roman" w:cs="Times New Roman"/>
          <w:b/>
          <w:sz w:val="24"/>
          <w:szCs w:val="24"/>
        </w:rPr>
        <w:t xml:space="preserve">29643,00 </w:t>
      </w:r>
      <w:r w:rsidRPr="00011191">
        <w:rPr>
          <w:rFonts w:ascii="Times New Roman" w:hAnsi="Times New Roman" w:cs="Times New Roman"/>
          <w:sz w:val="24"/>
          <w:szCs w:val="24"/>
        </w:rPr>
        <w:t xml:space="preserve"> рублей (152,2% к 2015 году – 22412,73 рублей).</w:t>
      </w:r>
    </w:p>
    <w:p w:rsidR="000F30BF" w:rsidRPr="007D590B" w:rsidRDefault="000F30BF" w:rsidP="000F30BF">
      <w:pPr>
        <w:spacing w:after="0" w:line="240" w:lineRule="auto"/>
        <w:ind w:left="709"/>
        <w:jc w:val="both"/>
        <w:rPr>
          <w:rFonts w:ascii="Times New Roman" w:eastAsia="Times New Roman" w:hAnsi="Times New Roman"/>
          <w:sz w:val="24"/>
          <w:szCs w:val="24"/>
        </w:rPr>
      </w:pPr>
    </w:p>
    <w:p w:rsidR="000F30BF" w:rsidRPr="00447644" w:rsidRDefault="000F30BF" w:rsidP="000F30BF">
      <w:pPr>
        <w:spacing w:after="0" w:line="240" w:lineRule="auto"/>
        <w:jc w:val="center"/>
        <w:rPr>
          <w:rFonts w:ascii="Times New Roman" w:hAnsi="Times New Roman" w:cs="Times New Roman"/>
          <w:b/>
          <w:color w:val="FF0000"/>
          <w:sz w:val="28"/>
          <w:szCs w:val="28"/>
        </w:rPr>
      </w:pPr>
    </w:p>
    <w:p w:rsidR="000F30BF" w:rsidRPr="000F30BF" w:rsidRDefault="000F30BF" w:rsidP="000F30BF">
      <w:pPr>
        <w:spacing w:after="0" w:line="240" w:lineRule="auto"/>
        <w:ind w:firstLine="709"/>
        <w:jc w:val="both"/>
        <w:rPr>
          <w:rFonts w:ascii="Times New Roman" w:hAnsi="Times New Roman" w:cs="Times New Roman"/>
          <w:b/>
          <w:spacing w:val="2"/>
          <w:sz w:val="24"/>
          <w:szCs w:val="24"/>
          <w:u w:val="single"/>
        </w:rPr>
      </w:pPr>
      <w:r w:rsidRPr="000F30BF">
        <w:rPr>
          <w:rFonts w:ascii="Times New Roman" w:hAnsi="Times New Roman" w:cs="Times New Roman"/>
          <w:b/>
          <w:sz w:val="24"/>
          <w:szCs w:val="24"/>
          <w:u w:val="single"/>
        </w:rPr>
        <w:t xml:space="preserve">ЗАКЛЮЧЕНИЕ. </w:t>
      </w:r>
      <w:r w:rsidRPr="000F30BF">
        <w:rPr>
          <w:rFonts w:ascii="Times New Roman" w:hAnsi="Times New Roman" w:cs="Times New Roman"/>
          <w:b/>
          <w:spacing w:val="-1"/>
          <w:sz w:val="24"/>
          <w:szCs w:val="24"/>
          <w:u w:val="single"/>
        </w:rPr>
        <w:t xml:space="preserve">ПЕРСПЕКТИВЫ И ПЛАНЫ </w:t>
      </w:r>
      <w:r w:rsidRPr="000F30BF">
        <w:rPr>
          <w:rFonts w:ascii="Times New Roman" w:hAnsi="Times New Roman" w:cs="Times New Roman"/>
          <w:b/>
          <w:spacing w:val="2"/>
          <w:sz w:val="24"/>
          <w:szCs w:val="24"/>
          <w:u w:val="single"/>
        </w:rPr>
        <w:t>РАЗВИТИЯ</w:t>
      </w:r>
    </w:p>
    <w:p w:rsidR="000F30BF" w:rsidRPr="00933C5A" w:rsidRDefault="000F30BF" w:rsidP="000F30BF">
      <w:pPr>
        <w:spacing w:after="0" w:line="240" w:lineRule="auto"/>
        <w:jc w:val="center"/>
        <w:rPr>
          <w:rFonts w:ascii="Times New Roman" w:hAnsi="Times New Roman" w:cs="Times New Roman"/>
          <w:b/>
          <w:spacing w:val="2"/>
          <w:sz w:val="28"/>
          <w:szCs w:val="28"/>
          <w:u w:val="single"/>
        </w:rPr>
      </w:pPr>
    </w:p>
    <w:p w:rsidR="000F30BF" w:rsidRPr="007D590B" w:rsidRDefault="000F30BF" w:rsidP="000F30BF">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переход на обновлённый</w:t>
      </w:r>
      <w:r w:rsidRPr="007D590B">
        <w:rPr>
          <w:rFonts w:ascii="Times New Roman" w:eastAsia="Times New Roman" w:hAnsi="Times New Roman" w:cs="Times New Roman"/>
          <w:sz w:val="24"/>
          <w:szCs w:val="24"/>
        </w:rPr>
        <w:t xml:space="preserve"> ФГОС </w:t>
      </w:r>
      <w:r>
        <w:rPr>
          <w:rFonts w:ascii="Times New Roman" w:eastAsia="Times New Roman" w:hAnsi="Times New Roman" w:cs="Times New Roman"/>
          <w:sz w:val="24"/>
          <w:szCs w:val="24"/>
        </w:rPr>
        <w:t>О</w:t>
      </w:r>
      <w:r w:rsidRPr="007D590B">
        <w:rPr>
          <w:rFonts w:ascii="Times New Roman" w:eastAsia="Times New Roman" w:hAnsi="Times New Roman" w:cs="Times New Roman"/>
          <w:sz w:val="24"/>
          <w:szCs w:val="24"/>
        </w:rPr>
        <w:t>ОО;</w:t>
      </w:r>
      <w:r w:rsidRPr="007D590B">
        <w:rPr>
          <w:rFonts w:ascii="Times New Roman" w:hAnsi="Times New Roman" w:cs="Times New Roman"/>
          <w:sz w:val="24"/>
          <w:szCs w:val="24"/>
        </w:rPr>
        <w:t xml:space="preserve"> </w:t>
      </w:r>
    </w:p>
    <w:p w:rsidR="000F30BF" w:rsidRPr="007D590B" w:rsidRDefault="000F30BF" w:rsidP="000F30BF">
      <w:pPr>
        <w:shd w:val="clear" w:color="auto" w:fill="FFFFFF"/>
        <w:spacing w:after="0" w:line="240" w:lineRule="auto"/>
        <w:ind w:firstLine="709"/>
        <w:jc w:val="both"/>
        <w:rPr>
          <w:rFonts w:ascii="Times New Roman" w:hAnsi="Times New Roman" w:cs="Times New Roman"/>
          <w:sz w:val="24"/>
          <w:szCs w:val="24"/>
        </w:rPr>
      </w:pPr>
      <w:r w:rsidRPr="007D590B">
        <w:rPr>
          <w:rFonts w:ascii="Times New Roman" w:hAnsi="Times New Roman" w:cs="Times New Roman"/>
          <w:sz w:val="24"/>
          <w:szCs w:val="24"/>
        </w:rPr>
        <w:t>- повышение качества образования выпускников;</w:t>
      </w:r>
    </w:p>
    <w:p w:rsidR="000F30BF" w:rsidRPr="007D590B" w:rsidRDefault="000F30BF" w:rsidP="000F30BF">
      <w:pPr>
        <w:shd w:val="clear" w:color="auto" w:fill="FFFFFF"/>
        <w:spacing w:after="0" w:line="240" w:lineRule="auto"/>
        <w:ind w:firstLine="709"/>
        <w:jc w:val="both"/>
        <w:rPr>
          <w:rFonts w:ascii="Times New Roman" w:hAnsi="Times New Roman" w:cs="Times New Roman"/>
          <w:sz w:val="24"/>
          <w:szCs w:val="24"/>
        </w:rPr>
      </w:pPr>
      <w:r w:rsidRPr="007D590B">
        <w:rPr>
          <w:rFonts w:ascii="Times New Roman" w:hAnsi="Times New Roman" w:cs="Times New Roman"/>
          <w:sz w:val="24"/>
          <w:szCs w:val="24"/>
        </w:rPr>
        <w:t xml:space="preserve">- поддержание устойчивой мотивации обучающихся и родителей на обучение в кадетском корпусе; </w:t>
      </w:r>
    </w:p>
    <w:p w:rsidR="000F30BF" w:rsidRPr="007D590B" w:rsidRDefault="000F30BF" w:rsidP="000F30BF">
      <w:pPr>
        <w:shd w:val="clear" w:color="auto" w:fill="FFFFFF"/>
        <w:spacing w:after="0" w:line="240" w:lineRule="auto"/>
        <w:ind w:firstLine="709"/>
        <w:jc w:val="both"/>
        <w:rPr>
          <w:rFonts w:ascii="Times New Roman" w:hAnsi="Times New Roman" w:cs="Times New Roman"/>
          <w:sz w:val="24"/>
          <w:szCs w:val="24"/>
        </w:rPr>
      </w:pPr>
      <w:r w:rsidRPr="007D590B">
        <w:rPr>
          <w:rFonts w:ascii="Times New Roman" w:hAnsi="Times New Roman" w:cs="Times New Roman"/>
          <w:sz w:val="24"/>
          <w:szCs w:val="24"/>
        </w:rPr>
        <w:t>- развитие материальной базы учреждения (ремонт учебных помещений, спортивного зала, кровли зданий, помещений, закупка компьютерной техники, учебного оборудования, мебели).</w:t>
      </w:r>
    </w:p>
    <w:p w:rsidR="000F30BF" w:rsidRDefault="000F30BF" w:rsidP="000F30BF">
      <w:pPr>
        <w:shd w:val="clear" w:color="auto" w:fill="FFFFFF"/>
        <w:spacing w:after="0" w:line="240" w:lineRule="auto"/>
        <w:ind w:firstLine="709"/>
        <w:rPr>
          <w:rFonts w:ascii="Times New Roman" w:hAnsi="Times New Roman" w:cs="Times New Roman"/>
          <w:color w:val="00B050"/>
          <w:sz w:val="24"/>
          <w:szCs w:val="24"/>
        </w:rPr>
      </w:pPr>
    </w:p>
    <w:p w:rsidR="007D590B" w:rsidRPr="00AD4D11" w:rsidRDefault="007D590B" w:rsidP="007D590B">
      <w:pPr>
        <w:shd w:val="clear" w:color="auto" w:fill="FFFFFF"/>
        <w:spacing w:after="0" w:line="240" w:lineRule="auto"/>
        <w:rPr>
          <w:rFonts w:ascii="Times New Roman" w:hAnsi="Times New Roman" w:cs="Times New Roman"/>
          <w:b/>
          <w:color w:val="FF0000"/>
          <w:spacing w:val="-1"/>
          <w:sz w:val="24"/>
          <w:szCs w:val="24"/>
        </w:rPr>
      </w:pPr>
    </w:p>
    <w:p w:rsidR="000F30BF" w:rsidRDefault="000F30BF" w:rsidP="00241577">
      <w:pPr>
        <w:shd w:val="clear" w:color="auto" w:fill="FFFFFF"/>
        <w:spacing w:after="0" w:line="240" w:lineRule="auto"/>
        <w:jc w:val="both"/>
        <w:textAlignment w:val="baseline"/>
        <w:rPr>
          <w:rFonts w:ascii="Times New Roman" w:hAnsi="Times New Roman" w:cs="Times New Roman"/>
          <w:color w:val="00B050"/>
          <w:sz w:val="24"/>
          <w:szCs w:val="24"/>
        </w:rPr>
      </w:pPr>
    </w:p>
    <w:p w:rsidR="00642FCD" w:rsidRPr="00554B79" w:rsidRDefault="00241577" w:rsidP="00241577">
      <w:pPr>
        <w:shd w:val="clear" w:color="auto" w:fill="FFFFFF"/>
        <w:spacing w:after="0" w:line="240" w:lineRule="auto"/>
        <w:jc w:val="both"/>
        <w:textAlignment w:val="baseline"/>
        <w:rPr>
          <w:rFonts w:ascii="Times New Roman" w:eastAsia="Times New Roman" w:hAnsi="Times New Roman" w:cs="Times New Roman"/>
          <w:bCs/>
          <w:sz w:val="24"/>
          <w:szCs w:val="24"/>
        </w:rPr>
      </w:pPr>
      <w:r>
        <w:rPr>
          <w:rFonts w:ascii="Times New Roman" w:hAnsi="Times New Roman" w:cs="Times New Roman"/>
          <w:color w:val="00B050"/>
          <w:sz w:val="24"/>
          <w:szCs w:val="24"/>
        </w:rPr>
        <w:t xml:space="preserve">    </w:t>
      </w:r>
      <w:r>
        <w:rPr>
          <w:rFonts w:ascii="Times New Roman" w:eastAsia="Times New Roman" w:hAnsi="Times New Roman" w:cs="Times New Roman"/>
          <w:sz w:val="23"/>
          <w:szCs w:val="23"/>
        </w:rPr>
        <w:t>1</w:t>
      </w:r>
      <w:r w:rsidR="001A3A35">
        <w:rPr>
          <w:rFonts w:ascii="Times New Roman" w:eastAsia="Times New Roman" w:hAnsi="Times New Roman" w:cs="Times New Roman"/>
          <w:sz w:val="23"/>
          <w:szCs w:val="23"/>
        </w:rPr>
        <w:t>5</w:t>
      </w:r>
      <w:r w:rsidR="00642FCD">
        <w:rPr>
          <w:rFonts w:ascii="Times New Roman" w:eastAsia="Times New Roman" w:hAnsi="Times New Roman" w:cs="Times New Roman"/>
          <w:sz w:val="23"/>
          <w:szCs w:val="23"/>
        </w:rPr>
        <w:t xml:space="preserve"> февраля</w:t>
      </w:r>
      <w:r w:rsidR="001A3A35">
        <w:rPr>
          <w:rFonts w:ascii="Times New Roman" w:eastAsia="Times New Roman" w:hAnsi="Times New Roman" w:cs="Times New Roman"/>
          <w:bCs/>
          <w:sz w:val="24"/>
          <w:szCs w:val="24"/>
        </w:rPr>
        <w:t xml:space="preserve"> 202</w:t>
      </w:r>
      <w:r>
        <w:rPr>
          <w:rFonts w:ascii="Times New Roman" w:eastAsia="Times New Roman" w:hAnsi="Times New Roman" w:cs="Times New Roman"/>
          <w:bCs/>
          <w:sz w:val="24"/>
          <w:szCs w:val="24"/>
        </w:rPr>
        <w:t>2</w:t>
      </w:r>
      <w:r w:rsidR="00642FCD" w:rsidRPr="00554B79">
        <w:rPr>
          <w:rFonts w:ascii="Times New Roman" w:eastAsia="Times New Roman" w:hAnsi="Times New Roman" w:cs="Times New Roman"/>
          <w:bCs/>
          <w:sz w:val="24"/>
          <w:szCs w:val="24"/>
        </w:rPr>
        <w:t xml:space="preserve"> г.                                                                         </w:t>
      </w:r>
      <w:r w:rsidR="00642FCD">
        <w:rPr>
          <w:rFonts w:ascii="Times New Roman" w:eastAsia="Times New Roman" w:hAnsi="Times New Roman" w:cs="Times New Roman"/>
          <w:bCs/>
          <w:sz w:val="24"/>
          <w:szCs w:val="24"/>
        </w:rPr>
        <w:t xml:space="preserve">     </w:t>
      </w:r>
      <w:r w:rsidR="00642FCD" w:rsidRPr="00554B79">
        <w:rPr>
          <w:rFonts w:ascii="Times New Roman" w:eastAsia="Times New Roman" w:hAnsi="Times New Roman" w:cs="Times New Roman"/>
          <w:bCs/>
          <w:sz w:val="24"/>
          <w:szCs w:val="24"/>
        </w:rPr>
        <w:t>Директор ГБОУ РК</w:t>
      </w:r>
    </w:p>
    <w:p w:rsidR="00642FCD" w:rsidRPr="00554B79" w:rsidRDefault="00642FCD" w:rsidP="001A3A35">
      <w:pPr>
        <w:spacing w:after="0" w:line="240" w:lineRule="auto"/>
        <w:ind w:firstLine="709"/>
        <w:jc w:val="right"/>
        <w:rPr>
          <w:rFonts w:ascii="Times New Roman" w:eastAsia="Times New Roman" w:hAnsi="Times New Roman" w:cs="Times New Roman"/>
          <w:bCs/>
          <w:sz w:val="24"/>
          <w:szCs w:val="24"/>
        </w:rPr>
      </w:pPr>
      <w:r w:rsidRPr="00554B79">
        <w:rPr>
          <w:rFonts w:ascii="Times New Roman" w:eastAsia="Times New Roman" w:hAnsi="Times New Roman" w:cs="Times New Roman"/>
          <w:bCs/>
          <w:sz w:val="24"/>
          <w:szCs w:val="24"/>
        </w:rPr>
        <w:t>«Карельский кадетский корпус</w:t>
      </w:r>
    </w:p>
    <w:p w:rsidR="00642FCD" w:rsidRPr="00554B79" w:rsidRDefault="00642FCD" w:rsidP="001A3A35">
      <w:pPr>
        <w:spacing w:after="0" w:line="240" w:lineRule="auto"/>
        <w:ind w:firstLine="709"/>
        <w:jc w:val="right"/>
        <w:rPr>
          <w:rFonts w:ascii="Times New Roman" w:eastAsia="Times New Roman" w:hAnsi="Times New Roman" w:cs="Times New Roman"/>
          <w:bCs/>
          <w:sz w:val="24"/>
          <w:szCs w:val="24"/>
        </w:rPr>
      </w:pPr>
      <w:r w:rsidRPr="00554B79">
        <w:rPr>
          <w:rFonts w:ascii="Times New Roman" w:eastAsia="Times New Roman" w:hAnsi="Times New Roman" w:cs="Times New Roman"/>
          <w:bCs/>
          <w:sz w:val="24"/>
          <w:szCs w:val="24"/>
        </w:rPr>
        <w:t>имени Александра Невского»</w:t>
      </w:r>
    </w:p>
    <w:p w:rsidR="00642FCD" w:rsidRDefault="00642FCD" w:rsidP="001A3A35">
      <w:pPr>
        <w:spacing w:after="0" w:line="240" w:lineRule="auto"/>
        <w:ind w:firstLine="709"/>
        <w:jc w:val="right"/>
        <w:rPr>
          <w:rFonts w:ascii="Times New Roman" w:eastAsia="Times New Roman" w:hAnsi="Times New Roman" w:cs="Times New Roman"/>
          <w:bCs/>
          <w:sz w:val="24"/>
          <w:szCs w:val="24"/>
        </w:rPr>
      </w:pPr>
      <w:r w:rsidRPr="00554B79">
        <w:rPr>
          <w:rFonts w:ascii="Times New Roman" w:eastAsia="Times New Roman" w:hAnsi="Times New Roman" w:cs="Times New Roman"/>
          <w:bCs/>
          <w:sz w:val="24"/>
          <w:szCs w:val="24"/>
        </w:rPr>
        <w:t>______________ Ефимов Д. А.</w:t>
      </w:r>
    </w:p>
    <w:p w:rsidR="00DD0144" w:rsidRPr="00C937D2" w:rsidRDefault="00DD0144" w:rsidP="001A3A35">
      <w:pPr>
        <w:spacing w:after="0" w:line="240" w:lineRule="auto"/>
        <w:ind w:firstLine="709"/>
        <w:jc w:val="right"/>
        <w:rPr>
          <w:rFonts w:ascii="Times New Roman" w:hAnsi="Times New Roman" w:cs="Times New Roman"/>
          <w:sz w:val="24"/>
          <w:szCs w:val="24"/>
        </w:rPr>
      </w:pPr>
      <w:bookmarkStart w:id="0" w:name="_GoBack"/>
      <w:bookmarkEnd w:id="0"/>
      <w:r>
        <w:rPr>
          <w:rFonts w:ascii="Times New Roman" w:eastAsia="Times New Roman" w:hAnsi="Times New Roman" w:cs="Times New Roman"/>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119.25pt">
            <v:imagedata r:id="rId7" o:title="ЭЦП"/>
          </v:shape>
        </w:pict>
      </w:r>
    </w:p>
    <w:sectPr w:rsidR="00DD0144" w:rsidRPr="00C937D2" w:rsidSect="00D4274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singleLevel"/>
    <w:tmpl w:val="0000002A"/>
    <w:name w:val="WW8Num41"/>
    <w:lvl w:ilvl="0">
      <w:start w:val="1"/>
      <w:numFmt w:val="bullet"/>
      <w:lvlText w:val=""/>
      <w:lvlJc w:val="left"/>
      <w:pPr>
        <w:tabs>
          <w:tab w:val="num" w:pos="1080"/>
        </w:tabs>
        <w:ind w:left="1080" w:hanging="360"/>
      </w:pPr>
      <w:rPr>
        <w:rFonts w:ascii="Symbol" w:hAnsi="Symbol" w:cs="Symbol"/>
      </w:rPr>
    </w:lvl>
  </w:abstractNum>
  <w:abstractNum w:abstractNumId="1">
    <w:nsid w:val="22F720A7"/>
    <w:multiLevelType w:val="hybridMultilevel"/>
    <w:tmpl w:val="A384A0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C51E77"/>
    <w:multiLevelType w:val="hybridMultilevel"/>
    <w:tmpl w:val="CC322B2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34B379C0"/>
    <w:multiLevelType w:val="hybridMultilevel"/>
    <w:tmpl w:val="F5B0092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9F76F08"/>
    <w:multiLevelType w:val="hybridMultilevel"/>
    <w:tmpl w:val="8F88DC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351FD5"/>
    <w:multiLevelType w:val="hybridMultilevel"/>
    <w:tmpl w:val="C34A886E"/>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6">
    <w:nsid w:val="59C06F31"/>
    <w:multiLevelType w:val="hybridMultilevel"/>
    <w:tmpl w:val="F9B89936"/>
    <w:lvl w:ilvl="0" w:tplc="0419000D">
      <w:start w:val="1"/>
      <w:numFmt w:val="bullet"/>
      <w:lvlText w:val=""/>
      <w:lvlJc w:val="left"/>
      <w:pPr>
        <w:ind w:left="1875" w:hanging="360"/>
      </w:pPr>
      <w:rPr>
        <w:rFonts w:ascii="Wingdings" w:hAnsi="Wingdings"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7">
    <w:nsid w:val="5C2429E4"/>
    <w:multiLevelType w:val="hybridMultilevel"/>
    <w:tmpl w:val="B3D69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C22BBE"/>
    <w:multiLevelType w:val="hybridMultilevel"/>
    <w:tmpl w:val="1F84730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EB31EDD"/>
    <w:multiLevelType w:val="hybridMultilevel"/>
    <w:tmpl w:val="6D26E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C43DC8"/>
    <w:multiLevelType w:val="hybridMultilevel"/>
    <w:tmpl w:val="EACA04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CA34314"/>
    <w:multiLevelType w:val="hybridMultilevel"/>
    <w:tmpl w:val="2AC4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11"/>
  </w:num>
  <w:num w:numId="5">
    <w:abstractNumId w:val="2"/>
  </w:num>
  <w:num w:numId="6">
    <w:abstractNumId w:val="6"/>
  </w:num>
  <w:num w:numId="7">
    <w:abstractNumId w:val="4"/>
  </w:num>
  <w:num w:numId="8">
    <w:abstractNumId w:val="3"/>
  </w:num>
  <w:num w:numId="9">
    <w:abstractNumId w:val="10"/>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274F"/>
    <w:rsid w:val="00016696"/>
    <w:rsid w:val="00025A41"/>
    <w:rsid w:val="000C7EA3"/>
    <w:rsid w:val="000D3392"/>
    <w:rsid w:val="000F30BF"/>
    <w:rsid w:val="00117970"/>
    <w:rsid w:val="00132BC7"/>
    <w:rsid w:val="001375D4"/>
    <w:rsid w:val="001455A3"/>
    <w:rsid w:val="00156A43"/>
    <w:rsid w:val="00195536"/>
    <w:rsid w:val="00197F70"/>
    <w:rsid w:val="001A3A35"/>
    <w:rsid w:val="001E44F3"/>
    <w:rsid w:val="001E50CC"/>
    <w:rsid w:val="002103BB"/>
    <w:rsid w:val="00226856"/>
    <w:rsid w:val="00241577"/>
    <w:rsid w:val="00250136"/>
    <w:rsid w:val="002677F8"/>
    <w:rsid w:val="0027351E"/>
    <w:rsid w:val="002810FE"/>
    <w:rsid w:val="00291FE7"/>
    <w:rsid w:val="002A33CF"/>
    <w:rsid w:val="002C4E90"/>
    <w:rsid w:val="002D13B0"/>
    <w:rsid w:val="002D6E8B"/>
    <w:rsid w:val="002E2AF6"/>
    <w:rsid w:val="003245B9"/>
    <w:rsid w:val="003272A8"/>
    <w:rsid w:val="00334B77"/>
    <w:rsid w:val="003C0081"/>
    <w:rsid w:val="003E1102"/>
    <w:rsid w:val="00411448"/>
    <w:rsid w:val="00427BD7"/>
    <w:rsid w:val="0043123B"/>
    <w:rsid w:val="00435C49"/>
    <w:rsid w:val="00481F95"/>
    <w:rsid w:val="004E6B05"/>
    <w:rsid w:val="00542B12"/>
    <w:rsid w:val="00547BF7"/>
    <w:rsid w:val="005A0B79"/>
    <w:rsid w:val="005D7A2B"/>
    <w:rsid w:val="005E54D4"/>
    <w:rsid w:val="00642FCD"/>
    <w:rsid w:val="00674874"/>
    <w:rsid w:val="00696A9D"/>
    <w:rsid w:val="006A6C63"/>
    <w:rsid w:val="00720615"/>
    <w:rsid w:val="00724316"/>
    <w:rsid w:val="0074607F"/>
    <w:rsid w:val="00781548"/>
    <w:rsid w:val="00782AF6"/>
    <w:rsid w:val="007C2D1C"/>
    <w:rsid w:val="007D0E65"/>
    <w:rsid w:val="007D590B"/>
    <w:rsid w:val="007D6AD2"/>
    <w:rsid w:val="007D6FDF"/>
    <w:rsid w:val="007E1564"/>
    <w:rsid w:val="007F3270"/>
    <w:rsid w:val="007F617A"/>
    <w:rsid w:val="0083276F"/>
    <w:rsid w:val="0083795F"/>
    <w:rsid w:val="00844DBE"/>
    <w:rsid w:val="00852D3B"/>
    <w:rsid w:val="00890609"/>
    <w:rsid w:val="00896051"/>
    <w:rsid w:val="00901362"/>
    <w:rsid w:val="009342FC"/>
    <w:rsid w:val="009373C4"/>
    <w:rsid w:val="00972E8A"/>
    <w:rsid w:val="0098453F"/>
    <w:rsid w:val="009912FF"/>
    <w:rsid w:val="009B1C33"/>
    <w:rsid w:val="009B6C25"/>
    <w:rsid w:val="00A2170A"/>
    <w:rsid w:val="00A226DC"/>
    <w:rsid w:val="00A5029A"/>
    <w:rsid w:val="00A67FDE"/>
    <w:rsid w:val="00AB5031"/>
    <w:rsid w:val="00AD4D11"/>
    <w:rsid w:val="00AF67BD"/>
    <w:rsid w:val="00B46B81"/>
    <w:rsid w:val="00BB1F86"/>
    <w:rsid w:val="00BD4E7F"/>
    <w:rsid w:val="00C23A2D"/>
    <w:rsid w:val="00C30C7C"/>
    <w:rsid w:val="00C36A76"/>
    <w:rsid w:val="00C37A53"/>
    <w:rsid w:val="00C41D2C"/>
    <w:rsid w:val="00C4635E"/>
    <w:rsid w:val="00C563B6"/>
    <w:rsid w:val="00C66680"/>
    <w:rsid w:val="00C75995"/>
    <w:rsid w:val="00C77DC3"/>
    <w:rsid w:val="00C937D2"/>
    <w:rsid w:val="00C9413F"/>
    <w:rsid w:val="00CA35A5"/>
    <w:rsid w:val="00CE4709"/>
    <w:rsid w:val="00D0761D"/>
    <w:rsid w:val="00D23820"/>
    <w:rsid w:val="00D31AB7"/>
    <w:rsid w:val="00D33183"/>
    <w:rsid w:val="00D4274F"/>
    <w:rsid w:val="00D86696"/>
    <w:rsid w:val="00D94C6C"/>
    <w:rsid w:val="00DC6207"/>
    <w:rsid w:val="00DD0144"/>
    <w:rsid w:val="00DD5E75"/>
    <w:rsid w:val="00DE6BA9"/>
    <w:rsid w:val="00E656E2"/>
    <w:rsid w:val="00E77B9A"/>
    <w:rsid w:val="00EB1D79"/>
    <w:rsid w:val="00ED0662"/>
    <w:rsid w:val="00ED1E72"/>
    <w:rsid w:val="00ED5CCA"/>
    <w:rsid w:val="00F1373A"/>
    <w:rsid w:val="00F6587D"/>
    <w:rsid w:val="00F80475"/>
    <w:rsid w:val="00F9619F"/>
    <w:rsid w:val="00FB6D40"/>
    <w:rsid w:val="00FF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3B"/>
  </w:style>
  <w:style w:type="paragraph" w:styleId="1">
    <w:name w:val="heading 1"/>
    <w:basedOn w:val="a"/>
    <w:link w:val="10"/>
    <w:qFormat/>
    <w:rsid w:val="009B6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B6C25"/>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D8669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4274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D4274F"/>
    <w:rPr>
      <w:rFonts w:ascii="Courier New" w:eastAsia="Times New Roman" w:hAnsi="Courier New" w:cs="Courier New"/>
      <w:sz w:val="20"/>
      <w:szCs w:val="20"/>
      <w:lang w:eastAsia="ru-RU"/>
    </w:rPr>
  </w:style>
  <w:style w:type="paragraph" w:styleId="a5">
    <w:name w:val="Body Text Indent"/>
    <w:basedOn w:val="a"/>
    <w:link w:val="a6"/>
    <w:rsid w:val="00D4274F"/>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D4274F"/>
    <w:rPr>
      <w:rFonts w:ascii="Times New Roman" w:eastAsia="Times New Roman" w:hAnsi="Times New Roman" w:cs="Times New Roman"/>
      <w:sz w:val="20"/>
      <w:szCs w:val="20"/>
      <w:lang w:eastAsia="ru-RU"/>
    </w:rPr>
  </w:style>
  <w:style w:type="table" w:styleId="a7">
    <w:name w:val="Table Grid"/>
    <w:basedOn w:val="a1"/>
    <w:uiPriority w:val="59"/>
    <w:rsid w:val="00DE6B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DE6BA9"/>
    <w:pPr>
      <w:ind w:left="720"/>
      <w:contextualSpacing/>
    </w:pPr>
  </w:style>
  <w:style w:type="paragraph" w:styleId="a9">
    <w:name w:val="No Spacing"/>
    <w:link w:val="aa"/>
    <w:uiPriority w:val="1"/>
    <w:qFormat/>
    <w:rsid w:val="00DE6BA9"/>
    <w:pPr>
      <w:spacing w:after="0" w:line="240" w:lineRule="auto"/>
    </w:pPr>
    <w:rPr>
      <w:rFonts w:ascii="Calibri" w:eastAsia="Times New Roman" w:hAnsi="Calibri" w:cs="Times New Roman"/>
      <w:lang w:eastAsia="ru-RU"/>
    </w:rPr>
  </w:style>
  <w:style w:type="character" w:customStyle="1" w:styleId="aa">
    <w:name w:val="Без интервала Знак"/>
    <w:basedOn w:val="a0"/>
    <w:link w:val="a9"/>
    <w:uiPriority w:val="1"/>
    <w:rsid w:val="00DE6BA9"/>
    <w:rPr>
      <w:rFonts w:ascii="Calibri" w:eastAsia="Times New Roman" w:hAnsi="Calibri" w:cs="Times New Roman"/>
      <w:lang w:eastAsia="ru-RU"/>
    </w:rPr>
  </w:style>
  <w:style w:type="paragraph" w:styleId="ab">
    <w:name w:val="Title"/>
    <w:basedOn w:val="a"/>
    <w:link w:val="ac"/>
    <w:qFormat/>
    <w:rsid w:val="00DE6BA9"/>
    <w:pPr>
      <w:spacing w:after="0" w:line="240" w:lineRule="auto"/>
      <w:jc w:val="center"/>
    </w:pPr>
    <w:rPr>
      <w:rFonts w:ascii="Times New Roman" w:eastAsia="Times New Roman" w:hAnsi="Times New Roman" w:cs="Times New Roman"/>
      <w:sz w:val="24"/>
      <w:szCs w:val="20"/>
      <w:lang w:eastAsia="ru-RU"/>
    </w:rPr>
  </w:style>
  <w:style w:type="character" w:customStyle="1" w:styleId="ac">
    <w:name w:val="Название Знак"/>
    <w:basedOn w:val="a0"/>
    <w:link w:val="ab"/>
    <w:rsid w:val="00DE6BA9"/>
    <w:rPr>
      <w:rFonts w:ascii="Times New Roman" w:eastAsia="Times New Roman" w:hAnsi="Times New Roman" w:cs="Times New Roman"/>
      <w:sz w:val="24"/>
      <w:szCs w:val="20"/>
      <w:lang w:eastAsia="ru-RU"/>
    </w:rPr>
  </w:style>
  <w:style w:type="character" w:styleId="ad">
    <w:name w:val="Emphasis"/>
    <w:basedOn w:val="a0"/>
    <w:qFormat/>
    <w:rsid w:val="00DE6BA9"/>
    <w:rPr>
      <w:i/>
      <w:iCs/>
    </w:rPr>
  </w:style>
  <w:style w:type="character" w:styleId="ae">
    <w:name w:val="Intense Reference"/>
    <w:basedOn w:val="a0"/>
    <w:uiPriority w:val="99"/>
    <w:qFormat/>
    <w:rsid w:val="00DE6BA9"/>
    <w:rPr>
      <w:rFonts w:cs="Times New Roman"/>
      <w:b/>
      <w:bCs/>
      <w:smallCaps/>
      <w:color w:val="C0504D"/>
      <w:spacing w:val="5"/>
      <w:u w:val="single"/>
    </w:rPr>
  </w:style>
  <w:style w:type="paragraph" w:customStyle="1" w:styleId="c1">
    <w:name w:val="c1"/>
    <w:basedOn w:val="a"/>
    <w:rsid w:val="00DE6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E6BA9"/>
  </w:style>
  <w:style w:type="paragraph" w:customStyle="1" w:styleId="ConsPlusNormal">
    <w:name w:val="ConsPlusNormal"/>
    <w:rsid w:val="00DE6B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Web)"/>
    <w:basedOn w:val="a"/>
    <w:uiPriority w:val="99"/>
    <w:unhideWhenUsed/>
    <w:qFormat/>
    <w:rsid w:val="00DE6BA9"/>
    <w:rPr>
      <w:rFonts w:ascii="Times New Roman" w:eastAsiaTheme="minorEastAsia" w:hAnsi="Times New Roman" w:cs="Times New Roman"/>
      <w:sz w:val="24"/>
      <w:szCs w:val="24"/>
      <w:lang w:eastAsia="ru-RU"/>
    </w:rPr>
  </w:style>
  <w:style w:type="character" w:styleId="af0">
    <w:name w:val="Hyperlink"/>
    <w:basedOn w:val="a0"/>
    <w:unhideWhenUsed/>
    <w:rsid w:val="00DE6BA9"/>
    <w:rPr>
      <w:color w:val="0000FF"/>
      <w:u w:val="single"/>
    </w:rPr>
  </w:style>
  <w:style w:type="paragraph" w:styleId="af1">
    <w:name w:val="Body Text"/>
    <w:basedOn w:val="a"/>
    <w:link w:val="af2"/>
    <w:unhideWhenUsed/>
    <w:rsid w:val="00CE4709"/>
    <w:pPr>
      <w:spacing w:after="120"/>
    </w:pPr>
  </w:style>
  <w:style w:type="character" w:customStyle="1" w:styleId="af2">
    <w:name w:val="Основной текст Знак"/>
    <w:basedOn w:val="a0"/>
    <w:link w:val="af1"/>
    <w:rsid w:val="00CE4709"/>
  </w:style>
  <w:style w:type="character" w:customStyle="1" w:styleId="10">
    <w:name w:val="Заголовок 1 Знак"/>
    <w:basedOn w:val="a0"/>
    <w:link w:val="1"/>
    <w:rsid w:val="009B6C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6C2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D86696"/>
    <w:rPr>
      <w:rFonts w:ascii="Arial" w:eastAsia="Times New Roman" w:hAnsi="Arial" w:cs="Arial"/>
      <w:b/>
      <w:bCs/>
      <w:sz w:val="26"/>
      <w:szCs w:val="26"/>
      <w:lang w:eastAsia="ru-RU"/>
    </w:rPr>
  </w:style>
  <w:style w:type="paragraph" w:customStyle="1" w:styleId="af3">
    <w:name w:val="Знак Знак Знак Знак"/>
    <w:basedOn w:val="a"/>
    <w:rsid w:val="00D86696"/>
    <w:pPr>
      <w:spacing w:after="160" w:line="240" w:lineRule="exact"/>
    </w:pPr>
    <w:rPr>
      <w:rFonts w:ascii="Arial" w:eastAsia="Times New Roman" w:hAnsi="Arial" w:cs="Arial"/>
      <w:sz w:val="20"/>
      <w:szCs w:val="20"/>
      <w:lang w:val="en-US"/>
    </w:rPr>
  </w:style>
  <w:style w:type="paragraph" w:customStyle="1" w:styleId="af4">
    <w:name w:val="МОН основной"/>
    <w:basedOn w:val="a"/>
    <w:rsid w:val="00D86696"/>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styleId="af5">
    <w:name w:val="header"/>
    <w:basedOn w:val="a"/>
    <w:link w:val="af6"/>
    <w:semiHidden/>
    <w:rsid w:val="00D866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semiHidden/>
    <w:rsid w:val="00D86696"/>
    <w:rPr>
      <w:rFonts w:ascii="Times New Roman" w:eastAsia="Times New Roman" w:hAnsi="Times New Roman" w:cs="Times New Roman"/>
      <w:sz w:val="20"/>
      <w:szCs w:val="20"/>
      <w:lang w:eastAsia="ru-RU"/>
    </w:rPr>
  </w:style>
  <w:style w:type="paragraph" w:styleId="af7">
    <w:name w:val="footer"/>
    <w:basedOn w:val="a"/>
    <w:link w:val="af8"/>
    <w:uiPriority w:val="99"/>
    <w:rsid w:val="00D866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uiPriority w:val="99"/>
    <w:rsid w:val="00D86696"/>
    <w:rPr>
      <w:rFonts w:ascii="Times New Roman" w:eastAsia="Times New Roman" w:hAnsi="Times New Roman" w:cs="Times New Roman"/>
      <w:sz w:val="20"/>
      <w:szCs w:val="20"/>
      <w:lang w:eastAsia="ru-RU"/>
    </w:rPr>
  </w:style>
  <w:style w:type="character" w:styleId="af9">
    <w:name w:val="page number"/>
    <w:basedOn w:val="a0"/>
    <w:rsid w:val="00D86696"/>
  </w:style>
  <w:style w:type="paragraph" w:styleId="31">
    <w:name w:val="Body Text Indent 3"/>
    <w:basedOn w:val="a"/>
    <w:link w:val="32"/>
    <w:rsid w:val="00D8669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86696"/>
    <w:rPr>
      <w:rFonts w:ascii="Times New Roman" w:eastAsia="Times New Roman" w:hAnsi="Times New Roman" w:cs="Times New Roman"/>
      <w:sz w:val="16"/>
      <w:szCs w:val="16"/>
      <w:lang w:eastAsia="ru-RU"/>
    </w:rPr>
  </w:style>
  <w:style w:type="paragraph" w:customStyle="1" w:styleId="ConsPlusNonformat">
    <w:name w:val="ConsPlusNonformat"/>
    <w:link w:val="ConsPlusNonformat0"/>
    <w:rsid w:val="00D866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rsid w:val="00D86696"/>
    <w:rPr>
      <w:rFonts w:ascii="Courier New" w:eastAsia="Times New Roman" w:hAnsi="Courier New" w:cs="Courier New"/>
      <w:sz w:val="20"/>
      <w:szCs w:val="20"/>
      <w:lang w:eastAsia="ru-RU"/>
    </w:rPr>
  </w:style>
  <w:style w:type="paragraph" w:styleId="33">
    <w:name w:val="Body Text 3"/>
    <w:basedOn w:val="a"/>
    <w:link w:val="34"/>
    <w:rsid w:val="00D8669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86696"/>
    <w:rPr>
      <w:rFonts w:ascii="Times New Roman" w:eastAsia="Times New Roman" w:hAnsi="Times New Roman" w:cs="Times New Roman"/>
      <w:sz w:val="16"/>
      <w:szCs w:val="16"/>
      <w:lang w:eastAsia="ru-RU"/>
    </w:rPr>
  </w:style>
  <w:style w:type="paragraph" w:styleId="21">
    <w:name w:val="Body Text Indent 2"/>
    <w:basedOn w:val="a"/>
    <w:link w:val="22"/>
    <w:rsid w:val="00D86696"/>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D86696"/>
    <w:rPr>
      <w:rFonts w:ascii="Times New Roman" w:eastAsia="Times New Roman" w:hAnsi="Times New Roman" w:cs="Times New Roman"/>
      <w:sz w:val="20"/>
      <w:szCs w:val="20"/>
      <w:lang w:eastAsia="ru-RU"/>
    </w:rPr>
  </w:style>
  <w:style w:type="character" w:styleId="afa">
    <w:name w:val="Strong"/>
    <w:basedOn w:val="a0"/>
    <w:uiPriority w:val="22"/>
    <w:qFormat/>
    <w:rsid w:val="00D86696"/>
    <w:rPr>
      <w:b/>
      <w:bCs/>
    </w:rPr>
  </w:style>
  <w:style w:type="character" w:customStyle="1" w:styleId="spelle">
    <w:name w:val="spelle"/>
    <w:basedOn w:val="a0"/>
    <w:rsid w:val="00D86696"/>
  </w:style>
  <w:style w:type="character" w:customStyle="1" w:styleId="grame">
    <w:name w:val="grame"/>
    <w:basedOn w:val="a0"/>
    <w:rsid w:val="00D86696"/>
  </w:style>
  <w:style w:type="paragraph" w:styleId="afb">
    <w:name w:val="Subtitle"/>
    <w:basedOn w:val="a"/>
    <w:link w:val="afc"/>
    <w:qFormat/>
    <w:rsid w:val="00D86696"/>
    <w:pPr>
      <w:tabs>
        <w:tab w:val="num" w:pos="360"/>
      </w:tabs>
      <w:suppressAutoHyphens/>
      <w:autoSpaceDE w:val="0"/>
      <w:autoSpaceDN w:val="0"/>
      <w:spacing w:after="0" w:line="240" w:lineRule="auto"/>
      <w:jc w:val="center"/>
      <w:outlineLvl w:val="5"/>
    </w:pPr>
    <w:rPr>
      <w:rFonts w:ascii="Arial" w:eastAsia="Times New Roman" w:hAnsi="Arial" w:cs="Arial"/>
      <w:b/>
      <w:bCs/>
      <w:szCs w:val="24"/>
      <w:lang w:eastAsia="ru-RU"/>
    </w:rPr>
  </w:style>
  <w:style w:type="character" w:customStyle="1" w:styleId="afc">
    <w:name w:val="Подзаголовок Знак"/>
    <w:basedOn w:val="a0"/>
    <w:link w:val="afb"/>
    <w:rsid w:val="00D86696"/>
    <w:rPr>
      <w:rFonts w:ascii="Arial" w:eastAsia="Times New Roman" w:hAnsi="Arial" w:cs="Arial"/>
      <w:b/>
      <w:bCs/>
      <w:szCs w:val="24"/>
      <w:lang w:eastAsia="ru-RU"/>
    </w:rPr>
  </w:style>
  <w:style w:type="paragraph" w:customStyle="1" w:styleId="11">
    <w:name w:val="Абзац списка1"/>
    <w:basedOn w:val="a"/>
    <w:uiPriority w:val="99"/>
    <w:rsid w:val="00D86696"/>
    <w:pPr>
      <w:spacing w:after="0" w:line="240" w:lineRule="auto"/>
      <w:ind w:left="720"/>
      <w:contextualSpacing/>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D86696"/>
    <w:rPr>
      <w:rFonts w:ascii="Times New Roman" w:hAnsi="Times New Roman" w:cs="Times New Roman" w:hint="default"/>
      <w:strike w:val="0"/>
      <w:dstrike w:val="0"/>
      <w:sz w:val="24"/>
      <w:szCs w:val="24"/>
      <w:u w:val="none"/>
      <w:effect w:val="none"/>
    </w:rPr>
  </w:style>
  <w:style w:type="table" w:customStyle="1" w:styleId="12">
    <w:name w:val="Сетка таблицы1"/>
    <w:basedOn w:val="a1"/>
    <w:next w:val="a7"/>
    <w:uiPriority w:val="59"/>
    <w:rsid w:val="00D866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a"/>
    <w:basedOn w:val="a"/>
    <w:rsid w:val="00D86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aliases w:val="Знак6,F1"/>
    <w:basedOn w:val="a"/>
    <w:link w:val="aff"/>
    <w:uiPriority w:val="99"/>
    <w:unhideWhenUsed/>
    <w:rsid w:val="00D86696"/>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f">
    <w:name w:val="Текст сноски Знак"/>
    <w:aliases w:val="Знак6 Знак,F1 Знак"/>
    <w:basedOn w:val="a0"/>
    <w:link w:val="afe"/>
    <w:uiPriority w:val="99"/>
    <w:rsid w:val="00D86696"/>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D86696"/>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D86696"/>
  </w:style>
  <w:style w:type="paragraph" w:customStyle="1" w:styleId="aff0">
    <w:name w:val="А_осн"/>
    <w:basedOn w:val="a"/>
    <w:link w:val="aff1"/>
    <w:rsid w:val="00D8669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f1">
    <w:name w:val="А_осн Знак"/>
    <w:basedOn w:val="a0"/>
    <w:link w:val="aff0"/>
    <w:rsid w:val="00D86696"/>
    <w:rPr>
      <w:rFonts w:ascii="Times New Roman" w:eastAsia="@Arial Unicode MS" w:hAnsi="Times New Roman" w:cs="Times New Roman"/>
      <w:sz w:val="28"/>
      <w:szCs w:val="28"/>
      <w:lang w:eastAsia="ru-RU"/>
    </w:rPr>
  </w:style>
  <w:style w:type="paragraph" w:styleId="aff2">
    <w:name w:val="Balloon Text"/>
    <w:basedOn w:val="a"/>
    <w:link w:val="aff3"/>
    <w:uiPriority w:val="99"/>
    <w:semiHidden/>
    <w:unhideWhenUsed/>
    <w:rsid w:val="00F1373A"/>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F1373A"/>
    <w:rPr>
      <w:rFonts w:ascii="Tahoma" w:hAnsi="Tahoma" w:cs="Tahoma"/>
      <w:sz w:val="16"/>
      <w:szCs w:val="16"/>
    </w:rPr>
  </w:style>
  <w:style w:type="character" w:customStyle="1" w:styleId="fontstyle01">
    <w:name w:val="fontstyle01"/>
    <w:basedOn w:val="a0"/>
    <w:rsid w:val="00AD4D11"/>
    <w:rPr>
      <w:rFonts w:ascii="TimesNewRomanPS-BoldMT" w:hAnsi="TimesNewRomanPS-BoldMT" w:hint="default"/>
      <w:b/>
      <w:bCs/>
      <w:i w:val="0"/>
      <w:iCs w:val="0"/>
      <w:color w:val="21586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83418">
      <w:bodyDiv w:val="1"/>
      <w:marLeft w:val="0"/>
      <w:marRight w:val="0"/>
      <w:marTop w:val="0"/>
      <w:marBottom w:val="0"/>
      <w:divBdr>
        <w:top w:val="none" w:sz="0" w:space="0" w:color="auto"/>
        <w:left w:val="none" w:sz="0" w:space="0" w:color="auto"/>
        <w:bottom w:val="none" w:sz="0" w:space="0" w:color="auto"/>
        <w:right w:val="none" w:sz="0" w:space="0" w:color="auto"/>
      </w:divBdr>
    </w:div>
    <w:div w:id="851842464">
      <w:bodyDiv w:val="1"/>
      <w:marLeft w:val="0"/>
      <w:marRight w:val="0"/>
      <w:marTop w:val="0"/>
      <w:marBottom w:val="0"/>
      <w:divBdr>
        <w:top w:val="none" w:sz="0" w:space="0" w:color="auto"/>
        <w:left w:val="none" w:sz="0" w:space="0" w:color="auto"/>
        <w:bottom w:val="none" w:sz="0" w:space="0" w:color="auto"/>
        <w:right w:val="none" w:sz="0" w:space="0" w:color="auto"/>
      </w:divBdr>
    </w:div>
    <w:div w:id="1047684078">
      <w:bodyDiv w:val="1"/>
      <w:marLeft w:val="0"/>
      <w:marRight w:val="0"/>
      <w:marTop w:val="0"/>
      <w:marBottom w:val="0"/>
      <w:divBdr>
        <w:top w:val="none" w:sz="0" w:space="0" w:color="auto"/>
        <w:left w:val="none" w:sz="0" w:space="0" w:color="auto"/>
        <w:bottom w:val="none" w:sz="0" w:space="0" w:color="auto"/>
        <w:right w:val="none" w:sz="0" w:space="0" w:color="auto"/>
      </w:divBdr>
    </w:div>
    <w:div w:id="202181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416265675123943E-2"/>
          <c:y val="2.4216347956505437E-2"/>
          <c:w val="0.81439741907261587"/>
          <c:h val="0.85636949449449451"/>
        </c:manualLayout>
      </c:layout>
      <c:barChart>
        <c:barDir val="col"/>
        <c:grouping val="clustered"/>
        <c:varyColors val="0"/>
        <c:ser>
          <c:idx val="0"/>
          <c:order val="0"/>
          <c:tx>
            <c:strRef>
              <c:f>Лист1!$B$1</c:f>
              <c:strCache>
                <c:ptCount val="1"/>
                <c:pt idx="0">
                  <c:v>2019</c:v>
                </c:pt>
              </c:strCache>
            </c:strRef>
          </c:tx>
          <c:invertIfNegative val="0"/>
          <c:dLbls>
            <c:showLegendKey val="0"/>
            <c:showVal val="1"/>
            <c:showCatName val="0"/>
            <c:showSerName val="0"/>
            <c:showPercent val="0"/>
            <c:showBubbleSize val="0"/>
            <c:showLeaderLines val="0"/>
          </c:dLbls>
          <c:cat>
            <c:strRef>
              <c:f>Лист1!$A$2:$A$5</c:f>
              <c:strCache>
                <c:ptCount val="4"/>
                <c:pt idx="0">
                  <c:v>рус.яз</c:v>
                </c:pt>
                <c:pt idx="1">
                  <c:v>математика</c:v>
                </c:pt>
                <c:pt idx="2">
                  <c:v>обществоз</c:v>
                </c:pt>
                <c:pt idx="3">
                  <c:v>история</c:v>
                </c:pt>
              </c:strCache>
            </c:strRef>
          </c:cat>
          <c:val>
            <c:numRef>
              <c:f>Лист1!$B$2:$B$5</c:f>
              <c:numCache>
                <c:formatCode>General</c:formatCode>
                <c:ptCount val="4"/>
                <c:pt idx="0">
                  <c:v>64.91</c:v>
                </c:pt>
                <c:pt idx="1">
                  <c:v>54.56</c:v>
                </c:pt>
                <c:pt idx="2">
                  <c:v>49.96</c:v>
                </c:pt>
                <c:pt idx="3">
                  <c:v>54.7</c:v>
                </c:pt>
              </c:numCache>
            </c:numRef>
          </c:val>
        </c:ser>
        <c:ser>
          <c:idx val="1"/>
          <c:order val="1"/>
          <c:tx>
            <c:strRef>
              <c:f>Лист1!$C$1</c:f>
              <c:strCache>
                <c:ptCount val="1"/>
                <c:pt idx="0">
                  <c:v>2020</c:v>
                </c:pt>
              </c:strCache>
            </c:strRef>
          </c:tx>
          <c:invertIfNegative val="0"/>
          <c:dLbls>
            <c:showLegendKey val="0"/>
            <c:showVal val="1"/>
            <c:showCatName val="0"/>
            <c:showSerName val="0"/>
            <c:showPercent val="0"/>
            <c:showBubbleSize val="0"/>
            <c:showLeaderLines val="0"/>
          </c:dLbls>
          <c:cat>
            <c:strRef>
              <c:f>Лист1!$A$2:$A$5</c:f>
              <c:strCache>
                <c:ptCount val="4"/>
                <c:pt idx="0">
                  <c:v>рус.яз</c:v>
                </c:pt>
                <c:pt idx="1">
                  <c:v>математика</c:v>
                </c:pt>
                <c:pt idx="2">
                  <c:v>обществоз</c:v>
                </c:pt>
                <c:pt idx="3">
                  <c:v>история</c:v>
                </c:pt>
              </c:strCache>
            </c:strRef>
          </c:cat>
          <c:val>
            <c:numRef>
              <c:f>Лист1!$C$2:$C$5</c:f>
              <c:numCache>
                <c:formatCode>General</c:formatCode>
                <c:ptCount val="4"/>
                <c:pt idx="0">
                  <c:v>63.54</c:v>
                </c:pt>
                <c:pt idx="1">
                  <c:v>59.31</c:v>
                </c:pt>
                <c:pt idx="2">
                  <c:v>53.59</c:v>
                </c:pt>
                <c:pt idx="3">
                  <c:v>55.44</c:v>
                </c:pt>
              </c:numCache>
            </c:numRef>
          </c:val>
        </c:ser>
        <c:ser>
          <c:idx val="2"/>
          <c:order val="2"/>
          <c:tx>
            <c:strRef>
              <c:f>Лист1!$D$1</c:f>
              <c:strCache>
                <c:ptCount val="1"/>
                <c:pt idx="0">
                  <c:v>2021</c:v>
                </c:pt>
              </c:strCache>
            </c:strRef>
          </c:tx>
          <c:invertIfNegative val="0"/>
          <c:dLbls>
            <c:showLegendKey val="0"/>
            <c:showVal val="1"/>
            <c:showCatName val="0"/>
            <c:showSerName val="0"/>
            <c:showPercent val="0"/>
            <c:showBubbleSize val="0"/>
            <c:showLeaderLines val="0"/>
          </c:dLbls>
          <c:cat>
            <c:strRef>
              <c:f>Лист1!$A$2:$A$5</c:f>
              <c:strCache>
                <c:ptCount val="4"/>
                <c:pt idx="0">
                  <c:v>рус.яз</c:v>
                </c:pt>
                <c:pt idx="1">
                  <c:v>математика</c:v>
                </c:pt>
                <c:pt idx="2">
                  <c:v>обществоз</c:v>
                </c:pt>
                <c:pt idx="3">
                  <c:v>история</c:v>
                </c:pt>
              </c:strCache>
            </c:strRef>
          </c:cat>
          <c:val>
            <c:numRef>
              <c:f>Лист1!$D$2:$D$5</c:f>
              <c:numCache>
                <c:formatCode>General</c:formatCode>
                <c:ptCount val="4"/>
                <c:pt idx="0">
                  <c:v>74</c:v>
                </c:pt>
                <c:pt idx="1">
                  <c:v>60</c:v>
                </c:pt>
                <c:pt idx="2">
                  <c:v>60.73</c:v>
                </c:pt>
                <c:pt idx="3">
                  <c:v>63.4</c:v>
                </c:pt>
              </c:numCache>
            </c:numRef>
          </c:val>
        </c:ser>
        <c:dLbls>
          <c:showLegendKey val="0"/>
          <c:showVal val="0"/>
          <c:showCatName val="0"/>
          <c:showSerName val="0"/>
          <c:showPercent val="0"/>
          <c:showBubbleSize val="0"/>
        </c:dLbls>
        <c:gapWidth val="150"/>
        <c:axId val="259291776"/>
        <c:axId val="259297664"/>
      </c:barChart>
      <c:catAx>
        <c:axId val="259291776"/>
        <c:scaling>
          <c:orientation val="minMax"/>
        </c:scaling>
        <c:delete val="0"/>
        <c:axPos val="b"/>
        <c:majorTickMark val="out"/>
        <c:minorTickMark val="none"/>
        <c:tickLblPos val="nextTo"/>
        <c:crossAx val="259297664"/>
        <c:crosses val="autoZero"/>
        <c:auto val="1"/>
        <c:lblAlgn val="ctr"/>
        <c:lblOffset val="100"/>
        <c:noMultiLvlLbl val="0"/>
      </c:catAx>
      <c:valAx>
        <c:axId val="259297664"/>
        <c:scaling>
          <c:orientation val="minMax"/>
        </c:scaling>
        <c:delete val="0"/>
        <c:axPos val="l"/>
        <c:majorGridlines/>
        <c:numFmt formatCode="General" sourceLinked="1"/>
        <c:majorTickMark val="out"/>
        <c:minorTickMark val="none"/>
        <c:tickLblPos val="nextTo"/>
        <c:crossAx val="2592917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uj44HPw0Yz6kBQzGBoF9RwqBt8qXr2xpE4AVvFw5BiM=</DigestValue>
    </Reference>
    <Reference URI="#idOfficeObject" Type="http://www.w3.org/2000/09/xmldsig#Object">
      <DigestMethod Algorithm="urn:ietf:params:xml:ns:cpxmlsec:algorithms:gostr34112012-256"/>
      <DigestValue>RMNndD4f1nb7jpSPckb1C0mHbvhzBlngWwAjaZLnuQQ=</DigestValue>
    </Reference>
    <Reference URI="#idSignedProperties" Type="http://uri.etsi.org/01903#SignedProperties">
      <Transforms>
        <Transform Algorithm="http://www.w3.org/TR/2001/REC-xml-c14n-20010315"/>
      </Transforms>
      <DigestMethod Algorithm="urn:ietf:params:xml:ns:cpxmlsec:algorithms:gostr34112012-256"/>
      <DigestValue>eSLg48LOh/terZy+BlDMKuJdewtP7gWxicxZuehTAMU=</DigestValue>
    </Reference>
  </SignedInfo>
  <SignatureValue>SC7PN1pr10P1Hn8CSE06d7K1aymBIAkCMhOYrPFq+AKSNIPOy1+AHFA91mZyFPSz
cEQ2sA4/ves4QOWR2sFKnw==</SignatureValue>
  <KeyInfo>
    <X509Data>
      <X509Certificate>MIIJWTCCCQagAwIBAgIQTQKzk3qeqilRqsyux5LDGDAKBggqhQMHAQEDAjCCAVcx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0YHQuNC4MB4XDTIyMTAxMjA5MTUwMFoXDTI0MDEwNTA5MTUwMFowggJ2MQswCQYD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dHRwOi8vY3JsLmZrLmxvY2FsL2NybC91Y2ZrXzIwMjIuY3J0MB0GA1UdDgQWBBR9
/qKAE3bSG0C32oVw/Ut5mIMziDCCAXcGA1UdIwSCAW4wggFqgBQdgCbSiWLnBIGP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uIILAM/o/2EAAAAABfYwCgYIKoUDBwEBAwIDQQCr+LIzWgzK+GV4hrwxLJujquVD
TT1Dkp3ugFUBhKQ7iObMKH9MhAIKNszlHwySFX/xlRCHDx4PCgZNPzI5KpKl</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Hyakowu4fI1HIRI+YoKp1XhsHOg=</DigestValue>
      </Reference>
      <Reference URI="/word/charts/_rels/chart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7WrdHtkVKJXoYiZuOStc61yeQT8=</DigestValue>
      </Reference>
      <Reference URI="/word/charts/chart1.xml?ContentType=application/vnd.openxmlformats-officedocument.drawingml.chart+xml">
        <DigestMethod Algorithm="http://www.w3.org/2000/09/xmldsig#sha1"/>
        <DigestValue>WEe5p//+dH0Ew+0vK8xYm4ytzxY=</DigestValue>
      </Reference>
      <Reference URI="/word/document.xml?ContentType=application/vnd.openxmlformats-officedocument.wordprocessingml.document.main+xml">
        <DigestMethod Algorithm="http://www.w3.org/2000/09/xmldsig#sha1"/>
        <DigestValue>UTT3jbWGwN1HKdmKMieskyi+98Q=</DigestValue>
      </Reference>
      <Reference URI="/word/embeddings/Microsoft_Excel_Worksheet1.xlsx?ContentType=application/vnd.openxmlformats-officedocument.spreadsheetml.sheet">
        <DigestMethod Algorithm="http://www.w3.org/2000/09/xmldsig#sha1"/>
        <DigestValue>ghICloEEod7ffgE6yp3Z6MHIxcA=</DigestValue>
      </Reference>
      <Reference URI="/word/fontTable.xml?ContentType=application/vnd.openxmlformats-officedocument.wordprocessingml.fontTable+xml">
        <DigestMethod Algorithm="http://www.w3.org/2000/09/xmldsig#sha1"/>
        <DigestValue>ZdioqCRB928BuGT/4/F9g/xaeno=</DigestValue>
      </Reference>
      <Reference URI="/word/media/image1.png?ContentType=image/png">
        <DigestMethod Algorithm="http://www.w3.org/2000/09/xmldsig#sha1"/>
        <DigestValue>/+9lrpDPOWEyjCN4qOsJVuZueMA=</DigestValue>
      </Reference>
      <Reference URI="/word/numbering.xml?ContentType=application/vnd.openxmlformats-officedocument.wordprocessingml.numbering+xml">
        <DigestMethod Algorithm="http://www.w3.org/2000/09/xmldsig#sha1"/>
        <DigestValue>x7hLBXnBOV/YgPk2RjEH9DFskbw=</DigestValue>
      </Reference>
      <Reference URI="/word/settings.xml?ContentType=application/vnd.openxmlformats-officedocument.wordprocessingml.settings+xml">
        <DigestMethod Algorithm="http://www.w3.org/2000/09/xmldsig#sha1"/>
        <DigestValue>KIihcqnAmuhfDXLQbleP3RtC8fQ=</DigestValue>
      </Reference>
      <Reference URI="/word/styles.xml?ContentType=application/vnd.openxmlformats-officedocument.wordprocessingml.styles+xml">
        <DigestMethod Algorithm="http://www.w3.org/2000/09/xmldsig#sha1"/>
        <DigestValue>JC/VJKWBP6oCtdsgTPiujfNKM14=</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NYK43mphRKfZO8z1S831RhzCU8w=</DigestValue>
      </Reference>
    </Manifest>
    <SignatureProperties>
      <SignatureProperty Id="idSignatureTime" Target="#idPackageSignature">
        <mdssi:SignatureTime>
          <mdssi:Format>YYYY-MM-DDThh:mm:ssTZD</mdssi:Format>
          <mdssi:Value>2022-12-28T11:58:40Z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2</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2022-12-28T11:58:40Z</xd:SigningTime>
          <xd:SigningCertificate>
            <xd:Cert>
              <xd:CertDigest>
                <DigestMethod Algorithm="http://www.w3.org/2000/09/xmldsig#sha1"/>
                <DigestValue>iTK9bQFh4zqSR3wrGjqswF1Kbqs=</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102364582504963520156920263013148312344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743</TotalTime>
  <Pages>21</Pages>
  <Words>6212</Words>
  <Characters>35410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kalacheva</dc:creator>
  <cp:keywords/>
  <dc:description/>
  <cp:lastModifiedBy>Роман</cp:lastModifiedBy>
  <cp:revision>76</cp:revision>
  <cp:lastPrinted>2021-12-29T12:17:00Z</cp:lastPrinted>
  <dcterms:created xsi:type="dcterms:W3CDTF">2019-01-24T09:52:00Z</dcterms:created>
  <dcterms:modified xsi:type="dcterms:W3CDTF">2022-12-28T11:58:00Z</dcterms:modified>
</cp:coreProperties>
</file>