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392" w:rsidRPr="000D3392" w:rsidRDefault="000D3392" w:rsidP="000D3392">
      <w:pPr>
        <w:pStyle w:val="af1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392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</w:t>
      </w:r>
    </w:p>
    <w:p w:rsidR="000D3392" w:rsidRPr="000D3392" w:rsidRDefault="000D3392" w:rsidP="000D3392">
      <w:pPr>
        <w:pStyle w:val="af1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392">
        <w:rPr>
          <w:rFonts w:ascii="Times New Roman" w:hAnsi="Times New Roman" w:cs="Times New Roman"/>
          <w:b/>
          <w:sz w:val="24"/>
          <w:szCs w:val="24"/>
        </w:rPr>
        <w:t>Республики Карелия кадетская школа-интернат</w:t>
      </w:r>
    </w:p>
    <w:p w:rsidR="000D3392" w:rsidRPr="000D3392" w:rsidRDefault="000D3392" w:rsidP="000D3392">
      <w:pPr>
        <w:pStyle w:val="af1"/>
        <w:pBdr>
          <w:bottom w:val="single" w:sz="12" w:space="1" w:color="auto"/>
        </w:pBdr>
        <w:tabs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392">
        <w:rPr>
          <w:rFonts w:ascii="Times New Roman" w:hAnsi="Times New Roman" w:cs="Times New Roman"/>
          <w:b/>
          <w:sz w:val="24"/>
          <w:szCs w:val="24"/>
        </w:rPr>
        <w:t>«КАРЕЛЬСКИЙ КАДЕТСКИЙ КОРПУС ИМЕНИ АЛЕКСАНДРА НЕВСКОГО»</w:t>
      </w:r>
    </w:p>
    <w:p w:rsidR="000D3392" w:rsidRPr="00180000" w:rsidRDefault="000D3392" w:rsidP="000D339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392" w:rsidRPr="00180000" w:rsidRDefault="000D3392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</w:t>
      </w:r>
      <w:r w:rsidRPr="00180000">
        <w:rPr>
          <w:rFonts w:ascii="Times New Roman" w:hAnsi="Times New Roman" w:cs="Times New Roman"/>
          <w:b/>
          <w:sz w:val="28"/>
          <w:szCs w:val="28"/>
        </w:rPr>
        <w:t xml:space="preserve"> доклад </w:t>
      </w:r>
    </w:p>
    <w:p w:rsidR="000D3392" w:rsidRPr="00180000" w:rsidRDefault="000D3392" w:rsidP="000D33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>государственного  бюджетного общеобразовательного учреждения</w:t>
      </w:r>
    </w:p>
    <w:p w:rsidR="000D3392" w:rsidRPr="00180000" w:rsidRDefault="000D3392" w:rsidP="000D33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 xml:space="preserve"> Республики Карелия кадетской школы-интерната</w:t>
      </w:r>
    </w:p>
    <w:p w:rsidR="000D3392" w:rsidRPr="00180000" w:rsidRDefault="000D3392" w:rsidP="000D33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80000">
        <w:rPr>
          <w:rFonts w:ascii="Times New Roman" w:hAnsi="Times New Roman" w:cs="Times New Roman"/>
          <w:b/>
          <w:sz w:val="28"/>
          <w:szCs w:val="28"/>
        </w:rPr>
        <w:t>Карельский кадетский к</w:t>
      </w:r>
      <w:r>
        <w:rPr>
          <w:rFonts w:ascii="Times New Roman" w:hAnsi="Times New Roman" w:cs="Times New Roman"/>
          <w:b/>
          <w:sz w:val="28"/>
          <w:szCs w:val="28"/>
        </w:rPr>
        <w:t>орпус имени Александра Невского»</w:t>
      </w:r>
    </w:p>
    <w:p w:rsidR="000D3392" w:rsidRPr="00180000" w:rsidRDefault="000D3392" w:rsidP="000D33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000">
        <w:rPr>
          <w:rFonts w:ascii="Times New Roman" w:hAnsi="Times New Roman" w:cs="Times New Roman"/>
          <w:b/>
          <w:sz w:val="28"/>
          <w:szCs w:val="28"/>
        </w:rPr>
        <w:t>за 201</w:t>
      </w:r>
      <w:r w:rsidR="00A77D3E">
        <w:rPr>
          <w:rFonts w:ascii="Times New Roman" w:hAnsi="Times New Roman" w:cs="Times New Roman"/>
          <w:b/>
          <w:sz w:val="28"/>
          <w:szCs w:val="28"/>
        </w:rPr>
        <w:t>9</w:t>
      </w:r>
      <w:r w:rsidRPr="0018000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D3392" w:rsidRPr="00180000" w:rsidRDefault="000D3392" w:rsidP="000D339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7A2A94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D3392" w:rsidRPr="00180000" w:rsidRDefault="000D3392" w:rsidP="000D3392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000">
        <w:rPr>
          <w:rFonts w:ascii="Times New Roman" w:hAnsi="Times New Roman" w:cs="Times New Roman"/>
          <w:b/>
          <w:sz w:val="24"/>
          <w:szCs w:val="24"/>
        </w:rPr>
        <w:t>Петрозаводск</w:t>
      </w:r>
    </w:p>
    <w:p w:rsidR="000D3392" w:rsidRPr="00180000" w:rsidRDefault="00A77D3E" w:rsidP="000D3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 г.</w:t>
      </w:r>
    </w:p>
    <w:p w:rsidR="00A77D3E" w:rsidRDefault="00A77D3E" w:rsidP="00D42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274F" w:rsidRPr="003E658A" w:rsidRDefault="00AB5031" w:rsidP="00D427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658A">
        <w:rPr>
          <w:rFonts w:ascii="Times New Roman" w:hAnsi="Times New Roman" w:cs="Times New Roman"/>
          <w:b/>
          <w:sz w:val="28"/>
          <w:szCs w:val="28"/>
          <w:u w:val="single"/>
        </w:rPr>
        <w:t>1. ОБЩАЯ ХАРАКТЕРИСТИКА УЧРЕЖДЕНИЯ</w:t>
      </w:r>
      <w:r w:rsidR="00CE4709" w:rsidRPr="003E658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4274F" w:rsidRPr="003E658A" w:rsidRDefault="00D4274F" w:rsidP="00D4274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658A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Республики Карелия к</w:t>
      </w:r>
      <w:r w:rsidRPr="003E658A">
        <w:rPr>
          <w:rFonts w:ascii="Times New Roman" w:hAnsi="Times New Roman" w:cs="Times New Roman"/>
          <w:sz w:val="24"/>
          <w:szCs w:val="24"/>
        </w:rPr>
        <w:t>а</w:t>
      </w:r>
      <w:r w:rsidRPr="003E658A">
        <w:rPr>
          <w:rFonts w:ascii="Times New Roman" w:hAnsi="Times New Roman" w:cs="Times New Roman"/>
          <w:sz w:val="24"/>
          <w:szCs w:val="24"/>
        </w:rPr>
        <w:t xml:space="preserve">детская школа-интернат «Карельский кадетский корпус имени Александра Невского» является бюджетным  учреждением Республики Карелия. </w:t>
      </w:r>
    </w:p>
    <w:p w:rsidR="00D4274F" w:rsidRPr="003E658A" w:rsidRDefault="00D4274F" w:rsidP="00D4274F">
      <w:pPr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658A">
        <w:rPr>
          <w:rFonts w:ascii="Times New Roman" w:hAnsi="Times New Roman" w:cs="Times New Roman"/>
          <w:sz w:val="24"/>
          <w:szCs w:val="24"/>
        </w:rPr>
        <w:t>В качестве юридического лица Учреждение создано на основании приказа Ленинского РОНО Петрозаводского горисполкома от 6 июня 1979 года № 58 как Клуб юных моряков Л</w:t>
      </w:r>
      <w:r w:rsidRPr="003E658A">
        <w:rPr>
          <w:rFonts w:ascii="Times New Roman" w:hAnsi="Times New Roman" w:cs="Times New Roman"/>
          <w:sz w:val="24"/>
          <w:szCs w:val="24"/>
        </w:rPr>
        <w:t>е</w:t>
      </w:r>
      <w:r w:rsidRPr="003E658A">
        <w:rPr>
          <w:rFonts w:ascii="Times New Roman" w:hAnsi="Times New Roman" w:cs="Times New Roman"/>
          <w:sz w:val="24"/>
          <w:szCs w:val="24"/>
        </w:rPr>
        <w:t>нинского района г. Петрозаводска; зарегистрировано как Республиканский клуб юных моряков 8 мая 1996 года Комитетом по экономике г. Петрозаводска, регистрационный № 432; как ГОУ Карельский республиканский детский морской центр «Норд-Вест» зарегистрировано Петроз</w:t>
      </w:r>
      <w:r w:rsidRPr="003E658A">
        <w:rPr>
          <w:rFonts w:ascii="Times New Roman" w:hAnsi="Times New Roman" w:cs="Times New Roman"/>
          <w:sz w:val="24"/>
          <w:szCs w:val="24"/>
        </w:rPr>
        <w:t>а</w:t>
      </w:r>
      <w:r w:rsidRPr="003E658A">
        <w:rPr>
          <w:rFonts w:ascii="Times New Roman" w:hAnsi="Times New Roman" w:cs="Times New Roman"/>
          <w:sz w:val="24"/>
          <w:szCs w:val="24"/>
        </w:rPr>
        <w:t xml:space="preserve">водским регистрационным округом Министерства юстиции Республики Карелия 06.06.2000 г. № 1761; распоряжением Правительства Республики Карелия от 08 декабря </w:t>
      </w:r>
      <w:smartTag w:uri="urn:schemas-microsoft-com:office:smarttags" w:element="metricconverter">
        <w:smartTagPr>
          <w:attr w:name="ProductID" w:val="2005 г"/>
        </w:smartTagPr>
        <w:r w:rsidRPr="003E658A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3E658A">
        <w:rPr>
          <w:rFonts w:ascii="Times New Roman" w:hAnsi="Times New Roman" w:cs="Times New Roman"/>
          <w:sz w:val="24"/>
          <w:szCs w:val="24"/>
        </w:rPr>
        <w:t>. № 362р-П переименовано в государственное общеобразовательное учреждение Республики Карелия к</w:t>
      </w:r>
      <w:r w:rsidRPr="003E658A">
        <w:rPr>
          <w:rFonts w:ascii="Times New Roman" w:hAnsi="Times New Roman" w:cs="Times New Roman"/>
          <w:sz w:val="24"/>
          <w:szCs w:val="24"/>
        </w:rPr>
        <w:t>а</w:t>
      </w:r>
      <w:r w:rsidRPr="003E658A">
        <w:rPr>
          <w:rFonts w:ascii="Times New Roman" w:hAnsi="Times New Roman" w:cs="Times New Roman"/>
          <w:sz w:val="24"/>
          <w:szCs w:val="24"/>
        </w:rPr>
        <w:t>детская школа "Карельский кадетский корпус"; распоряжением Правительства Республики К</w:t>
      </w:r>
      <w:r w:rsidRPr="003E658A">
        <w:rPr>
          <w:rFonts w:ascii="Times New Roman" w:hAnsi="Times New Roman" w:cs="Times New Roman"/>
          <w:sz w:val="24"/>
          <w:szCs w:val="24"/>
        </w:rPr>
        <w:t>а</w:t>
      </w:r>
      <w:r w:rsidRPr="003E658A">
        <w:rPr>
          <w:rFonts w:ascii="Times New Roman" w:hAnsi="Times New Roman" w:cs="Times New Roman"/>
          <w:sz w:val="24"/>
          <w:szCs w:val="24"/>
        </w:rPr>
        <w:t>релия от 16 апреля 2010 года №143р-П переименовано в государственное общеобразовательное учреждение Республики Карелия кадетская школа-интернат "Карельский кадетский корпус имени Александра Невского".</w:t>
      </w:r>
    </w:p>
    <w:p w:rsidR="00D4274F" w:rsidRPr="003E658A" w:rsidRDefault="00D4274F" w:rsidP="00D42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658A">
        <w:rPr>
          <w:rFonts w:ascii="Times New Roman" w:hAnsi="Times New Roman" w:cs="Times New Roman"/>
          <w:sz w:val="24"/>
          <w:szCs w:val="24"/>
        </w:rPr>
        <w:t>ГБОУ РК «Карельский кадетский корпус имени Александра Невского» осуществляет свою деятельность по адресу: г. Петрозаводск, ул. Щорса 5,5а,7. В своем распоряжении учр</w:t>
      </w:r>
      <w:r w:rsidRPr="003E658A">
        <w:rPr>
          <w:rFonts w:ascii="Times New Roman" w:hAnsi="Times New Roman" w:cs="Times New Roman"/>
          <w:sz w:val="24"/>
          <w:szCs w:val="24"/>
        </w:rPr>
        <w:t>е</w:t>
      </w:r>
      <w:r w:rsidRPr="003E658A">
        <w:rPr>
          <w:rFonts w:ascii="Times New Roman" w:hAnsi="Times New Roman" w:cs="Times New Roman"/>
          <w:sz w:val="24"/>
          <w:szCs w:val="24"/>
        </w:rPr>
        <w:t xml:space="preserve">ждение имеет водную станцию с учебными судами, расположенную по адресу: г. Петрозаводск, ул. </w:t>
      </w:r>
      <w:proofErr w:type="spellStart"/>
      <w:r w:rsidRPr="003E658A">
        <w:rPr>
          <w:rFonts w:ascii="Times New Roman" w:hAnsi="Times New Roman" w:cs="Times New Roman"/>
          <w:sz w:val="24"/>
          <w:szCs w:val="24"/>
        </w:rPr>
        <w:t>Ригачина</w:t>
      </w:r>
      <w:proofErr w:type="spellEnd"/>
      <w:r w:rsidRPr="003E658A">
        <w:rPr>
          <w:rFonts w:ascii="Times New Roman" w:hAnsi="Times New Roman" w:cs="Times New Roman"/>
          <w:sz w:val="24"/>
          <w:szCs w:val="24"/>
        </w:rPr>
        <w:t xml:space="preserve"> 3А, спортивно-оздоровительный лагерь в м. </w:t>
      </w:r>
      <w:proofErr w:type="spellStart"/>
      <w:r w:rsidRPr="003E658A">
        <w:rPr>
          <w:rFonts w:ascii="Times New Roman" w:hAnsi="Times New Roman" w:cs="Times New Roman"/>
          <w:sz w:val="24"/>
          <w:szCs w:val="24"/>
        </w:rPr>
        <w:t>Уя</w:t>
      </w:r>
      <w:proofErr w:type="spellEnd"/>
      <w:r w:rsidRPr="003E658A">
        <w:rPr>
          <w:rFonts w:ascii="Times New Roman" w:hAnsi="Times New Roman" w:cs="Times New Roman"/>
          <w:sz w:val="24"/>
          <w:szCs w:val="24"/>
        </w:rPr>
        <w:t>.</w:t>
      </w:r>
    </w:p>
    <w:p w:rsidR="00D4274F" w:rsidRPr="003E658A" w:rsidRDefault="00D4274F" w:rsidP="00D427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3E658A">
        <w:rPr>
          <w:rFonts w:ascii="Times New Roman" w:hAnsi="Times New Roman" w:cs="Times New Roman"/>
          <w:spacing w:val="2"/>
          <w:sz w:val="24"/>
          <w:szCs w:val="24"/>
        </w:rPr>
        <w:t>Лицензия на осуществление образовательной деятельности: от 05 июня 2015 года №2611 выдана Министерством образования Республики Карелия.</w:t>
      </w:r>
    </w:p>
    <w:p w:rsidR="00D4274F" w:rsidRPr="003E658A" w:rsidRDefault="00D4274F" w:rsidP="00D427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E658A">
        <w:rPr>
          <w:rFonts w:ascii="Times New Roman" w:hAnsi="Times New Roman" w:cs="Times New Roman"/>
          <w:spacing w:val="2"/>
          <w:sz w:val="24"/>
          <w:szCs w:val="24"/>
        </w:rPr>
        <w:t xml:space="preserve">Свидетельство о  </w:t>
      </w:r>
      <w:r w:rsidRPr="003E658A">
        <w:rPr>
          <w:rFonts w:ascii="Times New Roman" w:hAnsi="Times New Roman" w:cs="Times New Roman"/>
          <w:spacing w:val="-1"/>
          <w:sz w:val="24"/>
          <w:szCs w:val="24"/>
        </w:rPr>
        <w:t>государственной аккредитации: от 29 мая 2015 года № 208  выдано Министерством образования Республики Карелия.</w:t>
      </w:r>
    </w:p>
    <w:p w:rsidR="00D4274F" w:rsidRPr="003E658A" w:rsidRDefault="00D4274F" w:rsidP="00D427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E658A">
        <w:rPr>
          <w:rFonts w:ascii="Times New Roman" w:hAnsi="Times New Roman" w:cs="Times New Roman"/>
          <w:spacing w:val="-1"/>
          <w:sz w:val="24"/>
          <w:szCs w:val="24"/>
        </w:rPr>
        <w:t>Директор учреждения: Ефимов Дмитрий Александрович.</w:t>
      </w:r>
    </w:p>
    <w:p w:rsidR="00D4274F" w:rsidRPr="003E658A" w:rsidRDefault="00D4274F"/>
    <w:p w:rsidR="003277EB" w:rsidRDefault="003277EB" w:rsidP="003277EB">
      <w:pPr>
        <w:shd w:val="clear" w:color="auto" w:fill="FFFFFF"/>
        <w:spacing w:after="0" w:line="270" w:lineRule="atLeast"/>
        <w:jc w:val="center"/>
        <w:textAlignment w:val="baseline"/>
        <w:outlineLvl w:val="3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2. </w:t>
      </w:r>
      <w:r w:rsidRPr="00AB50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ПОКАЗАТЕЛИ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AB50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ДЕЯТЕЛЬНОСТИ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УЧРЕЖДЕНИЯ</w:t>
      </w:r>
      <w:r w:rsidRPr="00AB50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br/>
      </w:r>
    </w:p>
    <w:tbl>
      <w:tblPr>
        <w:tblW w:w="1061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2"/>
        <w:gridCol w:w="1407"/>
      </w:tblGrid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</w:t>
            </w: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ца изм</w:t>
            </w: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554B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рения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3245B9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210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130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80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hAnsi="Times New Roman" w:cs="Times New Roman"/>
                <w:sz w:val="24"/>
                <w:szCs w:val="24"/>
              </w:rPr>
              <w:t>84 кад</w:t>
            </w:r>
            <w:r w:rsidRPr="002810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810FE">
              <w:rPr>
                <w:rFonts w:ascii="Times New Roman" w:hAnsi="Times New Roman" w:cs="Times New Roman"/>
                <w:sz w:val="24"/>
                <w:szCs w:val="24"/>
              </w:rPr>
              <w:t>та, что с</w:t>
            </w:r>
            <w:r w:rsidRPr="002810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10FE">
              <w:rPr>
                <w:rFonts w:ascii="Times New Roman" w:hAnsi="Times New Roman" w:cs="Times New Roman"/>
                <w:sz w:val="24"/>
                <w:szCs w:val="24"/>
              </w:rPr>
              <w:t xml:space="preserve">ставляет </w:t>
            </w:r>
          </w:p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hAnsi="Times New Roman" w:cs="Times New Roman"/>
                <w:sz w:val="24"/>
                <w:szCs w:val="24"/>
              </w:rPr>
              <w:t>42, 85%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4,35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4,03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64,99 балл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4,26 (база)</w:t>
            </w:r>
          </w:p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54,56 балла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ших неудовлетворительные результаты на государственной итоговой аттест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ции по русскому языку, в общей численности выпускников 9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ших неудовлетворительные результаты на государственной итоговой аттест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ции по математике, в общей численности выпускников 9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ших результаты ниже установленного минимального количества баллов ед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государственного экзамена по русскому языку, в общей численности 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пускников 11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ших результаты ниже установленного минимального количества баллов ед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государственного экзамена по математике, в общей численности 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пускников 11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чивших аттестаты об основном общем образовании, в общей численности 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пускников 9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чивших аттестаты о среднем общем образовании, в общей численности 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пускников 11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ших аттестаты об основном общем образовании с отличием, в общей числе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выпускников 9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ших аттестаты о среднем общем образовании с отличием, в общей численн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сти выпускников 11 класса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3277EB" w:rsidRPr="002810FE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482BA4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821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246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/124,8%</w:t>
            </w:r>
          </w:p>
        </w:tc>
      </w:tr>
      <w:tr w:rsidR="003277EB" w:rsidRPr="002810FE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482BA4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821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ров олимпиад, смотров, конкурсов, в общей численности учащихся, в том числе: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110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/55,8%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482BA4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57 чел/28,9%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482BA4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32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/15,16%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482BA4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2BA4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чел./9,95%  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 углубленным изучением отдельных учебных предметов, в общей чи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ленности учащихся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рамках профильного обучения, в общей численности учащихся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810FE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0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35 ч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ющих высшее образование, в общей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33/ 94%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ющих высшее образование педагогической направленности (профиля), в 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25/71%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ющих среднее профессиональное образование, в общей численности педаг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гических работников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2 /6%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ющих среднее профессиональное образование педагогической направленн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сти (профиля), в общей численности педагогических работников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11/37%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7/23%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4/14 %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6/17%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2/6 %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щей численности педагогических работников в возрасте до 30 лет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2/6%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щей численности педагогических работников в возрасте от 55 лет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C41D2C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D2C">
              <w:rPr>
                <w:rFonts w:ascii="Times New Roman" w:eastAsia="Times New Roman" w:hAnsi="Times New Roman" w:cs="Times New Roman"/>
                <w:sz w:val="24"/>
                <w:szCs w:val="24"/>
              </w:rPr>
              <w:t>12/34%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E2AF6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ных работников, прошедших за последние 5 лет повышение квалифик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ции/профессиональную переподготовку по профилю педагогической деятел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или иной осуществляемой в образовательной организации деятельн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сти, в общей численности педагогических и административных работников.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E2AF6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</w:p>
          <w:p w:rsidR="003277EB" w:rsidRPr="00F80475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E2AF6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но-хозяйственных работников, прошедших повышение квалификации по применению в образовательном процессе федеральных государственных о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разовательных стандартов, в общей численности педагогических и админ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стративно-хозяйственных работников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E2AF6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AF6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36718F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0,38 единиц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те, в расчете на одного учащегося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32 ед.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тооборота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лиотеки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0D3392" w:rsidRDefault="003277EB" w:rsidP="004130EF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392">
              <w:rPr>
                <w:rFonts w:ascii="Times New Roman" w:eastAsia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117970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210 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/100%</w:t>
            </w:r>
          </w:p>
        </w:tc>
      </w:tr>
      <w:tr w:rsidR="003277EB" w:rsidRPr="00554B79" w:rsidTr="00933C5A">
        <w:tc>
          <w:tcPr>
            <w:tcW w:w="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554B79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B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D6E8B" w:rsidRDefault="003277EB" w:rsidP="004130EF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6E8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8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277EB" w:rsidRPr="002D6E8B" w:rsidRDefault="003277EB" w:rsidP="004130EF">
            <w:pPr>
              <w:spacing w:before="75" w:after="75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6E8B">
              <w:rPr>
                <w:rFonts w:ascii="Times New Roman" w:eastAsia="Times New Roman" w:hAnsi="Times New Roman" w:cs="Times New Roman"/>
                <w:sz w:val="24"/>
                <w:szCs w:val="24"/>
              </w:rPr>
              <w:t>8,93 кв. м</w:t>
            </w:r>
          </w:p>
        </w:tc>
      </w:tr>
    </w:tbl>
    <w:p w:rsidR="003277EB" w:rsidRDefault="003277EB" w:rsidP="003277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77EB" w:rsidRPr="00117970" w:rsidRDefault="003277EB" w:rsidP="003277EB">
      <w:pPr>
        <w:pStyle w:val="ab"/>
        <w:ind w:firstLine="709"/>
        <w:jc w:val="both"/>
      </w:pPr>
      <w:r w:rsidRPr="00117970">
        <w:t>1. Учебные достижения обучающихся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 В ГБОУ РК «Карельский кадетский корпус имени Александра Невского»  на конец 2018/2019учебного года обучается  196 обучающихся, что на 2 обучающихся меньше в сравн</w:t>
      </w:r>
      <w:r w:rsidRPr="00117970">
        <w:t>е</w:t>
      </w:r>
      <w:r w:rsidRPr="00117970">
        <w:t>нии с прошлым учебным годом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>118 чел. — получают основное общее образование.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>77 чел. — получают среднее общее  образование.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>Успешно окончили 2 полугодие 196 обучающихся 5 -11 классов, что составило   100%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Из 196 обучающихся на «5» окончили  год 0;  на «4» и «5» —84 кадета, что составляет 42, 85% (что на 6,01 % выше прошлого года) 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 С одной «3» закончили учебный год  —9 кадет, что составляет 0,045%% </w:t>
      </w:r>
    </w:p>
    <w:p w:rsidR="003277EB" w:rsidRPr="00117970" w:rsidRDefault="003277EB" w:rsidP="003277EB">
      <w:pPr>
        <w:pStyle w:val="ab"/>
        <w:ind w:firstLine="709"/>
        <w:jc w:val="both"/>
        <w:rPr>
          <w:bCs/>
          <w:spacing w:val="-1"/>
        </w:rPr>
      </w:pPr>
      <w:r w:rsidRPr="00117970">
        <w:rPr>
          <w:bCs/>
          <w:spacing w:val="-1"/>
        </w:rPr>
        <w:t xml:space="preserve">Таблица рейтинга прилагается. Рост уровня качества </w:t>
      </w:r>
      <w:proofErr w:type="spellStart"/>
      <w:r w:rsidRPr="00117970">
        <w:rPr>
          <w:bCs/>
          <w:spacing w:val="-1"/>
        </w:rPr>
        <w:t>обученности</w:t>
      </w:r>
      <w:proofErr w:type="spellEnd"/>
      <w:r w:rsidRPr="00117970">
        <w:rPr>
          <w:bCs/>
          <w:spacing w:val="-1"/>
        </w:rPr>
        <w:t xml:space="preserve"> прослеживается, но показатели низкие: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35,07% качество </w:t>
      </w:r>
      <w:proofErr w:type="spellStart"/>
      <w:r w:rsidRPr="00117970">
        <w:t>обученности</w:t>
      </w:r>
      <w:proofErr w:type="spellEnd"/>
      <w:r w:rsidRPr="00117970">
        <w:t xml:space="preserve"> за 2016-17 учебный год, 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36,86%- 2017-18 </w:t>
      </w:r>
      <w:proofErr w:type="spellStart"/>
      <w:r w:rsidRPr="00117970">
        <w:t>уч.год</w:t>
      </w:r>
      <w:proofErr w:type="spellEnd"/>
      <w:r w:rsidRPr="00117970">
        <w:t>; рост составляет 1,79 %.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43,2 %-2018-19 </w:t>
      </w:r>
      <w:proofErr w:type="spellStart"/>
      <w:r w:rsidRPr="00117970">
        <w:t>уч.год</w:t>
      </w:r>
      <w:proofErr w:type="spellEnd"/>
      <w:r w:rsidRPr="00117970">
        <w:t>, рост 6,34%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Значительно выше качество </w:t>
      </w:r>
      <w:proofErr w:type="spellStart"/>
      <w:r w:rsidRPr="00117970">
        <w:t>обученности</w:t>
      </w:r>
      <w:proofErr w:type="spellEnd"/>
      <w:r w:rsidRPr="00117970">
        <w:t xml:space="preserve"> в выпускных 11 классах в сравнении с пр</w:t>
      </w:r>
      <w:r w:rsidRPr="00117970">
        <w:t>о</w:t>
      </w:r>
      <w:r w:rsidRPr="00117970">
        <w:t>шлым  выпуском.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Качество </w:t>
      </w:r>
      <w:proofErr w:type="spellStart"/>
      <w:r w:rsidRPr="00117970">
        <w:t>обученности</w:t>
      </w:r>
      <w:proofErr w:type="spellEnd"/>
      <w:r w:rsidRPr="00117970">
        <w:t xml:space="preserve"> в 11 –А классе 58,82%, в 11-Б -31,57% ( в прошлом выпуске 15%)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9-Б класс качество </w:t>
      </w:r>
      <w:proofErr w:type="spellStart"/>
      <w:r w:rsidRPr="00117970">
        <w:t>обученности</w:t>
      </w:r>
      <w:proofErr w:type="spellEnd"/>
      <w:r w:rsidRPr="00117970">
        <w:t xml:space="preserve"> 20%, в прошедшем учебном году -15%.</w:t>
      </w:r>
    </w:p>
    <w:p w:rsidR="003277EB" w:rsidRPr="00117970" w:rsidRDefault="003277EB" w:rsidP="003277EB">
      <w:pPr>
        <w:pStyle w:val="ab"/>
        <w:ind w:firstLine="709"/>
        <w:jc w:val="both"/>
      </w:pP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2. Рейтинг успеваемости за 4 четверть, год 2019-2020 год по среднему баллу, качество </w:t>
      </w: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134"/>
        <w:gridCol w:w="1134"/>
        <w:gridCol w:w="993"/>
        <w:gridCol w:w="850"/>
        <w:gridCol w:w="1134"/>
        <w:gridCol w:w="992"/>
        <w:gridCol w:w="709"/>
        <w:gridCol w:w="851"/>
        <w:gridCol w:w="1134"/>
      </w:tblGrid>
      <w:tr w:rsidR="003277EB" w:rsidRPr="00117970" w:rsidTr="004130EF">
        <w:trPr>
          <w:cantSplit/>
          <w:trHeight w:val="1134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3277EB" w:rsidRPr="00117970" w:rsidRDefault="003277EB" w:rsidP="004130EF">
            <w:pPr>
              <w:pStyle w:val="ab"/>
            </w:pPr>
            <w:r w:rsidRPr="00117970">
              <w:t>Рейтинг</w:t>
            </w:r>
          </w:p>
          <w:p w:rsidR="003277EB" w:rsidRPr="00117970" w:rsidRDefault="003277EB" w:rsidP="004130EF">
            <w:pPr>
              <w:pStyle w:val="ab"/>
            </w:pPr>
            <w:r w:rsidRPr="00117970">
              <w:t>по хор</w:t>
            </w:r>
            <w:r w:rsidRPr="00117970">
              <w:t>о</w:t>
            </w:r>
            <w:r w:rsidRPr="00117970">
              <w:t>шистам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Класс, кол-во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хорошисты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резерв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Средний балл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качество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77EB" w:rsidRPr="00117970" w:rsidRDefault="003277EB" w:rsidP="004130EF">
            <w:pPr>
              <w:pStyle w:val="ab"/>
            </w:pPr>
            <w:r w:rsidRPr="00117970">
              <w:t>Рейтинг</w:t>
            </w:r>
          </w:p>
          <w:p w:rsidR="003277EB" w:rsidRPr="00117970" w:rsidRDefault="003277EB" w:rsidP="004130EF">
            <w:pPr>
              <w:pStyle w:val="ab"/>
            </w:pPr>
            <w:r w:rsidRPr="00117970">
              <w:t xml:space="preserve"> по кач</w:t>
            </w:r>
            <w:r w:rsidRPr="00117970">
              <w:t>е</w:t>
            </w:r>
            <w:r w:rsidRPr="00117970">
              <w:t>ству</w:t>
            </w:r>
          </w:p>
        </w:tc>
      </w:tr>
      <w:tr w:rsidR="003277EB" w:rsidRPr="00117970" w:rsidTr="004130EF">
        <w:trPr>
          <w:trHeight w:val="465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 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год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 ч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4ч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4ч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 (19)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4,24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36,82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52,63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6 (21)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33,33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57,14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7 (19)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3,95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4,02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26,31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31,57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7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8 (20)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6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9-а(19)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57,89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57,89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9-б(20)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3,66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3,77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8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10-а(20)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3,99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8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10-б(21)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4,02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4,04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47,61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52,38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11-а (17)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58,82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58,82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</w:tr>
      <w:tr w:rsidR="003277EB" w:rsidRPr="00117970" w:rsidTr="004130EF">
        <w:tc>
          <w:tcPr>
            <w:tcW w:w="534" w:type="dxa"/>
            <w:tcBorders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11-б(19)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3,9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31,57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31,57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7</w:t>
            </w:r>
          </w:p>
        </w:tc>
      </w:tr>
      <w:tr w:rsidR="003277EB" w:rsidRPr="00117970" w:rsidTr="004130EF">
        <w:tc>
          <w:tcPr>
            <w:tcW w:w="1809" w:type="dxa"/>
            <w:gridSpan w:val="2"/>
          </w:tcPr>
          <w:p w:rsidR="003277EB" w:rsidRPr="00117970" w:rsidRDefault="003277EB" w:rsidP="004130EF">
            <w:pPr>
              <w:pStyle w:val="ab"/>
            </w:pPr>
            <w:r w:rsidRPr="00117970">
              <w:t>Средние пок</w:t>
            </w:r>
            <w:r w:rsidRPr="00117970">
              <w:t>а</w:t>
            </w:r>
            <w:r w:rsidRPr="00117970">
              <w:lastRenderedPageBreak/>
              <w:t>затели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70=</w:t>
            </w:r>
          </w:p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35,71%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84=</w:t>
            </w:r>
          </w:p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42,85%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10=0,0</w:t>
            </w:r>
            <w:r w:rsidRPr="00117970">
              <w:lastRenderedPageBreak/>
              <w:t>5%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9=0,0</w:t>
            </w:r>
            <w:r w:rsidRPr="00117970">
              <w:lastRenderedPageBreak/>
              <w:t>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4,004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4,1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t>36,2</w:t>
            </w:r>
            <w:r w:rsidRPr="00117970">
              <w:lastRenderedPageBreak/>
              <w:t>35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  <w:r w:rsidRPr="00117970">
              <w:lastRenderedPageBreak/>
              <w:t>43,2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277EB" w:rsidRPr="00117970" w:rsidRDefault="003277EB" w:rsidP="004130EF">
            <w:pPr>
              <w:pStyle w:val="ab"/>
            </w:pPr>
          </w:p>
        </w:tc>
      </w:tr>
    </w:tbl>
    <w:p w:rsidR="003277EB" w:rsidRPr="00117970" w:rsidRDefault="003277EB" w:rsidP="003277EB">
      <w:pPr>
        <w:pStyle w:val="ab"/>
        <w:rPr>
          <w:bCs/>
          <w:spacing w:val="-1"/>
        </w:rPr>
      </w:pPr>
    </w:p>
    <w:p w:rsidR="003277EB" w:rsidRPr="00117970" w:rsidRDefault="003277EB" w:rsidP="003277EB">
      <w:pPr>
        <w:pStyle w:val="ab"/>
        <w:jc w:val="both"/>
        <w:rPr>
          <w:bCs/>
          <w:spacing w:val="-1"/>
        </w:rPr>
      </w:pPr>
      <w:r w:rsidRPr="00117970">
        <w:rPr>
          <w:bCs/>
          <w:spacing w:val="-1"/>
        </w:rPr>
        <w:t>2.Мероприятия по  оценке  качества образования, проводимые в учреждении:</w:t>
      </w:r>
    </w:p>
    <w:p w:rsidR="003277EB" w:rsidRPr="00117970" w:rsidRDefault="003277EB" w:rsidP="003277EB">
      <w:pPr>
        <w:pStyle w:val="ab"/>
        <w:jc w:val="both"/>
        <w:rPr>
          <w:bCs/>
          <w:spacing w:val="-1"/>
        </w:rPr>
      </w:pPr>
      <w:r w:rsidRPr="00117970">
        <w:rPr>
          <w:bCs/>
          <w:spacing w:val="-1"/>
        </w:rPr>
        <w:t xml:space="preserve">  -классно- обобщающие контроли в 5 и 8 –х классах</w:t>
      </w:r>
    </w:p>
    <w:p w:rsidR="003277EB" w:rsidRPr="00117970" w:rsidRDefault="003277EB" w:rsidP="003277EB">
      <w:pPr>
        <w:pStyle w:val="ab"/>
        <w:jc w:val="both"/>
        <w:rPr>
          <w:bCs/>
          <w:spacing w:val="-1"/>
        </w:rPr>
      </w:pPr>
      <w:r w:rsidRPr="00117970">
        <w:rPr>
          <w:bCs/>
          <w:spacing w:val="-1"/>
        </w:rPr>
        <w:t xml:space="preserve">  -ВПР в 5,6,11 классах, справка по результатам прилагается</w:t>
      </w:r>
    </w:p>
    <w:p w:rsidR="003277EB" w:rsidRPr="00117970" w:rsidRDefault="003277EB" w:rsidP="003277EB">
      <w:pPr>
        <w:pStyle w:val="ab"/>
        <w:jc w:val="both"/>
        <w:rPr>
          <w:bCs/>
          <w:spacing w:val="-1"/>
        </w:rPr>
      </w:pPr>
      <w:r w:rsidRPr="00117970">
        <w:rPr>
          <w:bCs/>
          <w:spacing w:val="-1"/>
        </w:rPr>
        <w:t xml:space="preserve">  -Проведена промежуточная итоговая аттестация по всем предметам учебного плану, согласно   Положению об аттестации. Результаты прилагаются.</w:t>
      </w:r>
    </w:p>
    <w:p w:rsidR="003277EB" w:rsidRPr="00117970" w:rsidRDefault="003277EB" w:rsidP="003277EB">
      <w:pPr>
        <w:pStyle w:val="ab"/>
        <w:jc w:val="both"/>
        <w:rPr>
          <w:bCs/>
          <w:spacing w:val="-1"/>
        </w:rPr>
      </w:pPr>
      <w:r w:rsidRPr="00117970">
        <w:rPr>
          <w:bCs/>
          <w:spacing w:val="-1"/>
        </w:rPr>
        <w:t>3.Мероприятия по подготовке к ГИА 2019</w:t>
      </w:r>
    </w:p>
    <w:p w:rsidR="003277EB" w:rsidRPr="00117970" w:rsidRDefault="003277EB" w:rsidP="003277EB">
      <w:pPr>
        <w:pStyle w:val="ab"/>
        <w:jc w:val="both"/>
        <w:rPr>
          <w:bCs/>
          <w:spacing w:val="-1"/>
        </w:rPr>
      </w:pPr>
      <w:r w:rsidRPr="00117970">
        <w:rPr>
          <w:bCs/>
          <w:spacing w:val="-1"/>
        </w:rPr>
        <w:t>-проведены ряд мероприятий по ознакомлению и подготовке к ГИА 2018 в выпускных классах с обучающимися и родителями</w:t>
      </w:r>
    </w:p>
    <w:p w:rsidR="003277EB" w:rsidRPr="00117970" w:rsidRDefault="003277EB" w:rsidP="003277EB">
      <w:pPr>
        <w:pStyle w:val="ab"/>
        <w:jc w:val="both"/>
      </w:pPr>
      <w:r w:rsidRPr="00117970">
        <w:t>-итоговое сочинение в 11 классе - все работы зачтены</w:t>
      </w:r>
    </w:p>
    <w:p w:rsidR="003277EB" w:rsidRPr="00117970" w:rsidRDefault="003277EB" w:rsidP="003277EB">
      <w:pPr>
        <w:pStyle w:val="ab"/>
        <w:jc w:val="both"/>
      </w:pPr>
      <w:r w:rsidRPr="00117970">
        <w:t xml:space="preserve">- </w:t>
      </w:r>
      <w:r w:rsidRPr="00117970">
        <w:rPr>
          <w:shd w:val="clear" w:color="auto" w:fill="FFFFFF"/>
        </w:rPr>
        <w:t xml:space="preserve">итоговое собеседование </w:t>
      </w:r>
      <w:r w:rsidRPr="00117970">
        <w:t xml:space="preserve"> по учебному предмету« русский язык»- все работы зачтены</w:t>
      </w:r>
    </w:p>
    <w:p w:rsidR="003277EB" w:rsidRPr="00117970" w:rsidRDefault="003277EB" w:rsidP="003277EB">
      <w:pPr>
        <w:pStyle w:val="ab"/>
        <w:jc w:val="both"/>
      </w:pPr>
      <w:r w:rsidRPr="00117970">
        <w:t xml:space="preserve"> -проведены пробные экзаменационные работы по обязательным предметам (русский язык и математика) а также по предметам по выбору, результаты в наличии</w:t>
      </w:r>
    </w:p>
    <w:p w:rsidR="003277EB" w:rsidRPr="00117970" w:rsidRDefault="003277EB" w:rsidP="003277EB">
      <w:pPr>
        <w:pStyle w:val="ab"/>
        <w:jc w:val="both"/>
      </w:pPr>
      <w:r w:rsidRPr="00117970">
        <w:t xml:space="preserve">4.Результаты ГИА </w:t>
      </w:r>
    </w:p>
    <w:p w:rsidR="003277EB" w:rsidRPr="00782AF6" w:rsidRDefault="003277EB" w:rsidP="003277EB">
      <w:pPr>
        <w:pStyle w:val="ab"/>
        <w:rPr>
          <w:color w:val="0070C0"/>
        </w:rPr>
      </w:pPr>
      <w:r w:rsidRPr="00117970">
        <w:t>ОГЭ и ЕГЭ прилагаются.</w:t>
      </w:r>
      <w:r w:rsidRPr="00782AF6">
        <w:rPr>
          <w:color w:val="0070C0"/>
        </w:rPr>
        <w:t xml:space="preserve"> </w:t>
      </w:r>
      <w:r w:rsidRPr="00782AF6">
        <w:rPr>
          <w:color w:val="0070C0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11.5pt" o:ole="">
            <v:imagedata r:id="rId6" o:title=""/>
          </v:shape>
          <o:OLEObject Type="Embed" ProgID="PowerPoint.Slide.12" ShapeID="_x0000_i1025" DrawAspect="Content" ObjectID="_1733744924" r:id="rId7"/>
        </w:object>
      </w:r>
    </w:p>
    <w:p w:rsidR="003277EB" w:rsidRPr="00782AF6" w:rsidRDefault="003277EB" w:rsidP="003277EB">
      <w:pPr>
        <w:pStyle w:val="ab"/>
        <w:rPr>
          <w:color w:val="0070C0"/>
        </w:rPr>
      </w:pPr>
    </w:p>
    <w:p w:rsidR="003277EB" w:rsidRPr="00782AF6" w:rsidRDefault="003277EB" w:rsidP="003277EB">
      <w:pPr>
        <w:pStyle w:val="ab"/>
        <w:rPr>
          <w:color w:val="0070C0"/>
        </w:rPr>
      </w:pPr>
    </w:p>
    <w:p w:rsidR="003277EB" w:rsidRPr="00782AF6" w:rsidRDefault="003277EB" w:rsidP="003277EB">
      <w:pPr>
        <w:pStyle w:val="ab"/>
        <w:rPr>
          <w:color w:val="0070C0"/>
        </w:rPr>
      </w:pPr>
      <w:r w:rsidRPr="00782AF6">
        <w:rPr>
          <w:color w:val="0070C0"/>
        </w:rPr>
        <w:object w:dxaOrig="7156" w:dyaOrig="5398">
          <v:shape id="_x0000_i1026" type="#_x0000_t75" style="width:368.25pt;height:195.75pt" o:ole="">
            <v:imagedata r:id="rId8" o:title=""/>
          </v:shape>
          <o:OLEObject Type="Embed" ProgID="PowerPoint.Slide.12" ShapeID="_x0000_i1026" DrawAspect="Content" ObjectID="_1733744925" r:id="rId9"/>
        </w:objec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5. Мониторинг качества </w:t>
      </w:r>
      <w:proofErr w:type="spellStart"/>
      <w:r w:rsidRPr="00117970">
        <w:t>обученности</w:t>
      </w:r>
      <w:proofErr w:type="spellEnd"/>
      <w:r w:rsidRPr="00117970">
        <w:t xml:space="preserve"> по предметам учебного плана  в 2018-2019 году демонстрирует значительную разницу качества </w:t>
      </w:r>
      <w:proofErr w:type="spellStart"/>
      <w:r w:rsidRPr="00117970">
        <w:t>обученности</w:t>
      </w:r>
      <w:proofErr w:type="spellEnd"/>
      <w:r w:rsidRPr="00117970">
        <w:t xml:space="preserve"> и результатов ГИА по некоторым  одноименным предметам.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>Так в 11 б классе: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lastRenderedPageBreak/>
        <w:t xml:space="preserve">- средний балл по ЕГЭ (физика) составляет 44,16, при допустимой границе 36 баллов,  качество </w:t>
      </w:r>
      <w:proofErr w:type="spellStart"/>
      <w:r w:rsidRPr="00117970">
        <w:t>обученности</w:t>
      </w:r>
      <w:proofErr w:type="spellEnd"/>
      <w:r w:rsidRPr="00117970">
        <w:t xml:space="preserve"> составляет 79%.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-обществознание -42,2, при допустимой границе 42 балла, качество </w:t>
      </w:r>
      <w:proofErr w:type="spellStart"/>
      <w:r w:rsidRPr="00117970">
        <w:t>обученности</w:t>
      </w:r>
      <w:proofErr w:type="spellEnd"/>
      <w:r w:rsidRPr="00117970">
        <w:t xml:space="preserve"> -57,89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-информатика -52 балла, при допустимой границе 40 баллов, качество </w:t>
      </w:r>
      <w:proofErr w:type="spellStart"/>
      <w:r w:rsidRPr="00117970">
        <w:t>обученности</w:t>
      </w:r>
      <w:proofErr w:type="spellEnd"/>
      <w:r w:rsidRPr="00117970">
        <w:t xml:space="preserve"> 84,21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В 9-б классе математика      средний балл 3,8 (качество знаний составляет 75%), качество </w:t>
      </w:r>
      <w:proofErr w:type="spellStart"/>
      <w:r w:rsidRPr="00117970">
        <w:t>обученности</w:t>
      </w:r>
      <w:proofErr w:type="spellEnd"/>
      <w:r w:rsidRPr="00117970">
        <w:t xml:space="preserve"> по сводному отчету составляет 40%,  в 9-а средний балл -4,26 (качество знаний составляет  (94,73%), по сводному отчету 79%.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 xml:space="preserve">    Мониторинг качества </w:t>
      </w:r>
      <w:proofErr w:type="spellStart"/>
      <w:r w:rsidRPr="00117970">
        <w:t>обученности</w:t>
      </w:r>
      <w:proofErr w:type="spellEnd"/>
      <w:r w:rsidRPr="00117970">
        <w:t xml:space="preserve"> по основным предметам информирует следующее: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>Русский язык (не включая выпускные классы) -60,65% , что на 6,35% ниже планируемых результатов</w:t>
      </w:r>
    </w:p>
    <w:p w:rsidR="003277EB" w:rsidRPr="00117970" w:rsidRDefault="003277EB" w:rsidP="003277EB">
      <w:pPr>
        <w:pStyle w:val="ab"/>
        <w:ind w:firstLine="709"/>
        <w:jc w:val="both"/>
      </w:pPr>
      <w:r w:rsidRPr="00117970">
        <w:t>Математика (алгебра)  - 53,95%, на 12, 05% ниже планируемых.</w:t>
      </w:r>
    </w:p>
    <w:p w:rsidR="00ED1E72" w:rsidRPr="00A77D3E" w:rsidRDefault="00ED1E72" w:rsidP="00DE6BA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pacing w:val="1"/>
          <w:sz w:val="28"/>
          <w:szCs w:val="24"/>
          <w:u w:val="single"/>
        </w:rPr>
      </w:pPr>
    </w:p>
    <w:p w:rsidR="00547FC8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bCs/>
          <w:spacing w:val="1"/>
          <w:sz w:val="28"/>
          <w:szCs w:val="28"/>
          <w:u w:val="single"/>
        </w:rPr>
        <w:t>3. ДОПОЛНИТЕЛЬНЫЕ ОБРАЗОВАТЕЛЬНЫЕ УСЛУГИ</w:t>
      </w:r>
    </w:p>
    <w:p w:rsidR="00933C5A" w:rsidRPr="00933C5A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1"/>
          <w:sz w:val="28"/>
          <w:szCs w:val="28"/>
          <w:u w:val="single"/>
        </w:rPr>
      </w:pPr>
    </w:p>
    <w:p w:rsidR="00547FC8" w:rsidRPr="00117970" w:rsidRDefault="00547FC8" w:rsidP="00547FC8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117970">
        <w:rPr>
          <w:rFonts w:ascii="Times New Roman" w:hAnsi="Times New Roman"/>
          <w:bCs/>
          <w:spacing w:val="1"/>
          <w:sz w:val="24"/>
          <w:szCs w:val="24"/>
        </w:rPr>
        <w:t>Учебные планы дополнительного образования на учебный год были составлены отдел</w:t>
      </w:r>
      <w:r w:rsidRPr="00117970">
        <w:rPr>
          <w:rFonts w:ascii="Times New Roman" w:hAnsi="Times New Roman"/>
          <w:bCs/>
          <w:spacing w:val="1"/>
          <w:sz w:val="24"/>
          <w:szCs w:val="24"/>
        </w:rPr>
        <w:t>ь</w:t>
      </w:r>
      <w:r w:rsidRPr="00117970">
        <w:rPr>
          <w:rFonts w:ascii="Times New Roman" w:hAnsi="Times New Roman"/>
          <w:bCs/>
          <w:spacing w:val="1"/>
          <w:sz w:val="24"/>
          <w:szCs w:val="24"/>
        </w:rPr>
        <w:t>но для 5-9 и 10-11 классов, с учетом введения в 5-9 классах нового ФГОС ООО. Учебные пл</w:t>
      </w:r>
      <w:r w:rsidRPr="00117970">
        <w:rPr>
          <w:rFonts w:ascii="Times New Roman" w:hAnsi="Times New Roman"/>
          <w:bCs/>
          <w:spacing w:val="1"/>
          <w:sz w:val="24"/>
          <w:szCs w:val="24"/>
        </w:rPr>
        <w:t>а</w:t>
      </w:r>
      <w:r w:rsidRPr="00117970">
        <w:rPr>
          <w:rFonts w:ascii="Times New Roman" w:hAnsi="Times New Roman"/>
          <w:bCs/>
          <w:spacing w:val="1"/>
          <w:sz w:val="24"/>
          <w:szCs w:val="24"/>
        </w:rPr>
        <w:t>ны составлены в соответствии с Уставом учреждения, нормами и правилами СанПиН, Лице</w:t>
      </w:r>
      <w:r w:rsidRPr="00117970">
        <w:rPr>
          <w:rFonts w:ascii="Times New Roman" w:hAnsi="Times New Roman"/>
          <w:bCs/>
          <w:spacing w:val="1"/>
          <w:sz w:val="24"/>
          <w:szCs w:val="24"/>
        </w:rPr>
        <w:t>н</w:t>
      </w:r>
      <w:r w:rsidRPr="00117970">
        <w:rPr>
          <w:rFonts w:ascii="Times New Roman" w:hAnsi="Times New Roman"/>
          <w:bCs/>
          <w:spacing w:val="1"/>
          <w:sz w:val="24"/>
          <w:szCs w:val="24"/>
        </w:rPr>
        <w:t xml:space="preserve">зией МО РК № 284970 от 05.12.2007 года. </w:t>
      </w:r>
      <w:r w:rsidRPr="00117970">
        <w:rPr>
          <w:rFonts w:ascii="Times New Roman" w:hAnsi="Times New Roman"/>
          <w:spacing w:val="1"/>
          <w:sz w:val="24"/>
          <w:szCs w:val="24"/>
        </w:rPr>
        <w:t xml:space="preserve"> При этом применялась система мониторинга об</w:t>
      </w:r>
      <w:r w:rsidRPr="00117970">
        <w:rPr>
          <w:rFonts w:ascii="Times New Roman" w:hAnsi="Times New Roman"/>
          <w:spacing w:val="1"/>
          <w:sz w:val="24"/>
          <w:szCs w:val="24"/>
        </w:rPr>
        <w:t>у</w:t>
      </w:r>
      <w:r w:rsidRPr="00117970">
        <w:rPr>
          <w:rFonts w:ascii="Times New Roman" w:hAnsi="Times New Roman"/>
          <w:spacing w:val="1"/>
          <w:sz w:val="24"/>
          <w:szCs w:val="24"/>
        </w:rPr>
        <w:t>чающихся для оценки уровня обретенных знаний, умений и навыков в сфере дополнительного образования, с вручением кадетам-выпускникам 11 классов свидетельств о получении допо</w:t>
      </w:r>
      <w:r w:rsidRPr="00117970">
        <w:rPr>
          <w:rFonts w:ascii="Times New Roman" w:hAnsi="Times New Roman"/>
          <w:spacing w:val="1"/>
          <w:sz w:val="24"/>
          <w:szCs w:val="24"/>
        </w:rPr>
        <w:t>л</w:t>
      </w:r>
      <w:r w:rsidRPr="00117970">
        <w:rPr>
          <w:rFonts w:ascii="Times New Roman" w:hAnsi="Times New Roman"/>
          <w:spacing w:val="1"/>
          <w:sz w:val="24"/>
          <w:szCs w:val="24"/>
        </w:rPr>
        <w:t>нительного образования.</w:t>
      </w:r>
      <w:r w:rsidRPr="00117970">
        <w:rPr>
          <w:rFonts w:ascii="Times New Roman" w:hAnsi="Times New Roman"/>
          <w:sz w:val="24"/>
          <w:szCs w:val="24"/>
        </w:rPr>
        <w:t xml:space="preserve"> Выданы свидетельства о дополнительном образовании – 11А – 19 шт., 11Б – шт.</w:t>
      </w:r>
    </w:p>
    <w:p w:rsidR="00547FC8" w:rsidRPr="00117970" w:rsidRDefault="00547FC8" w:rsidP="00547F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В соответствии с утвержденным учебным планом, в 5-9 классах реализовывалось пять дополнительных образовательных программ двух направленностей:</w:t>
      </w:r>
    </w:p>
    <w:p w:rsidR="00547FC8" w:rsidRPr="00117970" w:rsidRDefault="00547FC8" w:rsidP="00547FC8">
      <w:pPr>
        <w:numPr>
          <w:ilvl w:val="0"/>
          <w:numId w:val="1"/>
        </w:numPr>
        <w:shd w:val="clear" w:color="auto" w:fill="FFFFFF"/>
        <w:tabs>
          <w:tab w:val="num" w:pos="1134"/>
          <w:tab w:val="left" w:pos="48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 – 3;</w:t>
      </w:r>
    </w:p>
    <w:p w:rsidR="00547FC8" w:rsidRPr="00117970" w:rsidRDefault="00547FC8" w:rsidP="00547FC8">
      <w:pPr>
        <w:numPr>
          <w:ilvl w:val="0"/>
          <w:numId w:val="1"/>
        </w:numPr>
        <w:shd w:val="clear" w:color="auto" w:fill="FFFFFF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социально-педагогической – 2.</w:t>
      </w:r>
    </w:p>
    <w:p w:rsidR="00547FC8" w:rsidRPr="00117970" w:rsidRDefault="00547FC8" w:rsidP="00547F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В 10-11 классах – пять дополнительных образовательных программ двух направленн</w:t>
      </w: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о</w:t>
      </w: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стей:</w:t>
      </w:r>
    </w:p>
    <w:p w:rsidR="00547FC8" w:rsidRPr="00117970" w:rsidRDefault="00547FC8" w:rsidP="00547F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 – 2;</w:t>
      </w:r>
    </w:p>
    <w:p w:rsidR="00547FC8" w:rsidRPr="00117970" w:rsidRDefault="00547FC8" w:rsidP="00547F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социально-педагогической – 3.     </w:t>
      </w:r>
    </w:p>
    <w:p w:rsidR="00547FC8" w:rsidRPr="00117970" w:rsidRDefault="00547FC8" w:rsidP="00547FC8">
      <w:pPr>
        <w:shd w:val="clear" w:color="auto" w:fill="FFFFFF"/>
        <w:spacing w:after="0" w:line="240" w:lineRule="auto"/>
        <w:ind w:hanging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ab/>
        <w:t>Образовательный процесс носит практико-ориентированный характер.</w:t>
      </w:r>
    </w:p>
    <w:p w:rsidR="00547FC8" w:rsidRPr="00117970" w:rsidRDefault="00547FC8" w:rsidP="00547F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Cs/>
          <w:spacing w:val="1"/>
          <w:sz w:val="24"/>
          <w:szCs w:val="24"/>
        </w:rPr>
        <w:tab/>
      </w:r>
    </w:p>
    <w:p w:rsidR="00547FC8" w:rsidRPr="00117970" w:rsidRDefault="00547FC8" w:rsidP="00547F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117970">
        <w:rPr>
          <w:rFonts w:ascii="Times New Roman" w:hAnsi="Times New Roman" w:cs="Times New Roman"/>
          <w:b/>
          <w:bCs/>
          <w:spacing w:val="1"/>
          <w:sz w:val="24"/>
          <w:szCs w:val="24"/>
        </w:rPr>
        <w:t>Перечень предоставленных дополнительных образовательных услуг</w:t>
      </w:r>
    </w:p>
    <w:p w:rsidR="00547FC8" w:rsidRPr="00117970" w:rsidRDefault="00547FC8" w:rsidP="00547FC8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tbl>
      <w:tblPr>
        <w:tblW w:w="100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"/>
        <w:gridCol w:w="2892"/>
        <w:gridCol w:w="4653"/>
        <w:gridCol w:w="1714"/>
      </w:tblGrid>
      <w:tr w:rsidR="00547FC8" w:rsidRPr="00117970" w:rsidTr="004130EF">
        <w:trPr>
          <w:trHeight w:val="278"/>
        </w:trPr>
        <w:tc>
          <w:tcPr>
            <w:tcW w:w="782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№</w:t>
            </w:r>
          </w:p>
        </w:tc>
        <w:tc>
          <w:tcPr>
            <w:tcW w:w="2892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Направленность пр</w:t>
            </w: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грамм</w:t>
            </w:r>
          </w:p>
        </w:tc>
        <w:tc>
          <w:tcPr>
            <w:tcW w:w="4653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Наименование программ</w:t>
            </w:r>
          </w:p>
        </w:tc>
        <w:tc>
          <w:tcPr>
            <w:tcW w:w="1714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Срок</w:t>
            </w:r>
          </w:p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обучения (лет)</w:t>
            </w:r>
          </w:p>
        </w:tc>
      </w:tr>
      <w:tr w:rsidR="00547FC8" w:rsidRPr="00117970" w:rsidTr="004130EF">
        <w:trPr>
          <w:trHeight w:val="27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714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</w:tr>
      <w:tr w:rsidR="00547FC8" w:rsidRPr="00117970" w:rsidTr="004130EF">
        <w:trPr>
          <w:trHeight w:val="509"/>
        </w:trPr>
        <w:tc>
          <w:tcPr>
            <w:tcW w:w="782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1</w:t>
            </w:r>
          </w:p>
        </w:tc>
        <w:tc>
          <w:tcPr>
            <w:tcW w:w="2892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Военно-патриотическая</w:t>
            </w: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подготовки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 лет</w:t>
            </w:r>
          </w:p>
        </w:tc>
      </w:tr>
      <w:tr w:rsidR="00547FC8" w:rsidRPr="00117970" w:rsidTr="004130EF">
        <w:trPr>
          <w:trHeight w:val="13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военно-морской подготовки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</w:tr>
      <w:tr w:rsidR="00547FC8" w:rsidRPr="00117970" w:rsidTr="004130EF">
        <w:trPr>
          <w:trHeight w:val="13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службы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</w:tr>
      <w:tr w:rsidR="00547FC8" w:rsidRPr="00117970" w:rsidTr="004130EF">
        <w:trPr>
          <w:trHeight w:val="13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Военно-спортивная подготовка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</w:tr>
      <w:tr w:rsidR="00547FC8" w:rsidRPr="00117970" w:rsidTr="004130EF">
        <w:trPr>
          <w:trHeight w:val="524"/>
        </w:trPr>
        <w:tc>
          <w:tcPr>
            <w:tcW w:w="782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2892" w:type="dxa"/>
            <w:vMerge w:val="restart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хоровой культуры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3 </w:t>
            </w:r>
          </w:p>
        </w:tc>
      </w:tr>
      <w:tr w:rsidR="00547FC8" w:rsidRPr="00117970" w:rsidTr="004130EF">
        <w:trPr>
          <w:trHeight w:val="13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бальной культуры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</w:tr>
      <w:tr w:rsidR="00547FC8" w:rsidRPr="00117970" w:rsidTr="004130EF">
        <w:trPr>
          <w:trHeight w:val="13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государственной и муниципал</w:t>
            </w: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ь</w:t>
            </w: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ной службы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2 </w:t>
            </w:r>
          </w:p>
        </w:tc>
      </w:tr>
      <w:tr w:rsidR="00547FC8" w:rsidRPr="00117970" w:rsidTr="004130EF">
        <w:trPr>
          <w:trHeight w:val="136"/>
        </w:trPr>
        <w:tc>
          <w:tcPr>
            <w:tcW w:w="78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4653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Риторика</w:t>
            </w:r>
          </w:p>
        </w:tc>
        <w:tc>
          <w:tcPr>
            <w:tcW w:w="1714" w:type="dxa"/>
          </w:tcPr>
          <w:p w:rsidR="00547FC8" w:rsidRPr="00117970" w:rsidRDefault="00547FC8" w:rsidP="004130EF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</w:tr>
    </w:tbl>
    <w:p w:rsidR="00547FC8" w:rsidRPr="00117970" w:rsidRDefault="00547FC8" w:rsidP="00547F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Признавая социализацию в качестве одной из задач учреждения, важно вовремя сорие</w:t>
      </w:r>
      <w:r w:rsidRPr="00117970">
        <w:rPr>
          <w:rFonts w:ascii="Times New Roman" w:hAnsi="Times New Roman" w:cs="Times New Roman"/>
          <w:sz w:val="24"/>
          <w:szCs w:val="24"/>
        </w:rPr>
        <w:t>н</w:t>
      </w:r>
      <w:r w:rsidRPr="00117970">
        <w:rPr>
          <w:rFonts w:ascii="Times New Roman" w:hAnsi="Times New Roman" w:cs="Times New Roman"/>
          <w:sz w:val="24"/>
          <w:szCs w:val="24"/>
        </w:rPr>
        <w:t>тировать ребенка в современной социокультурной среде, духовном и культурном наследии. Т</w:t>
      </w:r>
      <w:r w:rsidRPr="00117970">
        <w:rPr>
          <w:rFonts w:ascii="Times New Roman" w:hAnsi="Times New Roman" w:cs="Times New Roman"/>
          <w:sz w:val="24"/>
          <w:szCs w:val="24"/>
        </w:rPr>
        <w:t>а</w:t>
      </w:r>
      <w:r w:rsidRPr="00117970">
        <w:rPr>
          <w:rFonts w:ascii="Times New Roman" w:hAnsi="Times New Roman" w:cs="Times New Roman"/>
          <w:sz w:val="24"/>
          <w:szCs w:val="24"/>
        </w:rPr>
        <w:lastRenderedPageBreak/>
        <w:t>кая возможность общеобразовательным учреждениям предоставляется Федеральным госуда</w:t>
      </w:r>
      <w:r w:rsidRPr="00117970">
        <w:rPr>
          <w:rFonts w:ascii="Times New Roman" w:hAnsi="Times New Roman" w:cs="Times New Roman"/>
          <w:sz w:val="24"/>
          <w:szCs w:val="24"/>
        </w:rPr>
        <w:t>р</w:t>
      </w:r>
      <w:r w:rsidRPr="00117970">
        <w:rPr>
          <w:rFonts w:ascii="Times New Roman" w:hAnsi="Times New Roman" w:cs="Times New Roman"/>
          <w:sz w:val="24"/>
          <w:szCs w:val="24"/>
        </w:rPr>
        <w:t>ственным  образовательным стандартом (ФГОС) нового поколения. Внеурочная деятельность объединяет все виды деятельности школьников (кроме учебной деятельности на уроке), в кот</w:t>
      </w:r>
      <w:r w:rsidRPr="00117970">
        <w:rPr>
          <w:rFonts w:ascii="Times New Roman" w:hAnsi="Times New Roman" w:cs="Times New Roman"/>
          <w:sz w:val="24"/>
          <w:szCs w:val="24"/>
        </w:rPr>
        <w:t>о</w:t>
      </w:r>
      <w:r w:rsidRPr="00117970">
        <w:rPr>
          <w:rFonts w:ascii="Times New Roman" w:hAnsi="Times New Roman" w:cs="Times New Roman"/>
          <w:sz w:val="24"/>
          <w:szCs w:val="24"/>
        </w:rPr>
        <w:t>рых возможно и целесообразно решение задач воспитания и социализации детей. Видами вн</w:t>
      </w:r>
      <w:r w:rsidRPr="00117970">
        <w:rPr>
          <w:rFonts w:ascii="Times New Roman" w:hAnsi="Times New Roman" w:cs="Times New Roman"/>
          <w:sz w:val="24"/>
          <w:szCs w:val="24"/>
        </w:rPr>
        <w:t>е</w:t>
      </w:r>
      <w:r w:rsidRPr="00117970">
        <w:rPr>
          <w:rFonts w:ascii="Times New Roman" w:hAnsi="Times New Roman" w:cs="Times New Roman"/>
          <w:sz w:val="24"/>
          <w:szCs w:val="24"/>
        </w:rPr>
        <w:t>урочной и внеклассной деятельности в нашем учреждении выступают: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- внеурочная деятельность по предмету, организуемая учителем;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методическими объединениями и творческими группами;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классным руководителем и воспитателем по программе воспитания и социализации и воспитательной программе классного коллектива;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специалистами учреждения: педагогом-психологом, социальным педагогом, преподавателем-организатором ОБЖ и др.;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- деятельность педагогов-организаторов по организации массовых и других воспит</w:t>
      </w:r>
      <w:r w:rsidRPr="00117970">
        <w:rPr>
          <w:rFonts w:ascii="Times New Roman" w:hAnsi="Times New Roman" w:cs="Times New Roman"/>
          <w:sz w:val="24"/>
          <w:szCs w:val="24"/>
        </w:rPr>
        <w:t>а</w:t>
      </w:r>
      <w:r w:rsidRPr="00117970">
        <w:rPr>
          <w:rFonts w:ascii="Times New Roman" w:hAnsi="Times New Roman" w:cs="Times New Roman"/>
          <w:sz w:val="24"/>
          <w:szCs w:val="24"/>
        </w:rPr>
        <w:t>тельных мероприятий.</w:t>
      </w:r>
    </w:p>
    <w:p w:rsidR="00547FC8" w:rsidRPr="00117970" w:rsidRDefault="00547FC8" w:rsidP="00547F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sz w:val="24"/>
          <w:szCs w:val="24"/>
        </w:rPr>
        <w:t>В корпусе функционируют программы внеурочной деятельности различных направле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ностей, кроме них, ведется внеклассная работа по предметам. Основной акцент делается на ра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нообразии видов деятельности, получении обучающимися практического опыта, возможности каждому раскрыть свой творческий потенциал.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17970">
        <w:rPr>
          <w:rFonts w:ascii="Times New Roman" w:hAnsi="Times New Roman" w:cs="Times New Roman"/>
          <w:b/>
          <w:spacing w:val="-1"/>
          <w:sz w:val="24"/>
          <w:szCs w:val="24"/>
        </w:rPr>
        <w:t xml:space="preserve">Научные общества, творческие объединения, кружки, </w:t>
      </w:r>
      <w:r w:rsidRPr="00117970">
        <w:rPr>
          <w:rFonts w:ascii="Times New Roman" w:hAnsi="Times New Roman" w:cs="Times New Roman"/>
          <w:b/>
          <w:spacing w:val="-2"/>
          <w:sz w:val="24"/>
          <w:szCs w:val="24"/>
        </w:rPr>
        <w:t xml:space="preserve">секции. </w:t>
      </w:r>
    </w:p>
    <w:p w:rsidR="00547FC8" w:rsidRPr="00117970" w:rsidRDefault="00547FC8" w:rsidP="00547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Кадетам предлагаются следующие программы  досуговых объединений:</w:t>
      </w:r>
    </w:p>
    <w:p w:rsidR="00547FC8" w:rsidRPr="00117970" w:rsidRDefault="00547FC8" w:rsidP="00547F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Борьба самбо</w:t>
      </w:r>
    </w:p>
    <w:p w:rsidR="00547FC8" w:rsidRPr="00117970" w:rsidRDefault="00547FC8" w:rsidP="00547F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Атлетизм </w:t>
      </w:r>
    </w:p>
    <w:p w:rsidR="00547FC8" w:rsidRPr="00117970" w:rsidRDefault="00547FC8" w:rsidP="00547F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Карате </w:t>
      </w:r>
    </w:p>
    <w:p w:rsidR="00547FC8" w:rsidRPr="00117970" w:rsidRDefault="00547FC8" w:rsidP="00547F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 мире прекрасного</w:t>
      </w:r>
    </w:p>
    <w:p w:rsidR="00547FC8" w:rsidRPr="00117970" w:rsidRDefault="00547FC8" w:rsidP="00547F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Основы игры на шестиструнной гитаре</w:t>
      </w:r>
    </w:p>
    <w:p w:rsidR="00547FC8" w:rsidRPr="00117970" w:rsidRDefault="00547FC8" w:rsidP="00547F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Детский духовой  оркестр</w:t>
      </w:r>
    </w:p>
    <w:p w:rsidR="00547FC8" w:rsidRPr="00117970" w:rsidRDefault="00547FC8" w:rsidP="00547FC8">
      <w:pPr>
        <w:pStyle w:val="af1"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На договорной основе в форме сетевого взаимодействия в 2019 году работали следу</w:t>
      </w:r>
      <w:r w:rsidRPr="00117970">
        <w:rPr>
          <w:rFonts w:ascii="Times New Roman" w:hAnsi="Times New Roman" w:cs="Times New Roman"/>
          <w:sz w:val="24"/>
          <w:szCs w:val="24"/>
        </w:rPr>
        <w:t>ю</w:t>
      </w:r>
      <w:r w:rsidRPr="00117970">
        <w:rPr>
          <w:rFonts w:ascii="Times New Roman" w:hAnsi="Times New Roman" w:cs="Times New Roman"/>
          <w:sz w:val="24"/>
          <w:szCs w:val="24"/>
        </w:rPr>
        <w:t>щие программы:</w:t>
      </w:r>
    </w:p>
    <w:p w:rsidR="00547FC8" w:rsidRPr="00117970" w:rsidRDefault="00547FC8" w:rsidP="00547FC8">
      <w:pPr>
        <w:pStyle w:val="af1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 xml:space="preserve">ГБОУ ДО РК «РЦДЮТ» программа – </w:t>
      </w:r>
      <w:proofErr w:type="spellStart"/>
      <w:r w:rsidRPr="00117970">
        <w:rPr>
          <w:rFonts w:ascii="Times New Roman" w:hAnsi="Times New Roman" w:cs="Times New Roman"/>
          <w:sz w:val="24"/>
          <w:szCs w:val="24"/>
        </w:rPr>
        <w:t>туристско</w:t>
      </w:r>
      <w:proofErr w:type="spellEnd"/>
      <w:r w:rsidRPr="00117970">
        <w:rPr>
          <w:rFonts w:ascii="Times New Roman" w:hAnsi="Times New Roman" w:cs="Times New Roman"/>
          <w:sz w:val="24"/>
          <w:szCs w:val="24"/>
        </w:rPr>
        <w:t xml:space="preserve"> - краеведческой направленности «Дорога от порога» в 5, 7,8 и 9А классах </w:t>
      </w:r>
      <w:r w:rsidRPr="00117970">
        <w:rPr>
          <w:rFonts w:ascii="Times New Roman" w:hAnsi="Times New Roman" w:cs="Times New Roman"/>
          <w:b/>
          <w:sz w:val="24"/>
          <w:szCs w:val="24"/>
        </w:rPr>
        <w:t>(46 человек</w:t>
      </w:r>
      <w:r w:rsidRPr="00117970">
        <w:rPr>
          <w:rFonts w:ascii="Times New Roman" w:hAnsi="Times New Roman" w:cs="Times New Roman"/>
          <w:sz w:val="24"/>
          <w:szCs w:val="24"/>
        </w:rPr>
        <w:t>);</w:t>
      </w:r>
    </w:p>
    <w:p w:rsidR="00547FC8" w:rsidRPr="00117970" w:rsidRDefault="00547FC8" w:rsidP="00547FC8">
      <w:pPr>
        <w:pStyle w:val="af1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 xml:space="preserve">ГБОУ ДО РК РЦРДО «Ровесник»  (детский технопарк </w:t>
      </w:r>
      <w:proofErr w:type="spellStart"/>
      <w:r w:rsidRPr="00117970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11797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17970">
        <w:rPr>
          <w:rFonts w:ascii="Times New Roman" w:hAnsi="Times New Roman" w:cs="Times New Roman"/>
          <w:sz w:val="24"/>
          <w:szCs w:val="24"/>
        </w:rPr>
        <w:t>Сампо</w:t>
      </w:r>
      <w:proofErr w:type="spellEnd"/>
      <w:r w:rsidRPr="00117970">
        <w:rPr>
          <w:rFonts w:ascii="Times New Roman" w:hAnsi="Times New Roman" w:cs="Times New Roman"/>
          <w:sz w:val="24"/>
          <w:szCs w:val="24"/>
        </w:rPr>
        <w:t>») пр</w:t>
      </w:r>
      <w:r w:rsidRPr="00117970">
        <w:rPr>
          <w:rFonts w:ascii="Times New Roman" w:hAnsi="Times New Roman" w:cs="Times New Roman"/>
          <w:sz w:val="24"/>
          <w:szCs w:val="24"/>
        </w:rPr>
        <w:t>о</w:t>
      </w:r>
      <w:r w:rsidRPr="00117970">
        <w:rPr>
          <w:rFonts w:ascii="Times New Roman" w:hAnsi="Times New Roman" w:cs="Times New Roman"/>
          <w:sz w:val="24"/>
          <w:szCs w:val="24"/>
        </w:rPr>
        <w:t xml:space="preserve">грамма «Робототехника» в 6 классе </w:t>
      </w:r>
      <w:r w:rsidRPr="00117970">
        <w:rPr>
          <w:rFonts w:ascii="Times New Roman" w:hAnsi="Times New Roman" w:cs="Times New Roman"/>
          <w:b/>
          <w:sz w:val="24"/>
          <w:szCs w:val="24"/>
        </w:rPr>
        <w:t>(10 человек);</w:t>
      </w:r>
    </w:p>
    <w:p w:rsidR="00547FC8" w:rsidRPr="00117970" w:rsidRDefault="00547FC8" w:rsidP="00547FC8">
      <w:pPr>
        <w:pStyle w:val="af1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МБОУ ДО «Дом творчества детей и юношества № 2»  программа «Военная ист</w:t>
      </w:r>
      <w:r w:rsidRPr="00117970">
        <w:rPr>
          <w:rFonts w:ascii="Times New Roman" w:hAnsi="Times New Roman" w:cs="Times New Roman"/>
          <w:sz w:val="24"/>
          <w:szCs w:val="24"/>
        </w:rPr>
        <w:t>о</w:t>
      </w:r>
      <w:r w:rsidRPr="00117970">
        <w:rPr>
          <w:rFonts w:ascii="Times New Roman" w:hAnsi="Times New Roman" w:cs="Times New Roman"/>
          <w:sz w:val="24"/>
          <w:szCs w:val="24"/>
        </w:rPr>
        <w:t xml:space="preserve">рия» в 5 и 6 классах  </w:t>
      </w:r>
      <w:r w:rsidRPr="00117970">
        <w:rPr>
          <w:rFonts w:ascii="Times New Roman" w:hAnsi="Times New Roman" w:cs="Times New Roman"/>
          <w:b/>
          <w:sz w:val="24"/>
          <w:szCs w:val="24"/>
        </w:rPr>
        <w:t>(39 человек);</w:t>
      </w:r>
    </w:p>
    <w:p w:rsidR="00547FC8" w:rsidRPr="00117970" w:rsidRDefault="00547FC8" w:rsidP="00547FC8">
      <w:pPr>
        <w:pStyle w:val="af1"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Также имеются соглашения и планы совместных мероприятий с силовыми структурами – У</w:t>
      </w:r>
      <w:r w:rsidRPr="00117970">
        <w:rPr>
          <w:rFonts w:ascii="Times New Roman" w:hAnsi="Times New Roman" w:cs="Times New Roman"/>
          <w:sz w:val="24"/>
          <w:szCs w:val="24"/>
        </w:rPr>
        <w:t>Ф</w:t>
      </w:r>
      <w:r w:rsidRPr="00117970">
        <w:rPr>
          <w:rFonts w:ascii="Times New Roman" w:hAnsi="Times New Roman" w:cs="Times New Roman"/>
          <w:sz w:val="24"/>
          <w:szCs w:val="24"/>
        </w:rPr>
        <w:t xml:space="preserve">СИН России по РК, отделом </w:t>
      </w:r>
      <w:proofErr w:type="spellStart"/>
      <w:r w:rsidRPr="00117970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Pr="00117970">
        <w:rPr>
          <w:rFonts w:ascii="Times New Roman" w:hAnsi="Times New Roman" w:cs="Times New Roman"/>
          <w:sz w:val="24"/>
          <w:szCs w:val="24"/>
        </w:rPr>
        <w:t xml:space="preserve"> по РК, Пограничного управления ФСБ России по РК. По итогам года шефы классов традиционно проводят награждение отличившихся кадетов  за успехи в учебе, спорте и активную деятельность.</w:t>
      </w:r>
    </w:p>
    <w:p w:rsidR="00547FC8" w:rsidRPr="00117970" w:rsidRDefault="00547FC8" w:rsidP="00547FC8">
      <w:pPr>
        <w:pStyle w:val="af1"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В корпусе под руководством педагогов – организаторов работала агитбригада и школа поисковика.</w:t>
      </w:r>
    </w:p>
    <w:p w:rsidR="00547FC8" w:rsidRPr="00117970" w:rsidRDefault="00547FC8" w:rsidP="00547FC8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tbl>
      <w:tblPr>
        <w:tblW w:w="108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1592"/>
        <w:gridCol w:w="1472"/>
        <w:gridCol w:w="1531"/>
        <w:gridCol w:w="1729"/>
        <w:gridCol w:w="1148"/>
        <w:gridCol w:w="853"/>
        <w:gridCol w:w="868"/>
        <w:gridCol w:w="761"/>
      </w:tblGrid>
      <w:tr w:rsidR="00547FC8" w:rsidRPr="00117970" w:rsidTr="004130EF">
        <w:trPr>
          <w:trHeight w:val="792"/>
          <w:jc w:val="center"/>
        </w:trPr>
        <w:tc>
          <w:tcPr>
            <w:tcW w:w="922" w:type="dxa"/>
            <w:vMerge w:val="restart"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592" w:type="dxa"/>
            <w:vMerge w:val="restart"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Обучающихся</w:t>
            </w:r>
          </w:p>
        </w:tc>
        <w:tc>
          <w:tcPr>
            <w:tcW w:w="3003" w:type="dxa"/>
            <w:gridSpan w:val="2"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Занимающихся в объедин</w:t>
            </w:r>
            <w:r w:rsidRPr="00117970">
              <w:rPr>
                <w:rFonts w:ascii="Times New Roman" w:hAnsi="Times New Roman"/>
                <w:b/>
              </w:rPr>
              <w:t>е</w:t>
            </w:r>
            <w:r w:rsidRPr="00117970">
              <w:rPr>
                <w:rFonts w:ascii="Times New Roman" w:hAnsi="Times New Roman"/>
                <w:b/>
              </w:rPr>
              <w:t xml:space="preserve">ниях по интересам  </w:t>
            </w:r>
          </w:p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(физических лиц, без ДО)</w:t>
            </w:r>
          </w:p>
        </w:tc>
        <w:tc>
          <w:tcPr>
            <w:tcW w:w="1729" w:type="dxa"/>
            <w:vMerge w:val="restart"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 xml:space="preserve">Занимающихся </w:t>
            </w:r>
          </w:p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 xml:space="preserve">в объединениях </w:t>
            </w:r>
          </w:p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 xml:space="preserve">по интересам </w:t>
            </w:r>
          </w:p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(общее кол-во)</w:t>
            </w:r>
          </w:p>
        </w:tc>
        <w:tc>
          <w:tcPr>
            <w:tcW w:w="2001" w:type="dxa"/>
            <w:gridSpan w:val="2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Выполнили но</w:t>
            </w:r>
            <w:r w:rsidRPr="00117970">
              <w:rPr>
                <w:rFonts w:ascii="Times New Roman" w:hAnsi="Times New Roman"/>
                <w:b/>
              </w:rPr>
              <w:t>р</w:t>
            </w:r>
            <w:r w:rsidRPr="00117970">
              <w:rPr>
                <w:rFonts w:ascii="Times New Roman" w:hAnsi="Times New Roman"/>
                <w:b/>
              </w:rPr>
              <w:t xml:space="preserve">мативы </w:t>
            </w:r>
          </w:p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КСК</w:t>
            </w:r>
          </w:p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9" w:type="dxa"/>
            <w:gridSpan w:val="2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Получили знаки ГТО</w:t>
            </w:r>
          </w:p>
        </w:tc>
      </w:tr>
      <w:tr w:rsidR="00547FC8" w:rsidRPr="00117970" w:rsidTr="004130EF">
        <w:trPr>
          <w:trHeight w:val="274"/>
          <w:jc w:val="center"/>
        </w:trPr>
        <w:tc>
          <w:tcPr>
            <w:tcW w:w="922" w:type="dxa"/>
            <w:vMerge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92" w:type="dxa"/>
            <w:vMerge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72" w:type="dxa"/>
            <w:tcBorders>
              <w:top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%%</w:t>
            </w:r>
          </w:p>
        </w:tc>
        <w:tc>
          <w:tcPr>
            <w:tcW w:w="1729" w:type="dxa"/>
            <w:vMerge/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853" w:type="dxa"/>
            <w:tcBorders>
              <w:top w:val="single" w:sz="4" w:space="0" w:color="auto"/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868" w:type="dxa"/>
            <w:tcBorders>
              <w:top w:val="single" w:sz="4" w:space="0" w:color="auto"/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кол-во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ind w:left="-37" w:right="-30"/>
              <w:jc w:val="center"/>
              <w:rPr>
                <w:rFonts w:ascii="Times New Roman" w:hAnsi="Times New Roman"/>
                <w:b/>
              </w:rPr>
            </w:pPr>
            <w:r w:rsidRPr="00117970">
              <w:rPr>
                <w:rFonts w:ascii="Times New Roman" w:hAnsi="Times New Roman"/>
                <w:b/>
              </w:rPr>
              <w:t>%</w:t>
            </w:r>
          </w:p>
        </w:tc>
      </w:tr>
      <w:tr w:rsidR="00547FC8" w:rsidRPr="00117970" w:rsidTr="004130EF">
        <w:trPr>
          <w:trHeight w:val="285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7FC8" w:rsidRPr="00117970" w:rsidTr="004130EF">
        <w:trPr>
          <w:trHeight w:val="285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4 (2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3 (3ст)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6 (1ст)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4 (2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lastRenderedPageBreak/>
              <w:t>6 (3ст)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lastRenderedPageBreak/>
              <w:t>76%</w:t>
            </w:r>
          </w:p>
        </w:tc>
      </w:tr>
      <w:tr w:rsidR="00547FC8" w:rsidRPr="00117970" w:rsidTr="004130EF">
        <w:trPr>
          <w:trHeight w:val="288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3 (3ст)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15,7%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 (1ст)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 (2ст)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5 (3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42,1%</w:t>
            </w:r>
          </w:p>
        </w:tc>
      </w:tr>
      <w:tr w:rsidR="00547FC8" w:rsidRPr="00117970" w:rsidTr="004130EF">
        <w:trPr>
          <w:trHeight w:val="285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7 (2ст)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5 (3ст)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547FC8" w:rsidRPr="00117970" w:rsidTr="004130EF">
        <w:trPr>
          <w:trHeight w:val="298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9А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3 (1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15,7%</w:t>
            </w:r>
          </w:p>
        </w:tc>
      </w:tr>
      <w:tr w:rsidR="00547FC8" w:rsidRPr="00117970" w:rsidTr="004130EF">
        <w:trPr>
          <w:trHeight w:val="285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5 (2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2 (3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 (1ст)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7 (2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547FC8" w:rsidRPr="00117970" w:rsidTr="004130EF">
        <w:trPr>
          <w:trHeight w:val="298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10А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7FC8" w:rsidRPr="00117970" w:rsidTr="004130EF">
        <w:trPr>
          <w:trHeight w:val="285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10Б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3 (1ст)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14,2%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7FC8" w:rsidRPr="00117970" w:rsidTr="004130EF">
        <w:trPr>
          <w:trHeight w:val="298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3 (1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 (3ст)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23,5%</w:t>
            </w:r>
          </w:p>
        </w:tc>
      </w:tr>
      <w:tr w:rsidR="00547FC8" w:rsidRPr="00117970" w:rsidTr="004130EF">
        <w:trPr>
          <w:trHeight w:val="298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11Б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 xml:space="preserve">1 (3 </w:t>
            </w:r>
            <w:proofErr w:type="spellStart"/>
            <w:r w:rsidRPr="0011797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11797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547FC8" w:rsidRPr="00117970" w:rsidTr="004130EF">
        <w:trPr>
          <w:trHeight w:val="298"/>
          <w:jc w:val="center"/>
        </w:trPr>
        <w:tc>
          <w:tcPr>
            <w:tcW w:w="92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9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194</w:t>
            </w:r>
          </w:p>
        </w:tc>
        <w:tc>
          <w:tcPr>
            <w:tcW w:w="1472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1531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325</w:t>
            </w:r>
          </w:p>
        </w:tc>
        <w:tc>
          <w:tcPr>
            <w:tcW w:w="1148" w:type="dxa"/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10,8%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547FC8" w:rsidRPr="00117970" w:rsidRDefault="00547FC8" w:rsidP="004130EF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/>
                <w:sz w:val="24"/>
                <w:szCs w:val="24"/>
              </w:rPr>
              <w:t>26,8%</w:t>
            </w:r>
          </w:p>
        </w:tc>
      </w:tr>
    </w:tbl>
    <w:p w:rsidR="00547FC8" w:rsidRPr="00117970" w:rsidRDefault="00547FC8" w:rsidP="00547FC8">
      <w:pPr>
        <w:pStyle w:val="a9"/>
        <w:rPr>
          <w:rFonts w:ascii="Times New Roman" w:hAnsi="Times New Roman"/>
          <w:sz w:val="24"/>
          <w:szCs w:val="24"/>
        </w:rPr>
      </w:pPr>
    </w:p>
    <w:p w:rsidR="00547FC8" w:rsidRPr="00117970" w:rsidRDefault="00547FC8" w:rsidP="00547FC8">
      <w:pPr>
        <w:pStyle w:val="a9"/>
        <w:ind w:left="1440" w:hanging="1440"/>
        <w:rPr>
          <w:rFonts w:ascii="Times New Roman" w:hAnsi="Times New Roman"/>
          <w:sz w:val="24"/>
          <w:szCs w:val="24"/>
        </w:rPr>
      </w:pPr>
      <w:r w:rsidRPr="00117970">
        <w:rPr>
          <w:rFonts w:ascii="Times New Roman" w:hAnsi="Times New Roman"/>
          <w:sz w:val="24"/>
          <w:szCs w:val="24"/>
        </w:rPr>
        <w:t>За 2018-2019  учебный год получили:</w:t>
      </w:r>
    </w:p>
    <w:p w:rsidR="00547FC8" w:rsidRPr="00117970" w:rsidRDefault="00547FC8" w:rsidP="00547FC8">
      <w:pPr>
        <w:pStyle w:val="a9"/>
        <w:ind w:left="1440" w:hanging="1440"/>
        <w:rPr>
          <w:rFonts w:ascii="Times New Roman" w:hAnsi="Times New Roman"/>
          <w:sz w:val="24"/>
          <w:szCs w:val="24"/>
        </w:rPr>
      </w:pPr>
      <w:r w:rsidRPr="00117970">
        <w:rPr>
          <w:rFonts w:ascii="Times New Roman" w:hAnsi="Times New Roman"/>
          <w:sz w:val="24"/>
          <w:szCs w:val="24"/>
        </w:rPr>
        <w:t>- знак КСК:  21  человек (10,8 %)</w:t>
      </w:r>
    </w:p>
    <w:p w:rsidR="00547FC8" w:rsidRPr="00117970" w:rsidRDefault="00547FC8" w:rsidP="00547FC8">
      <w:pPr>
        <w:pStyle w:val="a9"/>
        <w:ind w:left="1440" w:hanging="1440"/>
        <w:rPr>
          <w:rFonts w:ascii="Times New Roman" w:hAnsi="Times New Roman"/>
          <w:sz w:val="24"/>
          <w:szCs w:val="24"/>
        </w:rPr>
      </w:pPr>
      <w:r w:rsidRPr="00117970">
        <w:rPr>
          <w:rFonts w:ascii="Times New Roman" w:hAnsi="Times New Roman"/>
          <w:sz w:val="24"/>
          <w:szCs w:val="24"/>
        </w:rPr>
        <w:t>- знак ГТО:  52 человека (26,8)</w:t>
      </w:r>
    </w:p>
    <w:p w:rsidR="00547FC8" w:rsidRPr="00117970" w:rsidRDefault="00547FC8" w:rsidP="00547FC8">
      <w:pPr>
        <w:pStyle w:val="a9"/>
        <w:rPr>
          <w:rFonts w:ascii="Times New Roman" w:hAnsi="Times New Roman"/>
          <w:sz w:val="24"/>
          <w:szCs w:val="24"/>
        </w:rPr>
      </w:pPr>
      <w:r w:rsidRPr="00117970">
        <w:rPr>
          <w:rFonts w:ascii="Times New Roman" w:hAnsi="Times New Roman"/>
          <w:sz w:val="24"/>
          <w:szCs w:val="24"/>
        </w:rPr>
        <w:t>В 2018-2019 учебном году в 1 и 2 полугодиях были организованы единые дни для сдачи норм ГТО совместно с центром тестирования ГТО г. Петрозаводска.</w:t>
      </w:r>
    </w:p>
    <w:p w:rsidR="00547FC8" w:rsidRPr="00117970" w:rsidRDefault="00547FC8" w:rsidP="00547FC8">
      <w:pPr>
        <w:pStyle w:val="af1"/>
        <w:widowControl w:val="0"/>
        <w:rPr>
          <w:rFonts w:ascii="Times New Roman" w:hAnsi="Times New Roman" w:cs="Times New Roman"/>
          <w:b/>
          <w:sz w:val="24"/>
          <w:szCs w:val="24"/>
        </w:rPr>
      </w:pPr>
    </w:p>
    <w:p w:rsidR="00547FC8" w:rsidRPr="00117970" w:rsidRDefault="00547FC8" w:rsidP="00547FC8">
      <w:pPr>
        <w:pStyle w:val="af1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117970">
        <w:rPr>
          <w:rFonts w:ascii="Times New Roman" w:hAnsi="Times New Roman" w:cs="Times New Roman"/>
          <w:b/>
          <w:sz w:val="24"/>
          <w:szCs w:val="24"/>
        </w:rPr>
        <w:t>Объединения ВУД по направлениям: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4819"/>
        <w:gridCol w:w="1984"/>
      </w:tblGrid>
      <w:tr w:rsidR="00547FC8" w:rsidRPr="00117970" w:rsidTr="004130EF">
        <w:trPr>
          <w:trHeight w:val="392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</w:tr>
      <w:tr w:rsidR="00547FC8" w:rsidRPr="00117970" w:rsidTr="004130EF">
        <w:trPr>
          <w:trHeight w:val="189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Левандовская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«В мире прекрасного»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47FC8" w:rsidRPr="00117970" w:rsidTr="004130EF">
        <w:trPr>
          <w:trHeight w:val="431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Олейникова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 Ж.М.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Музыкальное объединение «Основы игры на шестиструнной гитаре»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47FC8" w:rsidRPr="00117970" w:rsidTr="004130EF">
        <w:trPr>
          <w:trHeight w:val="392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Сиротюк А.М.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Музыкальное объединение «Детский дух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вой оркестр»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47FC8" w:rsidRPr="00117970" w:rsidTr="004130EF">
        <w:trPr>
          <w:trHeight w:val="248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Клементьев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Спортивная секция «Футбол»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547FC8" w:rsidRPr="00117970" w:rsidTr="004130EF">
        <w:trPr>
          <w:trHeight w:val="137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Клементьев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Спортивная секция «Атлетизм»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47FC8" w:rsidRPr="00117970" w:rsidTr="004130EF">
        <w:trPr>
          <w:trHeight w:val="142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Крикунов Г.А.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Спортивная секция «Самбо»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47FC8" w:rsidRPr="00117970" w:rsidTr="004130EF">
        <w:trPr>
          <w:trHeight w:val="173"/>
        </w:trPr>
        <w:tc>
          <w:tcPr>
            <w:tcW w:w="25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Карманов В.Н.</w:t>
            </w:r>
          </w:p>
        </w:tc>
        <w:tc>
          <w:tcPr>
            <w:tcW w:w="4819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Спортивная секция «Карате»</w:t>
            </w:r>
          </w:p>
        </w:tc>
        <w:tc>
          <w:tcPr>
            <w:tcW w:w="1984" w:type="dxa"/>
          </w:tcPr>
          <w:p w:rsidR="00547FC8" w:rsidRPr="00117970" w:rsidRDefault="00547FC8" w:rsidP="004130EF">
            <w:pPr>
              <w:pStyle w:val="af1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547FC8" w:rsidRPr="00117970" w:rsidRDefault="00547FC8" w:rsidP="00547FC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547FC8" w:rsidRPr="00117970" w:rsidRDefault="00547FC8" w:rsidP="00547FC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</w:pPr>
    </w:p>
    <w:p w:rsidR="00547FC8" w:rsidRPr="00933C5A" w:rsidRDefault="00933C5A" w:rsidP="00933C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33C5A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 xml:space="preserve">Достижения учащихся и их коллективов (объединений, </w:t>
      </w:r>
      <w:r w:rsidRPr="00933C5A">
        <w:rPr>
          <w:rFonts w:ascii="Times New Roman" w:hAnsi="Times New Roman" w:cs="Times New Roman"/>
          <w:b/>
          <w:spacing w:val="-2"/>
          <w:sz w:val="24"/>
          <w:szCs w:val="24"/>
        </w:rPr>
        <w:t xml:space="preserve">команд) в конкурсах, </w:t>
      </w:r>
      <w:r w:rsidRPr="00933C5A">
        <w:rPr>
          <w:rFonts w:ascii="Times New Roman" w:hAnsi="Times New Roman" w:cs="Times New Roman"/>
          <w:b/>
          <w:spacing w:val="-1"/>
          <w:sz w:val="24"/>
          <w:szCs w:val="24"/>
        </w:rPr>
        <w:t>соре</w:t>
      </w:r>
      <w:r w:rsidRPr="00933C5A">
        <w:rPr>
          <w:rFonts w:ascii="Times New Roman" w:hAnsi="Times New Roman" w:cs="Times New Roman"/>
          <w:b/>
          <w:spacing w:val="-1"/>
          <w:sz w:val="24"/>
          <w:szCs w:val="24"/>
        </w:rPr>
        <w:t>в</w:t>
      </w:r>
      <w:r w:rsidRPr="00933C5A">
        <w:rPr>
          <w:rFonts w:ascii="Times New Roman" w:hAnsi="Times New Roman" w:cs="Times New Roman"/>
          <w:b/>
          <w:spacing w:val="-1"/>
          <w:sz w:val="24"/>
          <w:szCs w:val="24"/>
        </w:rPr>
        <w:t>нованиях и т.п.</w:t>
      </w:r>
    </w:p>
    <w:p w:rsidR="00547FC8" w:rsidRPr="00117970" w:rsidRDefault="00547FC8" w:rsidP="00547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По итогам анализа участия кадетов во всероссийских, межрегиональных и междунаро</w:t>
      </w:r>
      <w:r w:rsidRPr="00117970">
        <w:rPr>
          <w:rFonts w:ascii="Times New Roman" w:hAnsi="Times New Roman" w:cs="Times New Roman"/>
          <w:sz w:val="24"/>
          <w:szCs w:val="24"/>
        </w:rPr>
        <w:t>д</w:t>
      </w:r>
      <w:r w:rsidRPr="00117970">
        <w:rPr>
          <w:rFonts w:ascii="Times New Roman" w:hAnsi="Times New Roman" w:cs="Times New Roman"/>
          <w:sz w:val="24"/>
          <w:szCs w:val="24"/>
        </w:rPr>
        <w:t>ных конкурсах и соревнований процент победителей и призеров за 2019 составил:</w:t>
      </w:r>
    </w:p>
    <w:p w:rsidR="00547FC8" w:rsidRPr="00117970" w:rsidRDefault="00547FC8" w:rsidP="00547FC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Всероссийский уровень – 32 чел – 15,16 %</w:t>
      </w:r>
    </w:p>
    <w:p w:rsidR="00547FC8" w:rsidRPr="00117970" w:rsidRDefault="00547FC8" w:rsidP="00547FC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Межрегиональный уровень – 5 чел - 2,36%</w:t>
      </w:r>
    </w:p>
    <w:p w:rsidR="00547FC8" w:rsidRPr="00117970" w:rsidRDefault="00547FC8" w:rsidP="00547FC8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 xml:space="preserve">Международный уровень – 21 чел – 9,95 % </w:t>
      </w:r>
    </w:p>
    <w:p w:rsidR="00547FC8" w:rsidRPr="00117970" w:rsidRDefault="00547FC8" w:rsidP="00547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FC8" w:rsidRDefault="00547FC8" w:rsidP="00547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ИТОГО: 27,47%</w:t>
      </w:r>
    </w:p>
    <w:p w:rsidR="001E50CC" w:rsidRPr="00A77D3E" w:rsidRDefault="001E50CC" w:rsidP="001E50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pacing w:val="-1"/>
          <w:sz w:val="24"/>
          <w:szCs w:val="24"/>
        </w:rPr>
      </w:pPr>
    </w:p>
    <w:p w:rsidR="008378ED" w:rsidRPr="00117970" w:rsidRDefault="008378ED" w:rsidP="008378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970">
        <w:rPr>
          <w:rFonts w:ascii="Times New Roman" w:hAnsi="Times New Roman" w:cs="Times New Roman"/>
          <w:b/>
          <w:sz w:val="24"/>
          <w:szCs w:val="24"/>
        </w:rPr>
        <w:t xml:space="preserve">Участие кадетов федеральных, межрегиональных и международных </w:t>
      </w:r>
    </w:p>
    <w:p w:rsidR="008378ED" w:rsidRPr="00117970" w:rsidRDefault="008378ED" w:rsidP="008378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970">
        <w:rPr>
          <w:rFonts w:ascii="Times New Roman" w:hAnsi="Times New Roman" w:cs="Times New Roman"/>
          <w:b/>
          <w:sz w:val="24"/>
          <w:szCs w:val="24"/>
        </w:rPr>
        <w:t>соревнованиях и конкурсах  в 2019 году</w:t>
      </w:r>
    </w:p>
    <w:p w:rsidR="008378ED" w:rsidRPr="00117970" w:rsidRDefault="008378ED" w:rsidP="008378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915" w:type="dxa"/>
        <w:tblInd w:w="-601" w:type="dxa"/>
        <w:tblLook w:val="04A0" w:firstRow="1" w:lastRow="0" w:firstColumn="1" w:lastColumn="0" w:noHBand="0" w:noVBand="1"/>
      </w:tblPr>
      <w:tblGrid>
        <w:gridCol w:w="4106"/>
        <w:gridCol w:w="2096"/>
        <w:gridCol w:w="1417"/>
        <w:gridCol w:w="3296"/>
      </w:tblGrid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Уровень (</w:t>
            </w: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межрег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междун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Результаты, успехи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Всероссийский конкурс «Моя </w:t>
            </w:r>
            <w:proofErr w:type="spellStart"/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Росгвардия</w:t>
            </w:r>
            <w:proofErr w:type="spellEnd"/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 наследники Великой Победы», посвященный 74 годо</w:t>
            </w: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</w:t>
            </w: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щине в ВОВ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t xml:space="preserve">1 место - Сафин Р. ,6 класс </w:t>
            </w:r>
          </w:p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t>1 место – Артемьев М., 6 класс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Конкурс рисунков, посвященный празднованию 75 годовщины Победы в ВОВ 1941-1945 гг.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t>Участник – Исаков А., 6 класс</w:t>
            </w:r>
          </w:p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t>Победитель – Сафин Р., 6 класс</w:t>
            </w:r>
          </w:p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117970">
              <w:rPr>
                <w:b w:val="0"/>
                <w:bCs w:val="0"/>
                <w:sz w:val="24"/>
                <w:szCs w:val="24"/>
              </w:rPr>
              <w:t>Конкурс снежный скульптур «Гипе</w:t>
            </w:r>
            <w:r w:rsidRPr="00117970">
              <w:rPr>
                <w:b w:val="0"/>
                <w:bCs w:val="0"/>
                <w:sz w:val="24"/>
                <w:szCs w:val="24"/>
              </w:rPr>
              <w:t>р</w:t>
            </w:r>
            <w:r w:rsidRPr="00117970">
              <w:rPr>
                <w:b w:val="0"/>
                <w:bCs w:val="0"/>
                <w:sz w:val="24"/>
                <w:szCs w:val="24"/>
              </w:rPr>
              <w:t>борея - 2019»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rPr>
                <w:shd w:val="clear" w:color="auto" w:fill="FFFFFF"/>
              </w:rPr>
              <w:t xml:space="preserve">3 место - Пятиклассники корпуса стали победителями конкурса снежных скульптур «Зимние сказки Гипербореи 2019″. Работа называется «И только вместе мы сила!». 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pStyle w:val="2"/>
              <w:spacing w:before="0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Всероссийский конкурс творчества кадет «Юные таланты Отчизны»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rPr>
                <w:shd w:val="clear" w:color="auto" w:fill="FFFFFF"/>
              </w:rPr>
              <w:t>диплом победителя (худож</w:t>
            </w:r>
            <w:r w:rsidRPr="00117970">
              <w:rPr>
                <w:shd w:val="clear" w:color="auto" w:fill="FFFFFF"/>
              </w:rPr>
              <w:t>е</w:t>
            </w:r>
            <w:r w:rsidRPr="00117970">
              <w:rPr>
                <w:shd w:val="clear" w:color="auto" w:fill="FFFFFF"/>
              </w:rPr>
              <w:t>ственная номинация) Сафин Ринат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Всероссийский конкурс чтецов «Живая классика». Финал прошёл в МДЦ «Артек» 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proofErr w:type="spellStart"/>
            <w:r w:rsidRPr="00117970">
              <w:t>Суперфиналист</w:t>
            </w:r>
            <w:proofErr w:type="spellEnd"/>
            <w:r w:rsidRPr="00117970">
              <w:t xml:space="preserve"> – </w:t>
            </w:r>
            <w:proofErr w:type="spellStart"/>
            <w:r w:rsidRPr="00117970">
              <w:t>Хемеля</w:t>
            </w:r>
            <w:r w:rsidRPr="00117970">
              <w:t>й</w:t>
            </w:r>
            <w:r w:rsidRPr="00117970">
              <w:t>нен</w:t>
            </w:r>
            <w:proofErr w:type="spellEnd"/>
            <w:r w:rsidRPr="00117970">
              <w:t xml:space="preserve"> А., 9А класс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Морской сбор юных моряков «Дор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га в море» Республика Крым МДЦ «Артек»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место - соревнования по морскому многоборью </w:t>
            </w:r>
          </w:p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Всероссийский День бега «Кросс наций»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Насибулин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Ренат - 1 место 10а класс</w:t>
            </w:r>
          </w:p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Ножкин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Василий - 2 место </w:t>
            </w:r>
            <w:r w:rsidRPr="00117970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кадет 9 класса 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патриотич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рисунка «Мир моего дома»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Результаты пока не известны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рисунка «Спорт глазами детей», посвящен федеральному проекту «Спорт- но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17970">
              <w:rPr>
                <w:rFonts w:ascii="Times New Roman" w:eastAsia="Times New Roman" w:hAnsi="Times New Roman" w:cs="Times New Roman"/>
                <w:sz w:val="24"/>
                <w:szCs w:val="24"/>
              </w:rPr>
              <w:t>ма жизни»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Результаты пока не известны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«Летняя </w:t>
            </w:r>
            <w:proofErr w:type="spellStart"/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Соловецкая</w:t>
            </w:r>
            <w:proofErr w:type="spellEnd"/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школа юнг» п. Соловецкий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Выданы свидетельства об успешном окончании школы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rPr>
                <w:b/>
                <w:sz w:val="24"/>
                <w:szCs w:val="24"/>
              </w:rPr>
            </w:pPr>
            <w:r w:rsidRPr="00117970">
              <w:rPr>
                <w:rStyle w:val="af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Гражданско-патриотическая каде</w:t>
            </w:r>
            <w:r w:rsidRPr="00117970">
              <w:rPr>
                <w:rStyle w:val="af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т</w:t>
            </w:r>
            <w:r w:rsidRPr="00117970">
              <w:rPr>
                <w:rStyle w:val="af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lastRenderedPageBreak/>
              <w:t>ская смена учащихся Союзного гос</w:t>
            </w:r>
            <w:r w:rsidRPr="00117970">
              <w:rPr>
                <w:rStyle w:val="af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у</w:t>
            </w:r>
            <w:r w:rsidRPr="00117970">
              <w:rPr>
                <w:rStyle w:val="af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дарства «За честь Отчизны» в НДЦ  «Зубренок»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t xml:space="preserve">1 место – Степанов Л. – по </w:t>
            </w:r>
            <w:r w:rsidRPr="00117970">
              <w:lastRenderedPageBreak/>
              <w:t>бегу 100 м.</w:t>
            </w:r>
          </w:p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t>3 место – по баскетболу к</w:t>
            </w:r>
            <w:r w:rsidRPr="00117970">
              <w:t>о</w:t>
            </w:r>
            <w:r w:rsidRPr="00117970">
              <w:t xml:space="preserve">манда </w:t>
            </w:r>
          </w:p>
        </w:tc>
      </w:tr>
      <w:tr w:rsidR="008378ED" w:rsidRPr="00117970" w:rsidTr="004130EF">
        <w:tc>
          <w:tcPr>
            <w:tcW w:w="4253" w:type="dxa"/>
          </w:tcPr>
          <w:p w:rsidR="008378ED" w:rsidRPr="00117970" w:rsidRDefault="008378ED" w:rsidP="004130EF">
            <w:pPr>
              <w:pStyle w:val="2"/>
              <w:spacing w:before="0"/>
              <w:jc w:val="both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lastRenderedPageBreak/>
              <w:t>IV</w:t>
            </w: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Международный Благотворител</w:t>
            </w: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ь</w:t>
            </w:r>
            <w:r w:rsidRPr="00117970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ный Кадетский бал г. Москва</w:t>
            </w:r>
          </w:p>
        </w:tc>
        <w:tc>
          <w:tcPr>
            <w:tcW w:w="184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8378ED" w:rsidRPr="00117970" w:rsidRDefault="008378ED" w:rsidP="004130EF">
            <w:pPr>
              <w:pStyle w:val="af"/>
              <w:shd w:val="clear" w:color="auto" w:fill="FFFFFF"/>
              <w:jc w:val="both"/>
            </w:pPr>
            <w:r w:rsidRPr="00117970">
              <w:rPr>
                <w:noProof/>
                <w:shd w:val="clear" w:color="auto" w:fill="FFFFFF"/>
              </w:rPr>
              <w:t>сертификаты участников</w:t>
            </w:r>
          </w:p>
        </w:tc>
      </w:tr>
    </w:tbl>
    <w:p w:rsidR="008378ED" w:rsidRPr="00117970" w:rsidRDefault="008378ED" w:rsidP="008378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378ED" w:rsidRDefault="008378ED" w:rsidP="008378E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</w:p>
    <w:p w:rsidR="008378ED" w:rsidRPr="007E1564" w:rsidRDefault="008378ED" w:rsidP="008378ED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</w:p>
    <w:p w:rsidR="00933C5A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z w:val="28"/>
          <w:szCs w:val="28"/>
          <w:u w:val="single"/>
        </w:rPr>
        <w:t>4. УЧЕБНО-МАТЕРИАЛЬНАЯ БАЗА, БЛАГОУСТРОЙСТВО</w:t>
      </w:r>
    </w:p>
    <w:p w:rsidR="008378ED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</w:t>
      </w:r>
      <w:r w:rsidRPr="00933C5A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ОСНАЩЕННОСТЬ</w:t>
      </w:r>
    </w:p>
    <w:p w:rsidR="00933C5A" w:rsidRPr="00933C5A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</w:p>
    <w:p w:rsidR="008378ED" w:rsidRPr="00117970" w:rsidRDefault="008378ED" w:rsidP="008378ED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sz w:val="24"/>
          <w:szCs w:val="24"/>
        </w:rPr>
        <w:t>Обучение в ГБОУ РК «Карельский кадетский корпус имени Александра Невского» ос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ществляется в типовых зданиях 1975-1980 г. постройки общей площадью </w:t>
      </w:r>
      <w:smartTag w:uri="urn:schemas-microsoft-com:office:smarttags" w:element="metricconverter">
        <w:smartTagPr>
          <w:attr w:name="ProductID" w:val="5978,1 м2"/>
        </w:smartTagPr>
        <w:r w:rsidRPr="00117970">
          <w:rPr>
            <w:rFonts w:ascii="Times New Roman" w:eastAsia="Times New Roman" w:hAnsi="Times New Roman" w:cs="Times New Roman"/>
            <w:sz w:val="24"/>
            <w:szCs w:val="24"/>
          </w:rPr>
          <w:t>5978,1 м</w:t>
        </w:r>
        <w:r w:rsidRPr="00117970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11797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. 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 В образ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вательном процессе используются: учебные кабинеты по общеобразовательным дисциплинам, компьютерный класс, </w:t>
      </w:r>
      <w:proofErr w:type="spellStart"/>
      <w:r w:rsidRPr="00117970">
        <w:rPr>
          <w:rFonts w:ascii="Times New Roman" w:eastAsia="Times New Roman" w:hAnsi="Times New Roman" w:cs="Times New Roman"/>
          <w:sz w:val="24"/>
          <w:szCs w:val="24"/>
        </w:rPr>
        <w:t>медиакласс</w:t>
      </w:r>
      <w:proofErr w:type="spellEnd"/>
      <w:r w:rsidRPr="00117970">
        <w:rPr>
          <w:rFonts w:ascii="Times New Roman" w:eastAsia="Times New Roman" w:hAnsi="Times New Roman" w:cs="Times New Roman"/>
          <w:sz w:val="24"/>
          <w:szCs w:val="24"/>
        </w:rPr>
        <w:t>, спортивный зал, борцовский зал, тренажерный зал, актовый зал, музейно-образовательный комплекс,  помещения социально-психологической службы,  к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бинеты дополнительного образования. </w:t>
      </w:r>
    </w:p>
    <w:p w:rsidR="008378ED" w:rsidRPr="00117970" w:rsidRDefault="008378ED" w:rsidP="008378ED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В учреждении есть 1 компьютерный класс и 1 </w:t>
      </w:r>
      <w:proofErr w:type="spellStart"/>
      <w:r w:rsidRPr="00117970">
        <w:rPr>
          <w:rFonts w:ascii="Times New Roman" w:eastAsia="Times New Roman" w:hAnsi="Times New Roman" w:cs="Times New Roman"/>
          <w:sz w:val="24"/>
          <w:szCs w:val="24"/>
        </w:rPr>
        <w:t>медиакласс</w:t>
      </w:r>
      <w:proofErr w:type="spellEnd"/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. Все компьютеры подключены к сети Интернет и </w:t>
      </w:r>
      <w:r w:rsidRPr="00117970">
        <w:rPr>
          <w:rFonts w:ascii="Times New Roman" w:hAnsi="Times New Roman" w:cs="Times New Roman"/>
          <w:sz w:val="24"/>
          <w:szCs w:val="24"/>
        </w:rPr>
        <w:t>к локальной сети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 учреждения, кроме компьютеров, содержащих персонал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ные данные работн</w:t>
      </w:r>
      <w:r w:rsidRPr="00117970">
        <w:rPr>
          <w:rFonts w:ascii="Times New Roman" w:hAnsi="Times New Roman" w:cs="Times New Roman"/>
          <w:sz w:val="24"/>
          <w:szCs w:val="24"/>
        </w:rPr>
        <w:t>иков и обучающихся. Имеется 7 интерактивных досок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, 15 плазменных пан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лей.</w:t>
      </w:r>
    </w:p>
    <w:p w:rsidR="008378ED" w:rsidRPr="00117970" w:rsidRDefault="008378ED" w:rsidP="00837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Учреждение, являясь школой-интернатом, располагает благоустроенными местами для проживания кадет. Комнаты вмещают по 2-3 человека. Душевые комнаты и туалеты на этаже.</w:t>
      </w:r>
    </w:p>
    <w:p w:rsidR="008378ED" w:rsidRPr="00117970" w:rsidRDefault="008378ED" w:rsidP="00837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 xml:space="preserve"> В учреждении обеспечивается температурный режим в соответствии с </w:t>
      </w:r>
      <w:proofErr w:type="spellStart"/>
      <w:r w:rsidRPr="0011797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17970">
        <w:rPr>
          <w:rFonts w:ascii="Times New Roman" w:hAnsi="Times New Roman" w:cs="Times New Roman"/>
          <w:sz w:val="24"/>
          <w:szCs w:val="24"/>
        </w:rPr>
        <w:t>, в нал</w:t>
      </w:r>
      <w:r w:rsidRPr="00117970">
        <w:rPr>
          <w:rFonts w:ascii="Times New Roman" w:hAnsi="Times New Roman" w:cs="Times New Roman"/>
          <w:sz w:val="24"/>
          <w:szCs w:val="24"/>
        </w:rPr>
        <w:t>и</w:t>
      </w:r>
      <w:r w:rsidRPr="00117970">
        <w:rPr>
          <w:rFonts w:ascii="Times New Roman" w:hAnsi="Times New Roman" w:cs="Times New Roman"/>
          <w:sz w:val="24"/>
          <w:szCs w:val="24"/>
        </w:rPr>
        <w:t>чии холодное и горячее водоснабжение, канализация.  В корпусе  оборудованы эвакуационные выходы, есть необходимое количество средств пожаротушения, электропроводка соответствует требованиям безопасности, действует пожарная сигнализация и автоматическая система оп</w:t>
      </w:r>
      <w:r w:rsidRPr="00117970">
        <w:rPr>
          <w:rFonts w:ascii="Times New Roman" w:hAnsi="Times New Roman" w:cs="Times New Roman"/>
          <w:sz w:val="24"/>
          <w:szCs w:val="24"/>
        </w:rPr>
        <w:t>о</w:t>
      </w:r>
      <w:r w:rsidRPr="00117970">
        <w:rPr>
          <w:rFonts w:ascii="Times New Roman" w:hAnsi="Times New Roman" w:cs="Times New Roman"/>
          <w:sz w:val="24"/>
          <w:szCs w:val="24"/>
        </w:rPr>
        <w:t xml:space="preserve">вещения людей при пожаре. </w:t>
      </w:r>
    </w:p>
    <w:p w:rsidR="008378ED" w:rsidRPr="00117970" w:rsidRDefault="008378ED" w:rsidP="00837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У учреждения есть собственная столовая и зал для приема пищи, оборудованный в соо</w:t>
      </w:r>
      <w:r w:rsidRPr="00117970">
        <w:rPr>
          <w:rFonts w:ascii="Times New Roman" w:hAnsi="Times New Roman" w:cs="Times New Roman"/>
          <w:sz w:val="24"/>
          <w:szCs w:val="24"/>
        </w:rPr>
        <w:t>т</w:t>
      </w:r>
      <w:r w:rsidRPr="00117970">
        <w:rPr>
          <w:rFonts w:ascii="Times New Roman" w:hAnsi="Times New Roman" w:cs="Times New Roman"/>
          <w:sz w:val="24"/>
          <w:szCs w:val="24"/>
        </w:rPr>
        <w:t>ветствии с СанПиН, используется современное технологическое оборудование.</w:t>
      </w:r>
    </w:p>
    <w:p w:rsidR="008378ED" w:rsidRPr="00117970" w:rsidRDefault="008378ED" w:rsidP="008378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hAnsi="Times New Roman" w:cs="Times New Roman"/>
          <w:sz w:val="24"/>
          <w:szCs w:val="24"/>
        </w:rPr>
        <w:t>Кроме того, в здании есть лицензированный медицинский кабинет с квалифицирова</w:t>
      </w:r>
      <w:r w:rsidRPr="00117970">
        <w:rPr>
          <w:rFonts w:ascii="Times New Roman" w:hAnsi="Times New Roman" w:cs="Times New Roman"/>
          <w:sz w:val="24"/>
          <w:szCs w:val="24"/>
        </w:rPr>
        <w:t>н</w:t>
      </w:r>
      <w:r w:rsidRPr="00117970">
        <w:rPr>
          <w:rFonts w:ascii="Times New Roman" w:hAnsi="Times New Roman" w:cs="Times New Roman"/>
          <w:sz w:val="24"/>
          <w:szCs w:val="24"/>
        </w:rPr>
        <w:t>ным медработником.</w:t>
      </w:r>
    </w:p>
    <w:p w:rsidR="008378ED" w:rsidRPr="00117970" w:rsidRDefault="008378ED" w:rsidP="00837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в ГБОУ РК «Карельский кадетский корпус имени Александра Невского» созданы условия для реализации </w:t>
      </w:r>
      <w:proofErr w:type="spellStart"/>
      <w:r w:rsidRPr="00117970">
        <w:rPr>
          <w:rFonts w:ascii="Times New Roman" w:eastAsia="Times New Roman" w:hAnsi="Times New Roman" w:cs="Times New Roman"/>
          <w:sz w:val="24"/>
          <w:szCs w:val="24"/>
        </w:rPr>
        <w:t>пролицензированных</w:t>
      </w:r>
      <w:proofErr w:type="spellEnd"/>
      <w:r w:rsidRPr="00117970">
        <w:rPr>
          <w:rFonts w:ascii="Times New Roman" w:eastAsia="Times New Roman" w:hAnsi="Times New Roman" w:cs="Times New Roman"/>
          <w:sz w:val="24"/>
          <w:szCs w:val="24"/>
        </w:rPr>
        <w:t xml:space="preserve"> основных и дополнительных образов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17970">
        <w:rPr>
          <w:rFonts w:ascii="Times New Roman" w:eastAsia="Times New Roman" w:hAnsi="Times New Roman" w:cs="Times New Roman"/>
          <w:sz w:val="24"/>
          <w:szCs w:val="24"/>
        </w:rPr>
        <w:t>тельных программ, проживания обучающихся.</w:t>
      </w:r>
    </w:p>
    <w:p w:rsidR="008378ED" w:rsidRPr="00117970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8378ED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5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pacing w:val="-5"/>
          <w:sz w:val="28"/>
          <w:szCs w:val="28"/>
          <w:u w:val="single"/>
        </w:rPr>
        <w:t xml:space="preserve">5. </w:t>
      </w:r>
      <w:r w:rsidRPr="00933C5A">
        <w:rPr>
          <w:rFonts w:ascii="Times New Roman" w:hAnsi="Times New Roman" w:cs="Times New Roman"/>
          <w:b/>
          <w:spacing w:val="-5"/>
          <w:sz w:val="28"/>
          <w:szCs w:val="28"/>
          <w:u w:val="single"/>
          <w:lang w:val="en-US"/>
        </w:rPr>
        <w:t>I</w:t>
      </w:r>
      <w:r w:rsidRPr="00933C5A">
        <w:rPr>
          <w:rFonts w:ascii="Times New Roman" w:hAnsi="Times New Roman" w:cs="Times New Roman"/>
          <w:b/>
          <w:spacing w:val="-5"/>
          <w:sz w:val="28"/>
          <w:szCs w:val="28"/>
          <w:u w:val="single"/>
        </w:rPr>
        <w:t>Т-ИНФРАСТРУКТУРА</w:t>
      </w:r>
    </w:p>
    <w:p w:rsidR="00933C5A" w:rsidRPr="00933C5A" w:rsidRDefault="00933C5A" w:rsidP="0093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5"/>
          <w:sz w:val="28"/>
          <w:szCs w:val="28"/>
          <w:u w:val="single"/>
        </w:rPr>
      </w:pPr>
    </w:p>
    <w:p w:rsidR="008378ED" w:rsidRPr="00117970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117970">
        <w:rPr>
          <w:rFonts w:ascii="Times New Roman" w:hAnsi="Times New Roman" w:cs="Times New Roman"/>
          <w:spacing w:val="-5"/>
          <w:sz w:val="24"/>
          <w:szCs w:val="24"/>
        </w:rPr>
        <w:t>В учреждении развернута локальная сеть, все компьютеры которой подключены к единой локальной сети. Имеется канал связи с глобальной компьютерной сетью Интернет.</w:t>
      </w:r>
    </w:p>
    <w:p w:rsidR="008378ED" w:rsidRPr="00117970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117970">
        <w:rPr>
          <w:rFonts w:ascii="Times New Roman" w:hAnsi="Times New Roman" w:cs="Times New Roman"/>
          <w:spacing w:val="-5"/>
          <w:sz w:val="24"/>
          <w:szCs w:val="24"/>
        </w:rPr>
        <w:t xml:space="preserve">В учреждении имеется: </w:t>
      </w:r>
    </w:p>
    <w:tbl>
      <w:tblPr>
        <w:tblStyle w:val="a7"/>
        <w:tblW w:w="0" w:type="auto"/>
        <w:tblInd w:w="817" w:type="dxa"/>
        <w:tblLook w:val="01E0" w:firstRow="1" w:lastRow="1" w:firstColumn="1" w:lastColumn="1" w:noHBand="0" w:noVBand="0"/>
      </w:tblPr>
      <w:tblGrid>
        <w:gridCol w:w="3119"/>
        <w:gridCol w:w="3191"/>
      </w:tblGrid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Копир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378ED" w:rsidRPr="00117970" w:rsidTr="004130EF">
        <w:tc>
          <w:tcPr>
            <w:tcW w:w="3119" w:type="dxa"/>
          </w:tcPr>
          <w:p w:rsidR="008378ED" w:rsidRPr="00117970" w:rsidRDefault="008378ED" w:rsidP="00413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Моноблок</w:t>
            </w:r>
          </w:p>
        </w:tc>
        <w:tc>
          <w:tcPr>
            <w:tcW w:w="3191" w:type="dxa"/>
          </w:tcPr>
          <w:p w:rsidR="008378ED" w:rsidRPr="00117970" w:rsidRDefault="008378ED" w:rsidP="0041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8378ED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8378ED" w:rsidRPr="00117970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117970">
        <w:rPr>
          <w:rFonts w:ascii="Times New Roman" w:hAnsi="Times New Roman" w:cs="Times New Roman"/>
          <w:spacing w:val="-5"/>
          <w:sz w:val="24"/>
          <w:szCs w:val="24"/>
        </w:rPr>
        <w:t>Компьютерные рабочие места с подключением к локальной сети, к сети Интернет, оборуд</w:t>
      </w:r>
      <w:r w:rsidRPr="00117970">
        <w:rPr>
          <w:rFonts w:ascii="Times New Roman" w:hAnsi="Times New Roman" w:cs="Times New Roman"/>
          <w:spacing w:val="-5"/>
          <w:sz w:val="24"/>
          <w:szCs w:val="24"/>
        </w:rPr>
        <w:t>о</w:t>
      </w:r>
      <w:r w:rsidRPr="00117970">
        <w:rPr>
          <w:rFonts w:ascii="Times New Roman" w:hAnsi="Times New Roman" w:cs="Times New Roman"/>
          <w:spacing w:val="-5"/>
          <w:sz w:val="24"/>
          <w:szCs w:val="24"/>
        </w:rPr>
        <w:t xml:space="preserve">ваны в библиотеке, в кабинетах заместителей директоров, приемной директора. </w:t>
      </w:r>
    </w:p>
    <w:p w:rsidR="00A77D3E" w:rsidRPr="00C71266" w:rsidRDefault="008378ED" w:rsidP="008378ED">
      <w:p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117970">
        <w:rPr>
          <w:rFonts w:ascii="Times New Roman" w:hAnsi="Times New Roman" w:cs="Times New Roman"/>
          <w:spacing w:val="-5"/>
          <w:sz w:val="24"/>
          <w:szCs w:val="24"/>
        </w:rPr>
        <w:t>Имеется сайт учреждения, который регулярно обновляется.</w:t>
      </w:r>
      <w:r w:rsidRPr="0011797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117970">
        <w:rPr>
          <w:rFonts w:ascii="Times New Roman" w:hAnsi="Times New Roman" w:cs="Times New Roman"/>
          <w:spacing w:val="-5"/>
          <w:sz w:val="32"/>
          <w:szCs w:val="32"/>
        </w:rPr>
        <w:cr/>
      </w:r>
    </w:p>
    <w:p w:rsidR="00DE6BA9" w:rsidRPr="00A77D3E" w:rsidRDefault="00DE6BA9" w:rsidP="00DE6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933C5A" w:rsidRDefault="00933C5A" w:rsidP="00933C5A">
      <w:pPr>
        <w:spacing w:after="0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6. КАДРОВЫЙ СОСТАВ УЧРЕЖДЕНИЯ</w:t>
      </w:r>
    </w:p>
    <w:p w:rsidR="008378ED" w:rsidRDefault="00933C5A" w:rsidP="00933C5A">
      <w:pPr>
        <w:spacing w:after="0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(КВАЛИФИКАЦИЯ ПЕДАГОГИЧЕСКИХ РАБОТНИКОВ)</w:t>
      </w:r>
    </w:p>
    <w:p w:rsidR="00933C5A" w:rsidRPr="00933C5A" w:rsidRDefault="00933C5A" w:rsidP="00933C5A">
      <w:pPr>
        <w:spacing w:after="0"/>
        <w:ind w:firstLine="709"/>
        <w:jc w:val="both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8378ED" w:rsidRPr="00117970" w:rsidRDefault="008378ED" w:rsidP="008378E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17970">
        <w:rPr>
          <w:rFonts w:ascii="Times New Roman" w:hAnsi="Times New Roman" w:cs="Times New Roman"/>
          <w:spacing w:val="-1"/>
          <w:sz w:val="24"/>
          <w:szCs w:val="24"/>
        </w:rPr>
        <w:t>В ГБОУ РК «Карельский кадетский корпус имени Александра Невского» 35 педагогич</w:t>
      </w:r>
      <w:r w:rsidRPr="00117970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117970">
        <w:rPr>
          <w:rFonts w:ascii="Times New Roman" w:hAnsi="Times New Roman" w:cs="Times New Roman"/>
          <w:spacing w:val="-1"/>
          <w:sz w:val="24"/>
          <w:szCs w:val="24"/>
        </w:rPr>
        <w:t xml:space="preserve">ских работников: </w:t>
      </w:r>
    </w:p>
    <w:tbl>
      <w:tblPr>
        <w:tblStyle w:val="a7"/>
        <w:tblW w:w="0" w:type="auto"/>
        <w:tblInd w:w="109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8378ED" w:rsidRPr="00117970" w:rsidTr="004130EF">
        <w:tc>
          <w:tcPr>
            <w:tcW w:w="2392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</w:t>
            </w: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гических работн</w:t>
            </w: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ков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b/>
                <w:sz w:val="24"/>
                <w:szCs w:val="24"/>
              </w:rPr>
              <w:t>Первой и высшей квалификационной категории</w:t>
            </w:r>
          </w:p>
        </w:tc>
      </w:tr>
      <w:tr w:rsidR="008378ED" w:rsidRPr="00117970" w:rsidTr="004130EF">
        <w:tc>
          <w:tcPr>
            <w:tcW w:w="2392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(41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78ED" w:rsidRPr="00117970" w:rsidTr="004130EF">
        <w:tc>
          <w:tcPr>
            <w:tcW w:w="2392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1 (10%)</w:t>
            </w:r>
          </w:p>
        </w:tc>
      </w:tr>
      <w:tr w:rsidR="008378ED" w:rsidRPr="00117970" w:rsidTr="004130EF">
        <w:tc>
          <w:tcPr>
            <w:tcW w:w="2392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Педагоги дополн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тельного образов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ния, педагоги-организаторы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(20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78ED" w:rsidRPr="00117970" w:rsidTr="004130EF">
        <w:tc>
          <w:tcPr>
            <w:tcW w:w="2392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Иные </w:t>
            </w:r>
            <w:proofErr w:type="spellStart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педработники</w:t>
            </w:r>
            <w:proofErr w:type="spellEnd"/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 (социальный пед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гог, педагог-психолог)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78ED" w:rsidRPr="00117970" w:rsidTr="004130EF">
        <w:tc>
          <w:tcPr>
            <w:tcW w:w="2392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93" w:type="dxa"/>
          </w:tcPr>
          <w:p w:rsidR="008378ED" w:rsidRPr="00117970" w:rsidRDefault="008378ED" w:rsidP="00413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11797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8378ED" w:rsidRPr="00117970" w:rsidRDefault="008378ED" w:rsidP="008378ED">
      <w:pPr>
        <w:spacing w:after="0" w:line="240" w:lineRule="auto"/>
        <w:ind w:firstLine="709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8378ED" w:rsidRDefault="008378ED" w:rsidP="008378ED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</w:pPr>
    </w:p>
    <w:p w:rsidR="008378ED" w:rsidRPr="00933C5A" w:rsidRDefault="00933C5A" w:rsidP="00933C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7. ФИНАНСОВО-</w:t>
      </w:r>
      <w:r w:rsidRPr="00933C5A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ЭКОНОМИЧЕСКАЯ </w:t>
      </w:r>
      <w:r w:rsidRPr="00933C5A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ДЕЯТЕЛЬНОСТЬ</w:t>
      </w:r>
    </w:p>
    <w:p w:rsidR="008378ED" w:rsidRPr="007D590B" w:rsidRDefault="008378ED" w:rsidP="008378E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 xml:space="preserve">В </w:t>
      </w:r>
      <w:r w:rsidRPr="007D590B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 xml:space="preserve"> году на основании Соглашений между Министерством образования Республики Карелия и Учреждением о порядке и условиях предоставления субсидии учреждение получало финансовое обеспечение в форме субсидий на возмещение нормативных затрат, связанных с оказанием им в соответствии с государственным заданием государственных услуг в размере 56 883 200,00 рублей, а также субсидий на иные цели в размере 25 785 449,55 рублей.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Государственное задание было сформировано в виде следующих государственных услуг:</w:t>
      </w:r>
    </w:p>
    <w:p w:rsidR="008378ED" w:rsidRPr="007D590B" w:rsidRDefault="008378ED" w:rsidP="008378ED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Реализация основных общеобразовательных программ основного общего образования с плановым показателем по возмещению нормативных затрат в сумме 12 542 072,13 рублей;</w:t>
      </w:r>
    </w:p>
    <w:p w:rsidR="008378ED" w:rsidRPr="007D590B" w:rsidRDefault="008378ED" w:rsidP="008378ED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Реализация основных общеобразовательных программ среднего общего образования с плановым показателем по возмещению нормативных затрат в сумме 7 431 718,06 рублей;</w:t>
      </w:r>
    </w:p>
    <w:p w:rsidR="008378ED" w:rsidRPr="007D590B" w:rsidRDefault="008378ED" w:rsidP="008378ED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Содержание детей с плановым показателем по возмещению нормативных затрат в сумме 30 938 181,19 рублей;</w:t>
      </w:r>
    </w:p>
    <w:p w:rsidR="008378ED" w:rsidRPr="007D590B" w:rsidRDefault="008378ED" w:rsidP="008378ED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Реализация дополнительных общеобразовательных общеразвивающих программ с плановым показателем по возмещению нормативных затрат в сумме 5 054 828,62 рублей.</w:t>
      </w:r>
    </w:p>
    <w:p w:rsidR="008378ED" w:rsidRPr="007D590B" w:rsidRDefault="008378ED" w:rsidP="008378ED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Кроме того, на оплату налогов выделено 916 400,00 рулей.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В состав субсидий на иные цели в 2019 году, предоставленных учреждению, вошли сл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дующие субсидии на иные цели: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0"/>
        <w:gridCol w:w="7792"/>
        <w:gridCol w:w="1476"/>
      </w:tblGrid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Наименование государственной услуги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Сумма, руб.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Обеспечение питанием обучающихся, находящихся в государственных образовательных организациях Республики Карелия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94033084,93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Реализация мероприятий по организации отдыха детей в специализир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ванных (профильных) лагерях, организованных государственными учреждениями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323250,00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Реализация мероприятий в области образования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94440,00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Компенсация расходов на оплату стоимости проезда к месту использов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ния отпуска и обратно для лиц, работающих в районах Крайнего Севера и приравненных к ним местностям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314674,62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Проведение противоаварийных мероприятий и мероприятий по устран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нию надзорных органов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5645000,00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Приобретение основных средств и материальных запасов в целях обе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печения основных видов деятельности автономных и бюджетных орг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низациях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900000,00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Проведение ремонта оборудования, зданий, сооружений и других объе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тов недвижимого имущества в целях обеспечения основных видов де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тельности автономных, бюджетных организациях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5921300,00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Реализация мероприятий Программы по энергосбережению и повыш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нию энергетической эффективности на период до 2020 года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3165000,00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Мероприятия по обеспечению защищенности от террористических угроз критически важных объектов инфраструктуры и жизнеобеспечения, мест массового пребывания людей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sz w:val="24"/>
                <w:szCs w:val="24"/>
              </w:rPr>
              <w:t>17500,00</w:t>
            </w:r>
          </w:p>
        </w:tc>
      </w:tr>
      <w:tr w:rsidR="008378ED" w:rsidRPr="007D590B" w:rsidTr="004130EF">
        <w:tc>
          <w:tcPr>
            <w:tcW w:w="0" w:type="auto"/>
          </w:tcPr>
          <w:p w:rsidR="008378ED" w:rsidRPr="007D590B" w:rsidRDefault="008378ED" w:rsidP="004130E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8378ED" w:rsidRPr="007D590B" w:rsidRDefault="008378ED" w:rsidP="004130EF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590B">
              <w:rPr>
                <w:rFonts w:ascii="Times New Roman" w:eastAsia="Times New Roman" w:hAnsi="Times New Roman"/>
                <w:b/>
                <w:sz w:val="24"/>
                <w:szCs w:val="24"/>
              </w:rPr>
              <w:t>25785449,55</w:t>
            </w:r>
          </w:p>
        </w:tc>
      </w:tr>
    </w:tbl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eastAsia="Times New Roman" w:hAnsi="Times New Roman" w:cs="Times New Roman"/>
          <w:sz w:val="24"/>
          <w:szCs w:val="24"/>
        </w:rPr>
        <w:t>Плановые показатели на 2019 год, установленные по государственным услугам в кол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>чественном выражении, исполнены на 100, 98,6, 99,5 и 102,7% соответственно (допустимое о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 xml:space="preserve">клонение  </w:t>
      </w:r>
      <w:r w:rsidRPr="007D590B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 xml:space="preserve"> +/- 5%). 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Исполнение плана финансово-хозяйственной деятельности в денежном в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ражении составило 100,0%.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eastAsia="Times New Roman" w:hAnsi="Times New Roman" w:cs="Times New Roman"/>
          <w:sz w:val="24"/>
          <w:szCs w:val="24"/>
        </w:rPr>
        <w:t>Балансовая стоимость имущества находящаяся в собственности учреждения, финансовое обеспечение деятельности которого осуществляется в форме субсидий, на 01.01.2020 года с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 xml:space="preserve">ставляет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93 842 842,04</w:t>
      </w:r>
      <w:r w:rsidRPr="007D590B">
        <w:rPr>
          <w:rFonts w:ascii="Times New Roman" w:eastAsia="Times New Roman" w:hAnsi="Times New Roman" w:cs="Times New Roman"/>
          <w:sz w:val="24"/>
          <w:szCs w:val="24"/>
        </w:rPr>
        <w:t xml:space="preserve"> рублей, в том числе особо ценное имущество (стоимостью свыше 50000,00 рублей) – 86 304 684,04 рублей.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8ED" w:rsidRPr="007D590B" w:rsidRDefault="008378ED" w:rsidP="00837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 xml:space="preserve">Поступления доходов от внебюджетной деятельности в 2020 году составили </w:t>
      </w:r>
      <w:r w:rsidRPr="007D590B">
        <w:rPr>
          <w:rFonts w:ascii="Times New Roman" w:hAnsi="Times New Roman" w:cs="Times New Roman"/>
          <w:b/>
          <w:sz w:val="24"/>
          <w:szCs w:val="24"/>
        </w:rPr>
        <w:t xml:space="preserve">2 970 640,69 </w:t>
      </w:r>
      <w:r w:rsidRPr="007D590B">
        <w:rPr>
          <w:rFonts w:ascii="Times New Roman" w:hAnsi="Times New Roman" w:cs="Times New Roman"/>
          <w:sz w:val="24"/>
          <w:szCs w:val="24"/>
        </w:rPr>
        <w:t>рублей,  не включая налоги на прибыль и НДС, и структурно сложились следующим образом:</w:t>
      </w:r>
    </w:p>
    <w:p w:rsidR="008378ED" w:rsidRPr="007D590B" w:rsidRDefault="008378ED" w:rsidP="008378ED">
      <w:pPr>
        <w:numPr>
          <w:ilvl w:val="0"/>
          <w:numId w:val="7"/>
        </w:numPr>
        <w:spacing w:after="0" w:line="24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590B">
        <w:rPr>
          <w:rFonts w:ascii="Times New Roman" w:hAnsi="Times New Roman"/>
          <w:sz w:val="24"/>
          <w:szCs w:val="24"/>
          <w:lang w:eastAsia="ru-RU"/>
        </w:rPr>
        <w:t>99 463,66</w:t>
      </w:r>
      <w:r w:rsidRPr="007D590B">
        <w:rPr>
          <w:rFonts w:ascii="Times New Roman" w:hAnsi="Times New Roman" w:cs="Times New Roman"/>
          <w:sz w:val="24"/>
          <w:szCs w:val="24"/>
          <w:lang w:eastAsia="ru-RU"/>
        </w:rPr>
        <w:t xml:space="preserve"> рублей – доходы от собственности,</w:t>
      </w:r>
    </w:p>
    <w:p w:rsidR="008378ED" w:rsidRPr="007D590B" w:rsidRDefault="008378ED" w:rsidP="008378ED">
      <w:pPr>
        <w:numPr>
          <w:ilvl w:val="0"/>
          <w:numId w:val="7"/>
        </w:numPr>
        <w:spacing w:after="0" w:line="24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590B">
        <w:rPr>
          <w:rFonts w:ascii="Times New Roman" w:hAnsi="Times New Roman"/>
          <w:sz w:val="24"/>
          <w:szCs w:val="24"/>
          <w:lang w:eastAsia="ru-RU"/>
        </w:rPr>
        <w:t>1 185 735,05</w:t>
      </w:r>
      <w:r w:rsidRPr="007D590B">
        <w:rPr>
          <w:rFonts w:ascii="Times New Roman" w:hAnsi="Times New Roman" w:cs="Times New Roman"/>
          <w:sz w:val="24"/>
          <w:szCs w:val="24"/>
          <w:lang w:eastAsia="ru-RU"/>
        </w:rPr>
        <w:t xml:space="preserve"> рублей – доходы от оказания платных услуг,</w:t>
      </w:r>
    </w:p>
    <w:p w:rsidR="008378ED" w:rsidRPr="007D590B" w:rsidRDefault="008378ED" w:rsidP="008378ED">
      <w:pPr>
        <w:numPr>
          <w:ilvl w:val="0"/>
          <w:numId w:val="7"/>
        </w:numPr>
        <w:spacing w:after="0" w:line="24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590B">
        <w:rPr>
          <w:rFonts w:ascii="Times New Roman" w:hAnsi="Times New Roman"/>
          <w:sz w:val="24"/>
          <w:szCs w:val="24"/>
          <w:lang w:eastAsia="ru-RU"/>
        </w:rPr>
        <w:t>26 838,42</w:t>
      </w:r>
      <w:r w:rsidRPr="007D590B">
        <w:rPr>
          <w:rFonts w:ascii="Times New Roman" w:hAnsi="Times New Roman" w:cs="Times New Roman"/>
          <w:sz w:val="24"/>
          <w:szCs w:val="24"/>
          <w:lang w:eastAsia="ru-RU"/>
        </w:rPr>
        <w:t xml:space="preserve"> рублей – доходы от штрафов, пеней и иных сумм принудительного изъятия,</w:t>
      </w:r>
    </w:p>
    <w:p w:rsidR="008378ED" w:rsidRPr="007D590B" w:rsidRDefault="008378ED" w:rsidP="008378ED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103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/>
          <w:sz w:val="24"/>
          <w:szCs w:val="24"/>
          <w:lang w:eastAsia="ru-RU"/>
        </w:rPr>
        <w:t>1 713 825,60</w:t>
      </w:r>
      <w:r w:rsidRPr="007D590B">
        <w:rPr>
          <w:rFonts w:ascii="Times New Roman" w:hAnsi="Times New Roman" w:cs="Times New Roman"/>
          <w:sz w:val="24"/>
          <w:szCs w:val="24"/>
          <w:lang w:eastAsia="ru-RU"/>
        </w:rPr>
        <w:t xml:space="preserve"> рублей – прочие доходы</w:t>
      </w:r>
      <w:r w:rsidRPr="007D590B">
        <w:rPr>
          <w:rFonts w:ascii="Times New Roman" w:hAnsi="Times New Roman" w:cs="Times New Roman"/>
          <w:sz w:val="24"/>
          <w:szCs w:val="24"/>
        </w:rPr>
        <w:t>, складывающиеся из средств спонсорских п</w:t>
      </w:r>
      <w:r w:rsidRPr="007D590B">
        <w:rPr>
          <w:rFonts w:ascii="Times New Roman" w:hAnsi="Times New Roman" w:cs="Times New Roman"/>
          <w:sz w:val="24"/>
          <w:szCs w:val="24"/>
        </w:rPr>
        <w:t>о</w:t>
      </w:r>
      <w:r w:rsidRPr="007D590B">
        <w:rPr>
          <w:rFonts w:ascii="Times New Roman" w:hAnsi="Times New Roman" w:cs="Times New Roman"/>
          <w:sz w:val="24"/>
          <w:szCs w:val="24"/>
        </w:rPr>
        <w:t>ступлений, средств родительской платы по лагерям и средств добровольных пожер</w:t>
      </w:r>
      <w:r w:rsidRPr="007D590B">
        <w:rPr>
          <w:rFonts w:ascii="Times New Roman" w:hAnsi="Times New Roman" w:cs="Times New Roman"/>
          <w:sz w:val="24"/>
          <w:szCs w:val="24"/>
        </w:rPr>
        <w:t>т</w:t>
      </w:r>
      <w:r w:rsidRPr="007D590B">
        <w:rPr>
          <w:rFonts w:ascii="Times New Roman" w:hAnsi="Times New Roman" w:cs="Times New Roman"/>
          <w:sz w:val="24"/>
          <w:szCs w:val="24"/>
        </w:rPr>
        <w:t>вований организаций и физических лиц, в том числе родителей обучающихся.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В учреждении проводится постоянный мониторинг и последующий анализ экономич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ской деятельности с целью: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1) оптимизации штатного расписания и рациональной расстановки кадров;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2) эффективного использования бюджетных средств, как при заключении договоров, так и при их исполнении,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3) увеличения поступлений от приносящей доход деятельности путем расширения пере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ня услуг, предоставляемых на возмездной основе,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lastRenderedPageBreak/>
        <w:t>4) изменения структуры расходов по использованию внебюджетных источников для п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 xml:space="preserve">рераспределения нагрузки на средства бюджета.  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Проведенные мероприятия позволили в 2019 году: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за счет средств субсидий на выполнение </w:t>
      </w:r>
      <w:proofErr w:type="spellStart"/>
      <w:r w:rsidRPr="007D590B">
        <w:rPr>
          <w:rFonts w:ascii="Times New Roman" w:hAnsi="Times New Roman" w:cs="Times New Roman"/>
          <w:b/>
          <w:i/>
          <w:spacing w:val="-1"/>
          <w:sz w:val="24"/>
          <w:szCs w:val="24"/>
        </w:rPr>
        <w:t>госзадания</w:t>
      </w:r>
      <w:proofErr w:type="spellEnd"/>
      <w:r w:rsidRPr="007D590B">
        <w:rPr>
          <w:rFonts w:ascii="Times New Roman" w:hAnsi="Times New Roman" w:cs="Times New Roman"/>
          <w:b/>
          <w:i/>
          <w:spacing w:val="-1"/>
          <w:sz w:val="24"/>
          <w:szCs w:val="24"/>
        </w:rPr>
        <w:t>: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обеспечить прохождение сотрудниками учреждения периодического медицинск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го осмотра на сумму 240,6 тысячи рублей;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обеспечить проведение работ по ремонту пожарной сигнализации в здании адм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7D590B">
        <w:rPr>
          <w:rFonts w:ascii="Times New Roman" w:hAnsi="Times New Roman" w:cs="Times New Roman"/>
          <w:spacing w:val="-1"/>
          <w:sz w:val="24"/>
          <w:szCs w:val="24"/>
        </w:rPr>
        <w:t>нистративно-хозяйственного корпуса на сумму 176,6 тысячи рублей;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>закупить форменное обмундирование и мягкий инвентарь на сумму 2796357,42 рублей.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pacing w:val="-1"/>
          <w:sz w:val="24"/>
          <w:szCs w:val="24"/>
        </w:rPr>
        <w:t xml:space="preserve">            </w:t>
      </w:r>
      <w:r w:rsidRPr="007D590B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за счет средств внебюджетной деятельности:   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произвести закупку энергосберегающих  светодиодных ламп на сумму 89,0 тыс</w:t>
      </w:r>
      <w:r w:rsidRPr="007D590B">
        <w:rPr>
          <w:rFonts w:ascii="Times New Roman" w:hAnsi="Times New Roman" w:cs="Times New Roman"/>
          <w:sz w:val="24"/>
          <w:szCs w:val="24"/>
        </w:rPr>
        <w:t>я</w:t>
      </w:r>
      <w:r w:rsidRPr="007D590B">
        <w:rPr>
          <w:rFonts w:ascii="Times New Roman" w:hAnsi="Times New Roman" w:cs="Times New Roman"/>
          <w:sz w:val="24"/>
          <w:szCs w:val="24"/>
        </w:rPr>
        <w:t>чи рублей;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произвести закупку 1-й единицы компьютерной техники на сумму 14,5 тысячи рублей, протирочной машины в столовую на сумму 28,5 тысячи рублей;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обеспечить выполнение значительного объема работ по содержанию имущества, в том числе по поддержанию инженерных сетей в исправном состоянии (прочистка канализации, текущие ремонты электросетей), стирку белья, закупку питьевой воды для кулеров, транспор</w:t>
      </w:r>
      <w:r w:rsidRPr="007D590B">
        <w:rPr>
          <w:rFonts w:ascii="Times New Roman" w:hAnsi="Times New Roman" w:cs="Times New Roman"/>
          <w:sz w:val="24"/>
          <w:szCs w:val="24"/>
        </w:rPr>
        <w:t>т</w:t>
      </w:r>
      <w:r w:rsidRPr="007D590B">
        <w:rPr>
          <w:rFonts w:ascii="Times New Roman" w:hAnsi="Times New Roman" w:cs="Times New Roman"/>
          <w:sz w:val="24"/>
          <w:szCs w:val="24"/>
        </w:rPr>
        <w:t xml:space="preserve">ное обеспечение обучающихся, </w:t>
      </w:r>
      <w:proofErr w:type="spellStart"/>
      <w:r w:rsidRPr="007D590B">
        <w:rPr>
          <w:rFonts w:ascii="Times New Roman" w:hAnsi="Times New Roman" w:cs="Times New Roman"/>
          <w:sz w:val="24"/>
          <w:szCs w:val="24"/>
        </w:rPr>
        <w:t>акарицидную</w:t>
      </w:r>
      <w:proofErr w:type="spellEnd"/>
      <w:r w:rsidRPr="007D590B">
        <w:rPr>
          <w:rFonts w:ascii="Times New Roman" w:hAnsi="Times New Roman" w:cs="Times New Roman"/>
          <w:sz w:val="24"/>
          <w:szCs w:val="24"/>
        </w:rPr>
        <w:t xml:space="preserve"> обработку территории, замену дверей в учебном здании, ремонты автомобилей, стоящих на балансе учреждения, приобретение посуды в стол</w:t>
      </w:r>
      <w:r w:rsidRPr="007D590B">
        <w:rPr>
          <w:rFonts w:ascii="Times New Roman" w:hAnsi="Times New Roman" w:cs="Times New Roman"/>
          <w:sz w:val="24"/>
          <w:szCs w:val="24"/>
        </w:rPr>
        <w:t>о</w:t>
      </w:r>
      <w:r w:rsidRPr="007D590B">
        <w:rPr>
          <w:rFonts w:ascii="Times New Roman" w:hAnsi="Times New Roman" w:cs="Times New Roman"/>
          <w:sz w:val="24"/>
          <w:szCs w:val="24"/>
        </w:rPr>
        <w:t>вую;</w:t>
      </w:r>
    </w:p>
    <w:p w:rsidR="008378ED" w:rsidRPr="007D590B" w:rsidRDefault="008378ED" w:rsidP="008378ED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обеспечить экскурсионную поездку обучающихся в город-герой Севастополь на сумму 79,8 тысячи рублей.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378ED" w:rsidRPr="007D590B" w:rsidRDefault="008378ED" w:rsidP="008378E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На 1 января 2020 года</w:t>
      </w:r>
    </w:p>
    <w:p w:rsidR="008378ED" w:rsidRPr="007D590B" w:rsidRDefault="008378ED" w:rsidP="008378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 xml:space="preserve"> - </w:t>
      </w:r>
      <w:r w:rsidRPr="007D590B">
        <w:rPr>
          <w:rFonts w:ascii="Times New Roman" w:hAnsi="Times New Roman"/>
          <w:sz w:val="24"/>
          <w:szCs w:val="24"/>
        </w:rPr>
        <w:t>штатная численность работников составляет 127,57 единицы, что на 0,17 единиц больше, чем на 1 января 2019 года 127,4 единицы и на 10,36 единиц меньше, чем на 1 января 2018 года (137,93 единицы);</w:t>
      </w:r>
    </w:p>
    <w:p w:rsidR="008378ED" w:rsidRPr="007D590B" w:rsidRDefault="008378ED" w:rsidP="008378ED">
      <w:pPr>
        <w:pStyle w:val="a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D590B">
        <w:rPr>
          <w:rFonts w:ascii="Times New Roman" w:hAnsi="Times New Roman"/>
          <w:sz w:val="24"/>
          <w:szCs w:val="24"/>
        </w:rPr>
        <w:t xml:space="preserve"> - фактическая численность работников  составляет 110 единиц.</w:t>
      </w:r>
    </w:p>
    <w:p w:rsidR="008378ED" w:rsidRPr="007D590B" w:rsidRDefault="008378ED" w:rsidP="008378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90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уровень достигнутой заработной платы по Учреждению составил:</w:t>
      </w:r>
    </w:p>
    <w:p w:rsidR="008378ED" w:rsidRPr="007D590B" w:rsidRDefault="008378ED" w:rsidP="008378ED">
      <w:pPr>
        <w:numPr>
          <w:ilvl w:val="0"/>
          <w:numId w:val="6"/>
        </w:numPr>
        <w:spacing w:after="0" w:line="240" w:lineRule="auto"/>
        <w:ind w:left="981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90B">
        <w:rPr>
          <w:rFonts w:ascii="Times New Roman" w:eastAsia="Times New Roman" w:hAnsi="Times New Roman"/>
          <w:b/>
          <w:sz w:val="24"/>
          <w:szCs w:val="24"/>
          <w:lang w:eastAsia="ru-RU"/>
        </w:rPr>
        <w:t>учителя – 35374,01 рублей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составляет 109,5% к  </w:t>
      </w:r>
      <w:r w:rsidRPr="007D590B">
        <w:rPr>
          <w:rFonts w:ascii="Times New Roman" w:hAnsi="Times New Roman"/>
          <w:sz w:val="24"/>
          <w:szCs w:val="24"/>
        </w:rPr>
        <w:t>аналогичному периоду прошл</w:t>
      </w:r>
      <w:r w:rsidRPr="007D590B">
        <w:rPr>
          <w:rFonts w:ascii="Times New Roman" w:hAnsi="Times New Roman"/>
          <w:sz w:val="24"/>
          <w:szCs w:val="24"/>
        </w:rPr>
        <w:t>о</w:t>
      </w:r>
      <w:r w:rsidRPr="007D590B">
        <w:rPr>
          <w:rFonts w:ascii="Times New Roman" w:hAnsi="Times New Roman"/>
          <w:sz w:val="24"/>
          <w:szCs w:val="24"/>
        </w:rPr>
        <w:t xml:space="preserve">го финансового года – </w:t>
      </w:r>
      <w:r w:rsidRPr="007D590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32293,00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 xml:space="preserve">рублей </w:t>
      </w:r>
      <w:r w:rsidRPr="007D590B">
        <w:rPr>
          <w:rFonts w:ascii="Times New Roman" w:hAnsi="Times New Roman"/>
          <w:sz w:val="24"/>
          <w:szCs w:val="24"/>
        </w:rPr>
        <w:t>(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116,5% к</w:t>
      </w:r>
      <w:r w:rsidRPr="007D590B">
        <w:rPr>
          <w:rFonts w:ascii="Times New Roman" w:hAnsi="Times New Roman"/>
          <w:sz w:val="24"/>
          <w:szCs w:val="24"/>
        </w:rPr>
        <w:t xml:space="preserve"> 2015 году –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30375,90 рублей);</w:t>
      </w:r>
    </w:p>
    <w:p w:rsidR="008378ED" w:rsidRPr="007D590B" w:rsidRDefault="008378ED" w:rsidP="008378ED">
      <w:pPr>
        <w:numPr>
          <w:ilvl w:val="0"/>
          <w:numId w:val="6"/>
        </w:numPr>
        <w:spacing w:after="0" w:line="240" w:lineRule="auto"/>
        <w:ind w:left="981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90B">
        <w:rPr>
          <w:rFonts w:ascii="Times New Roman" w:hAnsi="Times New Roman"/>
          <w:b/>
          <w:sz w:val="24"/>
          <w:szCs w:val="24"/>
        </w:rPr>
        <w:t>педагогические работники</w:t>
      </w:r>
      <w:r w:rsidRPr="007D590B">
        <w:rPr>
          <w:rFonts w:ascii="Times New Roman" w:hAnsi="Times New Roman"/>
          <w:sz w:val="24"/>
          <w:szCs w:val="24"/>
        </w:rPr>
        <w:t xml:space="preserve"> общеобразовательных учреждений – </w:t>
      </w:r>
      <w:r w:rsidRPr="007D590B">
        <w:rPr>
          <w:rFonts w:ascii="Times New Roman" w:hAnsi="Times New Roman"/>
          <w:b/>
          <w:sz w:val="24"/>
          <w:szCs w:val="24"/>
        </w:rPr>
        <w:t>35413,88</w:t>
      </w:r>
      <w:r w:rsidRPr="007D590B">
        <w:rPr>
          <w:rFonts w:ascii="Times New Roman" w:hAnsi="Times New Roman"/>
          <w:sz w:val="24"/>
          <w:szCs w:val="24"/>
        </w:rPr>
        <w:t xml:space="preserve"> </w:t>
      </w:r>
      <w:r w:rsidRPr="007D590B">
        <w:rPr>
          <w:rFonts w:ascii="Times New Roman" w:hAnsi="Times New Roman"/>
          <w:b/>
          <w:sz w:val="24"/>
          <w:szCs w:val="24"/>
        </w:rPr>
        <w:t xml:space="preserve"> рублей</w:t>
      </w:r>
      <w:r w:rsidRPr="007D590B">
        <w:rPr>
          <w:rFonts w:ascii="Times New Roman" w:hAnsi="Times New Roman"/>
          <w:sz w:val="24"/>
          <w:szCs w:val="24"/>
        </w:rPr>
        <w:t xml:space="preserve">,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 xml:space="preserve">что составляет 109,0% к  </w:t>
      </w:r>
      <w:r w:rsidRPr="007D590B">
        <w:rPr>
          <w:rFonts w:ascii="Times New Roman" w:hAnsi="Times New Roman"/>
          <w:sz w:val="24"/>
          <w:szCs w:val="24"/>
        </w:rPr>
        <w:t xml:space="preserve">аналогичному периоду прошлого финансового года – </w:t>
      </w:r>
      <w:r w:rsidRPr="007D590B">
        <w:rPr>
          <w:rFonts w:ascii="Times New Roman" w:hAnsi="Times New Roman"/>
          <w:b/>
          <w:sz w:val="24"/>
          <w:szCs w:val="24"/>
        </w:rPr>
        <w:t>32496,00</w:t>
      </w:r>
      <w:r w:rsidRPr="007D590B">
        <w:rPr>
          <w:rFonts w:ascii="Times New Roman" w:hAnsi="Times New Roman"/>
          <w:sz w:val="24"/>
          <w:szCs w:val="24"/>
        </w:rPr>
        <w:t xml:space="preserve"> рублей (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128,0% к</w:t>
      </w:r>
      <w:r w:rsidRPr="007D590B">
        <w:rPr>
          <w:rFonts w:ascii="Times New Roman" w:hAnsi="Times New Roman"/>
          <w:sz w:val="24"/>
          <w:szCs w:val="24"/>
        </w:rPr>
        <w:t xml:space="preserve"> 2015 году – 27678,13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рублей</w:t>
      </w:r>
      <w:r w:rsidRPr="007D590B">
        <w:rPr>
          <w:rFonts w:ascii="Times New Roman" w:hAnsi="Times New Roman"/>
          <w:sz w:val="24"/>
          <w:szCs w:val="24"/>
        </w:rPr>
        <w:t>);</w:t>
      </w:r>
    </w:p>
    <w:p w:rsidR="008378ED" w:rsidRPr="007D590B" w:rsidRDefault="008378ED" w:rsidP="008378ED">
      <w:pPr>
        <w:numPr>
          <w:ilvl w:val="0"/>
          <w:numId w:val="6"/>
        </w:numPr>
        <w:spacing w:after="0" w:line="240" w:lineRule="auto"/>
        <w:ind w:left="964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/>
          <w:b/>
          <w:sz w:val="24"/>
          <w:szCs w:val="24"/>
        </w:rPr>
        <w:t>в целом по учреждению</w:t>
      </w:r>
      <w:r w:rsidRPr="007D590B">
        <w:rPr>
          <w:rFonts w:ascii="Times New Roman" w:hAnsi="Times New Roman"/>
          <w:sz w:val="24"/>
          <w:szCs w:val="24"/>
        </w:rPr>
        <w:t xml:space="preserve"> заработная плата  составила </w:t>
      </w:r>
      <w:r w:rsidRPr="007D590B">
        <w:rPr>
          <w:rFonts w:ascii="Times New Roman" w:hAnsi="Times New Roman"/>
          <w:b/>
          <w:sz w:val="24"/>
          <w:szCs w:val="24"/>
        </w:rPr>
        <w:t>29643,00</w:t>
      </w:r>
      <w:r w:rsidRPr="007D590B">
        <w:rPr>
          <w:rFonts w:ascii="Times New Roman" w:hAnsi="Times New Roman"/>
          <w:sz w:val="24"/>
          <w:szCs w:val="24"/>
        </w:rPr>
        <w:t xml:space="preserve"> </w:t>
      </w:r>
      <w:r w:rsidRPr="007D590B">
        <w:rPr>
          <w:rFonts w:ascii="Times New Roman" w:hAnsi="Times New Roman"/>
          <w:b/>
          <w:sz w:val="24"/>
          <w:szCs w:val="24"/>
        </w:rPr>
        <w:t>рублей</w:t>
      </w:r>
      <w:r w:rsidRPr="007D590B">
        <w:rPr>
          <w:rFonts w:ascii="Times New Roman" w:hAnsi="Times New Roman"/>
          <w:sz w:val="24"/>
          <w:szCs w:val="24"/>
        </w:rPr>
        <w:t xml:space="preserve">,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 xml:space="preserve">что составляет 106,8% к  </w:t>
      </w:r>
      <w:r w:rsidRPr="007D590B">
        <w:rPr>
          <w:rFonts w:ascii="Times New Roman" w:hAnsi="Times New Roman"/>
          <w:sz w:val="24"/>
          <w:szCs w:val="24"/>
        </w:rPr>
        <w:t xml:space="preserve">аналогичному периоду прошлого финансового года – </w:t>
      </w:r>
      <w:r w:rsidRPr="007D590B">
        <w:rPr>
          <w:rFonts w:ascii="Times New Roman" w:hAnsi="Times New Roman"/>
          <w:b/>
          <w:sz w:val="24"/>
          <w:szCs w:val="24"/>
        </w:rPr>
        <w:t xml:space="preserve">27745,00 </w:t>
      </w:r>
      <w:r w:rsidRPr="007D590B">
        <w:rPr>
          <w:rFonts w:ascii="Times New Roman" w:hAnsi="Times New Roman"/>
          <w:sz w:val="24"/>
          <w:szCs w:val="24"/>
        </w:rPr>
        <w:t xml:space="preserve"> рублей (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132,3% к</w:t>
      </w:r>
      <w:r w:rsidRPr="007D590B">
        <w:rPr>
          <w:rFonts w:ascii="Times New Roman" w:hAnsi="Times New Roman"/>
          <w:sz w:val="24"/>
          <w:szCs w:val="24"/>
        </w:rPr>
        <w:t xml:space="preserve"> 2015 году – 22412,73 </w:t>
      </w:r>
      <w:r w:rsidRPr="007D590B">
        <w:rPr>
          <w:rFonts w:ascii="Times New Roman" w:eastAsia="Times New Roman" w:hAnsi="Times New Roman"/>
          <w:sz w:val="24"/>
          <w:szCs w:val="24"/>
          <w:lang w:eastAsia="ru-RU"/>
        </w:rPr>
        <w:t>рублей</w:t>
      </w:r>
      <w:r w:rsidRPr="007D590B">
        <w:rPr>
          <w:rFonts w:ascii="Times New Roman" w:hAnsi="Times New Roman"/>
          <w:sz w:val="24"/>
          <w:szCs w:val="24"/>
        </w:rPr>
        <w:t>).</w:t>
      </w:r>
    </w:p>
    <w:p w:rsidR="008378ED" w:rsidRPr="007D590B" w:rsidRDefault="008378ED" w:rsidP="008378E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8378ED" w:rsidRDefault="00933C5A" w:rsidP="00933C5A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933C5A">
        <w:rPr>
          <w:rFonts w:ascii="Times New Roman" w:hAnsi="Times New Roman" w:cs="Times New Roman"/>
          <w:b/>
          <w:sz w:val="28"/>
          <w:szCs w:val="28"/>
          <w:u w:val="single"/>
        </w:rPr>
        <w:t xml:space="preserve">8. ЗАКЛЮЧЕНИЕ. </w:t>
      </w:r>
      <w:r w:rsidRPr="00933C5A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ПЕРСПЕКТИВЫ И ПЛАНЫ </w:t>
      </w:r>
      <w:r w:rsidRPr="00933C5A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РАЗВИТИЯ</w:t>
      </w:r>
    </w:p>
    <w:p w:rsidR="00933C5A" w:rsidRPr="00933C5A" w:rsidRDefault="00933C5A" w:rsidP="00933C5A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D590B">
        <w:rPr>
          <w:rFonts w:ascii="Times New Roman" w:hAnsi="Times New Roman" w:cs="Times New Roman"/>
          <w:b/>
          <w:spacing w:val="1"/>
          <w:sz w:val="24"/>
          <w:szCs w:val="24"/>
        </w:rPr>
        <w:t xml:space="preserve">Задачи образовательного </w:t>
      </w:r>
      <w:r w:rsidRPr="007D590B">
        <w:rPr>
          <w:rFonts w:ascii="Times New Roman" w:hAnsi="Times New Roman" w:cs="Times New Roman"/>
          <w:b/>
          <w:spacing w:val="-1"/>
          <w:sz w:val="24"/>
          <w:szCs w:val="24"/>
        </w:rPr>
        <w:t>учреждения в среднесрочной перспективе: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eastAsia="Times New Roman" w:hAnsi="Times New Roman" w:cs="Times New Roman"/>
          <w:sz w:val="24"/>
          <w:szCs w:val="24"/>
        </w:rPr>
        <w:t>- переход на новый ФГОС СОО;</w:t>
      </w:r>
      <w:r w:rsidRPr="007D59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- повышение качества образования выпускников;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- поддержание устойчивой мотивации обучающихся и родителей на обучение в каде</w:t>
      </w:r>
      <w:r w:rsidRPr="007D590B">
        <w:rPr>
          <w:rFonts w:ascii="Times New Roman" w:hAnsi="Times New Roman" w:cs="Times New Roman"/>
          <w:sz w:val="24"/>
          <w:szCs w:val="24"/>
        </w:rPr>
        <w:t>т</w:t>
      </w:r>
      <w:r w:rsidRPr="007D590B">
        <w:rPr>
          <w:rFonts w:ascii="Times New Roman" w:hAnsi="Times New Roman" w:cs="Times New Roman"/>
          <w:sz w:val="24"/>
          <w:szCs w:val="24"/>
        </w:rPr>
        <w:t xml:space="preserve">ском корпусе; </w:t>
      </w:r>
    </w:p>
    <w:p w:rsidR="008378ED" w:rsidRPr="007D590B" w:rsidRDefault="008378ED" w:rsidP="008378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90B">
        <w:rPr>
          <w:rFonts w:ascii="Times New Roman" w:hAnsi="Times New Roman" w:cs="Times New Roman"/>
          <w:sz w:val="24"/>
          <w:szCs w:val="24"/>
        </w:rPr>
        <w:t>- развитие материальной базы учреждения (ремонт учебных помещений, спортивного з</w:t>
      </w:r>
      <w:r w:rsidRPr="007D590B">
        <w:rPr>
          <w:rFonts w:ascii="Times New Roman" w:hAnsi="Times New Roman" w:cs="Times New Roman"/>
          <w:sz w:val="24"/>
          <w:szCs w:val="24"/>
        </w:rPr>
        <w:t>а</w:t>
      </w:r>
      <w:r w:rsidRPr="007D590B">
        <w:rPr>
          <w:rFonts w:ascii="Times New Roman" w:hAnsi="Times New Roman" w:cs="Times New Roman"/>
          <w:sz w:val="24"/>
          <w:szCs w:val="24"/>
        </w:rPr>
        <w:t>ла, кровли зданий, помещений, закупка компьютерной техники, учебного оборудования, меб</w:t>
      </w:r>
      <w:r w:rsidRPr="007D590B">
        <w:rPr>
          <w:rFonts w:ascii="Times New Roman" w:hAnsi="Times New Roman" w:cs="Times New Roman"/>
          <w:sz w:val="24"/>
          <w:szCs w:val="24"/>
        </w:rPr>
        <w:t>е</w:t>
      </w:r>
      <w:r w:rsidRPr="007D590B">
        <w:rPr>
          <w:rFonts w:ascii="Times New Roman" w:hAnsi="Times New Roman" w:cs="Times New Roman"/>
          <w:sz w:val="24"/>
          <w:szCs w:val="24"/>
        </w:rPr>
        <w:t>ли).</w:t>
      </w:r>
    </w:p>
    <w:p w:rsidR="008378ED" w:rsidRDefault="004E46BC" w:rsidP="008378E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pict>
          <v:shape id="_x0000_i1027" type="#_x0000_t75" style="width:260.25pt;height:119.25pt">
            <v:imagedata r:id="rId10" o:title="ЭЦП"/>
          </v:shape>
        </w:pict>
      </w:r>
      <w:bookmarkStart w:id="0" w:name="_GoBack"/>
      <w:bookmarkEnd w:id="0"/>
    </w:p>
    <w:p w:rsidR="00A77D3E" w:rsidRDefault="00A77D3E" w:rsidP="00DE6B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sectPr w:rsidR="00A77D3E" w:rsidSect="00D4274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A"/>
    <w:multiLevelType w:val="singleLevel"/>
    <w:tmpl w:val="0000002A"/>
    <w:name w:val="WW8Num4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22F720A7"/>
    <w:multiLevelType w:val="hybridMultilevel"/>
    <w:tmpl w:val="A384A0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51E77"/>
    <w:multiLevelType w:val="hybridMultilevel"/>
    <w:tmpl w:val="CC322B24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34B379C0"/>
    <w:multiLevelType w:val="hybridMultilevel"/>
    <w:tmpl w:val="F5B0092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9F76F08"/>
    <w:multiLevelType w:val="hybridMultilevel"/>
    <w:tmpl w:val="8F88DC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351FD5"/>
    <w:multiLevelType w:val="hybridMultilevel"/>
    <w:tmpl w:val="C34A886E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6">
    <w:nsid w:val="59C06F31"/>
    <w:multiLevelType w:val="hybridMultilevel"/>
    <w:tmpl w:val="F9B89936"/>
    <w:lvl w:ilvl="0" w:tplc="0419000D">
      <w:start w:val="1"/>
      <w:numFmt w:val="bullet"/>
      <w:lvlText w:val=""/>
      <w:lvlJc w:val="left"/>
      <w:pPr>
        <w:ind w:left="1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7">
    <w:nsid w:val="5C2429E4"/>
    <w:multiLevelType w:val="hybridMultilevel"/>
    <w:tmpl w:val="B3D6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B31EDD"/>
    <w:multiLevelType w:val="hybridMultilevel"/>
    <w:tmpl w:val="6D26E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C43DC8"/>
    <w:multiLevelType w:val="hybridMultilevel"/>
    <w:tmpl w:val="EACA04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CA34314"/>
    <w:multiLevelType w:val="hybridMultilevel"/>
    <w:tmpl w:val="2AC4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0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4274F"/>
    <w:rsid w:val="00025A41"/>
    <w:rsid w:val="00090F75"/>
    <w:rsid w:val="000D3392"/>
    <w:rsid w:val="001375D4"/>
    <w:rsid w:val="00156A43"/>
    <w:rsid w:val="001B1CDD"/>
    <w:rsid w:val="001E50CC"/>
    <w:rsid w:val="002103BB"/>
    <w:rsid w:val="00226856"/>
    <w:rsid w:val="0027351E"/>
    <w:rsid w:val="002C4E90"/>
    <w:rsid w:val="003277EB"/>
    <w:rsid w:val="003E1102"/>
    <w:rsid w:val="003E658A"/>
    <w:rsid w:val="00411448"/>
    <w:rsid w:val="00427BD7"/>
    <w:rsid w:val="00435C49"/>
    <w:rsid w:val="00481F95"/>
    <w:rsid w:val="004E46BC"/>
    <w:rsid w:val="004E6B05"/>
    <w:rsid w:val="00547BF7"/>
    <w:rsid w:val="00547FC8"/>
    <w:rsid w:val="005A0B79"/>
    <w:rsid w:val="005A630B"/>
    <w:rsid w:val="005D347E"/>
    <w:rsid w:val="005D7A2B"/>
    <w:rsid w:val="005E54D4"/>
    <w:rsid w:val="00654D5A"/>
    <w:rsid w:val="00724316"/>
    <w:rsid w:val="0074607F"/>
    <w:rsid w:val="00757330"/>
    <w:rsid w:val="00781548"/>
    <w:rsid w:val="007C2D1C"/>
    <w:rsid w:val="007D6AD2"/>
    <w:rsid w:val="007D6FDF"/>
    <w:rsid w:val="007E1564"/>
    <w:rsid w:val="007F3270"/>
    <w:rsid w:val="008378ED"/>
    <w:rsid w:val="008473C1"/>
    <w:rsid w:val="00852D3B"/>
    <w:rsid w:val="00890609"/>
    <w:rsid w:val="00896051"/>
    <w:rsid w:val="00901362"/>
    <w:rsid w:val="00933C5A"/>
    <w:rsid w:val="009342FC"/>
    <w:rsid w:val="009B6C25"/>
    <w:rsid w:val="009D4232"/>
    <w:rsid w:val="00A67FDE"/>
    <w:rsid w:val="00A77D3E"/>
    <w:rsid w:val="00AB5031"/>
    <w:rsid w:val="00B01619"/>
    <w:rsid w:val="00B42488"/>
    <w:rsid w:val="00B46B81"/>
    <w:rsid w:val="00B916DB"/>
    <w:rsid w:val="00C23A2D"/>
    <w:rsid w:val="00C30C7C"/>
    <w:rsid w:val="00C36A76"/>
    <w:rsid w:val="00C563B6"/>
    <w:rsid w:val="00C71266"/>
    <w:rsid w:val="00C77DC3"/>
    <w:rsid w:val="00C937D2"/>
    <w:rsid w:val="00CE4709"/>
    <w:rsid w:val="00D0761D"/>
    <w:rsid w:val="00D23820"/>
    <w:rsid w:val="00D31AB7"/>
    <w:rsid w:val="00D33183"/>
    <w:rsid w:val="00D4274F"/>
    <w:rsid w:val="00D86696"/>
    <w:rsid w:val="00D94C6C"/>
    <w:rsid w:val="00DC6207"/>
    <w:rsid w:val="00DE6BA9"/>
    <w:rsid w:val="00E656E2"/>
    <w:rsid w:val="00ED0662"/>
    <w:rsid w:val="00ED1E72"/>
    <w:rsid w:val="00ED5CCA"/>
    <w:rsid w:val="00FC1567"/>
    <w:rsid w:val="00FE7D4F"/>
    <w:rsid w:val="00FF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3B"/>
  </w:style>
  <w:style w:type="paragraph" w:styleId="1">
    <w:name w:val="heading 1"/>
    <w:basedOn w:val="a"/>
    <w:link w:val="10"/>
    <w:qFormat/>
    <w:rsid w:val="009B6C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6C2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D8669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4274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D4274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ody Text Indent"/>
    <w:basedOn w:val="a"/>
    <w:link w:val="a6"/>
    <w:rsid w:val="00D42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D4274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DE6BA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DE6BA9"/>
    <w:pPr>
      <w:ind w:left="720"/>
      <w:contextualSpacing/>
    </w:pPr>
  </w:style>
  <w:style w:type="paragraph" w:styleId="a9">
    <w:name w:val="No Spacing"/>
    <w:link w:val="aa"/>
    <w:uiPriority w:val="1"/>
    <w:qFormat/>
    <w:rsid w:val="00DE6B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DE6BA9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qFormat/>
    <w:rsid w:val="00DE6BA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Название Знак"/>
    <w:basedOn w:val="a0"/>
    <w:link w:val="ab"/>
    <w:rsid w:val="00DE6B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Emphasis"/>
    <w:basedOn w:val="a0"/>
    <w:qFormat/>
    <w:rsid w:val="00DE6BA9"/>
    <w:rPr>
      <w:i/>
      <w:iCs/>
    </w:rPr>
  </w:style>
  <w:style w:type="character" w:styleId="ae">
    <w:name w:val="Intense Reference"/>
    <w:basedOn w:val="a0"/>
    <w:uiPriority w:val="99"/>
    <w:qFormat/>
    <w:rsid w:val="00DE6BA9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c1">
    <w:name w:val="c1"/>
    <w:basedOn w:val="a"/>
    <w:rsid w:val="00DE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6BA9"/>
  </w:style>
  <w:style w:type="paragraph" w:customStyle="1" w:styleId="ConsPlusNormal">
    <w:name w:val="ConsPlusNormal"/>
    <w:rsid w:val="00DE6B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aliases w:val="Обычный (Web)"/>
    <w:basedOn w:val="a"/>
    <w:unhideWhenUsed/>
    <w:qFormat/>
    <w:rsid w:val="00DE6BA9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nhideWhenUsed/>
    <w:rsid w:val="00DE6BA9"/>
    <w:rPr>
      <w:color w:val="0000FF"/>
      <w:u w:val="single"/>
    </w:rPr>
  </w:style>
  <w:style w:type="paragraph" w:styleId="af1">
    <w:name w:val="Body Text"/>
    <w:basedOn w:val="a"/>
    <w:link w:val="af2"/>
    <w:unhideWhenUsed/>
    <w:rsid w:val="00CE4709"/>
    <w:pPr>
      <w:spacing w:after="120"/>
    </w:pPr>
  </w:style>
  <w:style w:type="character" w:customStyle="1" w:styleId="af2">
    <w:name w:val="Основной текст Знак"/>
    <w:basedOn w:val="a0"/>
    <w:link w:val="af1"/>
    <w:rsid w:val="00CE4709"/>
  </w:style>
  <w:style w:type="character" w:customStyle="1" w:styleId="10">
    <w:name w:val="Заголовок 1 Знак"/>
    <w:basedOn w:val="a0"/>
    <w:link w:val="1"/>
    <w:rsid w:val="009B6C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6C2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8669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af3">
    <w:name w:val="Знак Знак Знак Знак"/>
    <w:basedOn w:val="a"/>
    <w:rsid w:val="00D8669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4">
    <w:name w:val="МОН основной"/>
    <w:basedOn w:val="a"/>
    <w:rsid w:val="00D86696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paragraph" w:styleId="af5">
    <w:name w:val="header"/>
    <w:basedOn w:val="a"/>
    <w:link w:val="af6"/>
    <w:semiHidden/>
    <w:rsid w:val="00D866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Верхний колонтитул Знак"/>
    <w:basedOn w:val="a0"/>
    <w:link w:val="af5"/>
    <w:semiHidden/>
    <w:rsid w:val="00D866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er"/>
    <w:basedOn w:val="a"/>
    <w:link w:val="af8"/>
    <w:rsid w:val="00D866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Нижний колонтитул Знак"/>
    <w:basedOn w:val="a0"/>
    <w:link w:val="af7"/>
    <w:rsid w:val="00D866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page number"/>
    <w:basedOn w:val="a0"/>
    <w:rsid w:val="00D86696"/>
  </w:style>
  <w:style w:type="paragraph" w:styleId="31">
    <w:name w:val="Body Text Indent 3"/>
    <w:basedOn w:val="a"/>
    <w:link w:val="32"/>
    <w:rsid w:val="00D8669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866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link w:val="ConsPlusNonformat0"/>
    <w:rsid w:val="00D866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basedOn w:val="a0"/>
    <w:link w:val="ConsPlusNonformat"/>
    <w:rsid w:val="00D866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"/>
    <w:link w:val="34"/>
    <w:rsid w:val="00D8669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D8669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D8669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866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Strong"/>
    <w:basedOn w:val="a0"/>
    <w:qFormat/>
    <w:rsid w:val="00D86696"/>
    <w:rPr>
      <w:b/>
      <w:bCs/>
    </w:rPr>
  </w:style>
  <w:style w:type="character" w:customStyle="1" w:styleId="spelle">
    <w:name w:val="spelle"/>
    <w:basedOn w:val="a0"/>
    <w:rsid w:val="00D86696"/>
  </w:style>
  <w:style w:type="character" w:customStyle="1" w:styleId="grame">
    <w:name w:val="grame"/>
    <w:basedOn w:val="a0"/>
    <w:rsid w:val="00D86696"/>
  </w:style>
  <w:style w:type="paragraph" w:styleId="afb">
    <w:name w:val="Subtitle"/>
    <w:basedOn w:val="a"/>
    <w:link w:val="afc"/>
    <w:qFormat/>
    <w:rsid w:val="00D86696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afc">
    <w:name w:val="Подзаголовок Знак"/>
    <w:basedOn w:val="a0"/>
    <w:link w:val="afb"/>
    <w:rsid w:val="00D86696"/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D8669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8669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2">
    <w:name w:val="Сетка таблицы1"/>
    <w:basedOn w:val="a1"/>
    <w:next w:val="a7"/>
    <w:uiPriority w:val="59"/>
    <w:rsid w:val="00D8669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d">
    <w:name w:val="a"/>
    <w:basedOn w:val="a"/>
    <w:rsid w:val="00D86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footnote text"/>
    <w:aliases w:val="Знак6,F1"/>
    <w:basedOn w:val="a"/>
    <w:link w:val="aff"/>
    <w:uiPriority w:val="99"/>
    <w:unhideWhenUsed/>
    <w:rsid w:val="00D8669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Текст сноски Знак"/>
    <w:aliases w:val="Знак6 Знак,F1 Знак"/>
    <w:basedOn w:val="a0"/>
    <w:link w:val="afe"/>
    <w:uiPriority w:val="99"/>
    <w:rsid w:val="00D866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866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D86696"/>
  </w:style>
  <w:style w:type="paragraph" w:customStyle="1" w:styleId="aff0">
    <w:name w:val="А_осн"/>
    <w:basedOn w:val="a"/>
    <w:link w:val="aff1"/>
    <w:rsid w:val="00D86696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aff1">
    <w:name w:val="А_осн Знак"/>
    <w:basedOn w:val="a0"/>
    <w:link w:val="aff0"/>
    <w:rsid w:val="00D86696"/>
    <w:rPr>
      <w:rFonts w:ascii="Times New Roman" w:eastAsia="@Arial Unicode MS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16</Pages>
  <Words>4543</Words>
  <Characters>25896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kalacheva</dc:creator>
  <cp:keywords/>
  <dc:description/>
  <cp:lastModifiedBy>Роман</cp:lastModifiedBy>
  <cp:revision>49</cp:revision>
  <dcterms:created xsi:type="dcterms:W3CDTF">2019-01-24T09:52:00Z</dcterms:created>
  <dcterms:modified xsi:type="dcterms:W3CDTF">2022-12-28T12:02:00Z</dcterms:modified>
</cp:coreProperties>
</file>