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05" w:rsidRPr="00354405" w:rsidRDefault="00354405" w:rsidP="00354405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bookmarkStart w:id="0" w:name="bookmark15"/>
      <w:bookmarkStart w:id="1" w:name="bookmark16"/>
      <w:bookmarkStart w:id="2" w:name="bookmark18"/>
      <w:r w:rsidRPr="0035440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Принято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354405">
        <w:rPr>
          <w:rFonts w:ascii="Times New Roman" w:hAnsi="Times New Roman" w:cs="Times New Roman"/>
          <w:bCs/>
          <w:sz w:val="24"/>
          <w:szCs w:val="24"/>
          <w:lang w:bidi="ru-RU"/>
        </w:rPr>
        <w:t>Утверждаю</w:t>
      </w:r>
    </w:p>
    <w:p w:rsidR="00354405" w:rsidRPr="00354405" w:rsidRDefault="00354405" w:rsidP="00354405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4405">
        <w:rPr>
          <w:rFonts w:ascii="Times New Roman" w:hAnsi="Times New Roman" w:cs="Times New Roman"/>
          <w:bCs/>
          <w:sz w:val="24"/>
          <w:szCs w:val="24"/>
          <w:lang w:bidi="ru-RU"/>
        </w:rPr>
        <w:t>на заседании Управляющего Совета                                                 Директор ГБОУ РК</w:t>
      </w:r>
    </w:p>
    <w:p w:rsidR="00354405" w:rsidRPr="00354405" w:rsidRDefault="00354405" w:rsidP="00354405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4405">
        <w:rPr>
          <w:rFonts w:ascii="Times New Roman" w:hAnsi="Times New Roman" w:cs="Times New Roman"/>
          <w:bCs/>
          <w:sz w:val="24"/>
          <w:szCs w:val="24"/>
          <w:lang w:bidi="ru-RU"/>
        </w:rPr>
        <w:t>ГБОУ РК «Карельский кадетский корпус                                         «Карельский  кадетский корпус</w:t>
      </w:r>
    </w:p>
    <w:p w:rsidR="00354405" w:rsidRPr="00354405" w:rsidRDefault="00354405" w:rsidP="00354405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4405">
        <w:rPr>
          <w:rFonts w:ascii="Times New Roman" w:hAnsi="Times New Roman" w:cs="Times New Roman"/>
          <w:bCs/>
          <w:sz w:val="24"/>
          <w:szCs w:val="24"/>
          <w:lang w:bidi="ru-RU"/>
        </w:rPr>
        <w:t>имени Александра Невского»                                                             имени Александра Невского»</w:t>
      </w:r>
    </w:p>
    <w:p w:rsidR="00354405" w:rsidRPr="00354405" w:rsidRDefault="00354405" w:rsidP="00354405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Протокол №____</w:t>
      </w:r>
      <w:r w:rsidRPr="0035440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</w:t>
      </w:r>
      <w:r w:rsidRPr="00354405">
        <w:rPr>
          <w:rFonts w:ascii="Times New Roman" w:hAnsi="Times New Roman" w:cs="Times New Roman"/>
          <w:bCs/>
          <w:sz w:val="24"/>
          <w:szCs w:val="24"/>
          <w:lang w:bidi="ru-RU"/>
        </w:rPr>
        <w:t>_______________ Ефимов Д. А.</w:t>
      </w:r>
    </w:p>
    <w:p w:rsidR="00304D97" w:rsidRPr="00354405" w:rsidRDefault="00354405" w:rsidP="00354405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от «___»__________2023</w:t>
      </w:r>
      <w:r w:rsidRPr="0035440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г.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«___»______________ 2023</w:t>
      </w:r>
      <w:r w:rsidRPr="0035440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г.</w:t>
      </w:r>
    </w:p>
    <w:p w:rsidR="00304D97" w:rsidRPr="00354405" w:rsidRDefault="00304D97" w:rsidP="00BC4ED8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304D97" w:rsidRPr="00354405" w:rsidRDefault="00304D97" w:rsidP="00BC4ED8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304D97" w:rsidRPr="00354405" w:rsidRDefault="00304D97" w:rsidP="00304D9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54405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ПОЛОЖЕНИЕ</w:t>
      </w:r>
    </w:p>
    <w:p w:rsidR="00304D97" w:rsidRDefault="00304D97" w:rsidP="00304D9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54405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электронной</w:t>
      </w:r>
      <w:r w:rsidR="0035440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информационно-</w:t>
      </w:r>
      <w:r w:rsidRPr="00354405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образовательной среде</w:t>
      </w:r>
    </w:p>
    <w:p w:rsidR="00354405" w:rsidRPr="00354405" w:rsidRDefault="00354405" w:rsidP="00304D9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ГБОУ РК «Карельский кадетский корпус имени Александра Невского»</w:t>
      </w: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304D9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/>
          <w:bCs/>
          <w:sz w:val="24"/>
          <w:szCs w:val="24"/>
          <w:lang w:bidi="ru-RU"/>
        </w:rPr>
        <w:t>1.</w:t>
      </w:r>
      <w:r w:rsidRPr="00BC4ED8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>Общие положения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Положение об электронной информационно-образовательной среде </w:t>
      </w:r>
      <w:r w:rsidR="00354405" w:rsidRPr="0035440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ГБОУ РК «Карельский кадетский корпус имени Александра Невского» 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(далее — Положение) устанавливает назначение, составные элементы электронной информационно - образовательной среды (далее - ЭИОС)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 требования к функционированию ЭИОС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; регулирует порядок и формы доступа к ресурсам, системам и веб-сервисам ЭИОС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; определяет права и ответственность пользователей ЭИОС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Положение разработано в соответствии с: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 Федеральным законом от 29.12.2012 №273-ФЗ «Об образовании в Российской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Федерации»;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>Федеральным законом от 27.07.2006 №149-ФЗ «Об информации, информационных технологиях и о защите информации»;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>Федеральным законом от 27.07.2006 № 152-ФЗ «О персональных данных»;</w:t>
      </w:r>
    </w:p>
    <w:p w:rsidR="00BC4ED8" w:rsidRPr="00BC4ED8" w:rsidRDefault="00BC4ED8" w:rsidP="0035440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>Постановлением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Правительства РФ от 20.10.2021 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№1802 «Об утверждении Правил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и отдельных положений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ab/>
        <w:t xml:space="preserve">некоторых актов Правительства Российской 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Федерации»;</w:t>
      </w:r>
    </w:p>
    <w:p w:rsidR="00BC4ED8" w:rsidRPr="00BC4ED8" w:rsidRDefault="00BC4ED8" w:rsidP="0035440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-П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остановление Правительства РФ № 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1241 от 13 июля 2022 года «О федеральной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государственной информационной системе «Моя школа»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>Федеральными государственными образовательными стандартами НОО, ООО, СОО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BC4ED8" w:rsidRPr="00BC4ED8" w:rsidRDefault="00354405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ab/>
        <w:t xml:space="preserve">Уставом </w:t>
      </w:r>
      <w:r w:rsidRPr="00354405">
        <w:rPr>
          <w:rFonts w:ascii="Times New Roman" w:hAnsi="Times New Roman" w:cs="Times New Roman"/>
          <w:bCs/>
          <w:sz w:val="24"/>
          <w:szCs w:val="24"/>
          <w:lang w:bidi="ru-RU"/>
        </w:rPr>
        <w:t>ГБОУ РК «Карельский кадетский корпус имени Александра Невского»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BC4ED8" w:rsidRPr="00BC4ED8" w:rsidRDefault="00354405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Электронная информационно-</w:t>
      </w:r>
      <w:r w:rsidR="00BC4ED8"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образовательная среда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="00BC4ED8"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(ЭИОС) - информационно-образоват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ельное пространство, системно-</w:t>
      </w:r>
      <w:r w:rsidR="00BC4ED8"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организованная совокупность информаци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онного, технического и учебно-</w:t>
      </w:r>
      <w:r w:rsidR="00BC4ED8"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объеме независимо от места нахождения обучающихся.</w:t>
      </w:r>
    </w:p>
    <w:p w:rsidR="00BC4ED8" w:rsidRPr="00BC4ED8" w:rsidRDefault="00BC4ED8" w:rsidP="0035440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Назначение ЭИОС - обеспечение информационной открытости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 соответствии с требованиями действующего законодательства Российской Федерации в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Российской Федерации;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Функционирование электронной информационно-образовательной среды обеспечивается соответствую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щими средствами информационно-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коммуникационных технологий и квалификацией работников, ее использующих и поддерживающих (далее - пользователи):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>обучающиеся: наличие базовых навыков работы с компьютером, ознакомление с порядком доступа к отдельным элементам ЭИОС;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>работники (педагогические работники, административно управленческий и учебно-вспомогательный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Порядок доступа к элементам ЭИОС регулируется соответствующими локальными актами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ЭИОС формируется на основе отдельных модулей (элементов), входящих в ее состав.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Информационное наполнение ЭИОС определяется потребностями пользователей в порядке, установленном соответствующими локальными нормативными актами.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удаленного взаимодействия пользователей.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ЭИОС обеспечивает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определяется в рабочих программах дисциплин (модулей) и подлежит ежегодному обновлению в соответствии с утвержденными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регламентами.</w:t>
      </w:r>
    </w:p>
    <w:p w:rsid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/>
          <w:bCs/>
          <w:sz w:val="24"/>
          <w:szCs w:val="24"/>
          <w:lang w:bidi="ru-RU"/>
        </w:rPr>
        <w:t>2.</w:t>
      </w:r>
      <w:r w:rsidRPr="00BC4ED8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>Структура ЭИОС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Основными компонентами ЭИОС </w:t>
      </w:r>
      <w:r w:rsidR="00A7175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учреждения 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являются:</w:t>
      </w:r>
    </w:p>
    <w:p w:rsidR="00C45321" w:rsidRPr="00C45321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5321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C45321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C45321">
        <w:rPr>
          <w:rFonts w:ascii="Times New Roman" w:hAnsi="Times New Roman" w:cs="Times New Roman"/>
          <w:bCs/>
          <w:sz w:val="24"/>
          <w:szCs w:val="24"/>
          <w:lang w:bidi="ru-RU"/>
        </w:rPr>
        <w:t>о</w:t>
      </w:r>
      <w:r w:rsidRPr="00C4532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фициальный сайт </w:t>
      </w:r>
      <w:r w:rsidR="00C45321">
        <w:rPr>
          <w:rFonts w:ascii="Times New Roman" w:hAnsi="Times New Roman" w:cs="Times New Roman"/>
          <w:bCs/>
          <w:sz w:val="24"/>
          <w:szCs w:val="24"/>
          <w:lang w:bidi="ru-RU"/>
        </w:rPr>
        <w:t>http://kadet-10.ru</w:t>
      </w:r>
    </w:p>
    <w:p w:rsidR="00BC4ED8" w:rsidRPr="00C45321" w:rsidRDefault="00C45321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ab/>
        <w:t>э</w:t>
      </w:r>
      <w:r w:rsidR="00BC4ED8" w:rsidRPr="00C4532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лектронный журнал </w:t>
      </w:r>
      <w:r w:rsidRPr="00C45321">
        <w:rPr>
          <w:rFonts w:ascii="Times New Roman" w:hAnsi="Times New Roman" w:cs="Times New Roman"/>
          <w:bCs/>
          <w:sz w:val="24"/>
          <w:szCs w:val="24"/>
          <w:lang w:bidi="ru-RU"/>
        </w:rPr>
        <w:t>https://school.karelia.ru</w:t>
      </w:r>
    </w:p>
    <w:p w:rsidR="00BC4ED8" w:rsidRPr="00C45321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5321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C45321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C45321">
        <w:rPr>
          <w:rFonts w:ascii="Times New Roman" w:hAnsi="Times New Roman" w:cs="Times New Roman"/>
          <w:bCs/>
          <w:sz w:val="24"/>
          <w:szCs w:val="24"/>
          <w:lang w:bidi="ru-RU"/>
        </w:rPr>
        <w:t>к</w:t>
      </w:r>
      <w:r w:rsidRPr="00C4532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аталог цифрового образовательного контента ЦОК (educont.ru); </w:t>
      </w:r>
    </w:p>
    <w:p w:rsidR="00BC4ED8" w:rsidRPr="00C45321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5321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C45321">
        <w:rPr>
          <w:rFonts w:ascii="Times New Roman" w:hAnsi="Times New Roman" w:cs="Times New Roman"/>
          <w:bCs/>
          <w:sz w:val="24"/>
          <w:szCs w:val="24"/>
          <w:lang w:bidi="ru-RU"/>
        </w:rPr>
        <w:tab/>
        <w:t>ФГИС «Моя школа» https://myschool.edu.ru</w:t>
      </w:r>
    </w:p>
    <w:p w:rsidR="00BC4ED8" w:rsidRPr="00C45321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5321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C45321">
        <w:rPr>
          <w:rFonts w:ascii="Times New Roman" w:hAnsi="Times New Roman" w:cs="Times New Roman"/>
          <w:bCs/>
          <w:sz w:val="24"/>
          <w:szCs w:val="24"/>
          <w:lang w:bidi="ru-RU"/>
        </w:rPr>
        <w:tab/>
        <w:t>ФИС ОКО https://spo-fisoko.obrnadzor.gov.ru/lk/pubhcations/vpr</w:t>
      </w:r>
    </w:p>
    <w:p w:rsidR="00BC4ED8" w:rsidRPr="00C45321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5321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C45321">
        <w:rPr>
          <w:rFonts w:ascii="Times New Roman" w:hAnsi="Times New Roman" w:cs="Times New Roman"/>
          <w:bCs/>
          <w:sz w:val="24"/>
          <w:szCs w:val="24"/>
          <w:lang w:bidi="ru-RU"/>
        </w:rPr>
        <w:tab/>
        <w:t>СФЕРУМ https://sferum.ru</w:t>
      </w:r>
    </w:p>
    <w:p w:rsidR="00BC4ED8" w:rsidRPr="00C45321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5321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C45321">
        <w:rPr>
          <w:rFonts w:ascii="Times New Roman" w:hAnsi="Times New Roman" w:cs="Times New Roman"/>
          <w:bCs/>
          <w:sz w:val="24"/>
          <w:szCs w:val="24"/>
          <w:lang w:bidi="ru-RU"/>
        </w:rPr>
        <w:tab/>
        <w:t>Конструктор рабочих программ https://edsoo.ru/constructor/;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5321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C45321">
        <w:rPr>
          <w:rFonts w:ascii="Times New Roman" w:hAnsi="Times New Roman" w:cs="Times New Roman"/>
          <w:bCs/>
          <w:sz w:val="24"/>
          <w:szCs w:val="24"/>
          <w:lang w:bidi="ru-RU"/>
        </w:rPr>
        <w:tab/>
        <w:t>иные компоненты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, необходимые для организации учебного процесса взаимодействия элементов ЭИОС.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/>
          <w:bCs/>
          <w:sz w:val="24"/>
          <w:szCs w:val="24"/>
          <w:lang w:bidi="ru-RU"/>
        </w:rPr>
        <w:t>3.</w:t>
      </w:r>
      <w:r w:rsidRPr="00BC4ED8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 xml:space="preserve">Требования к функционированию ЭИОС </w:t>
      </w:r>
      <w:r w:rsidR="00354405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учреждения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В целях надежного, безотказного и эффективного функционирования информационных систем,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>требования по разграничению доступа;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>требования по защите персональных данных пользователей;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>требования по защите информации;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 xml:space="preserve">требования к локальной сети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 xml:space="preserve">технические требования по обеспечению доступа пользователям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>требования по обеспечению подключения веб-сервисов;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 xml:space="preserve">требования к пользователям ЭИОС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Требования по разграничению доступа учитывают: 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Права доступа пользователю к тому или иному элементу (его части) ЭИОС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Уровень закрытости информации определяется политикой безопасности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Элементы ЭИОС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Привилегии пользователю назначаются администратором элемента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Технические требования по обеспечению доступа пользователям </w:t>
      </w:r>
      <w:r w:rsidR="00354405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1. Подключение к сети «Интернет» должно обеспечивать доступ к работе в ЭИОС</w:t>
      </w:r>
      <w:r w:rsidR="00C4532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всем участникам образовательных отношений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Возможность подключения мобильных компьютеров к элементам ЭИОС.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Требования по обеспечению подключения веб-сервисов.</w:t>
      </w:r>
    </w:p>
    <w:p w:rsidR="00BC4ED8" w:rsidRPr="00304D97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Требования к пользователям ЭИОС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="00304D97" w:rsidRPr="00304D97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Пользователи ЭИОС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должны иметь соответствующую подготовку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по работе с ее элементами: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 обучающиеся: наличие базовых навыков р</w:t>
      </w:r>
      <w:r w:rsidR="00BC249D">
        <w:rPr>
          <w:rFonts w:ascii="Times New Roman" w:hAnsi="Times New Roman" w:cs="Times New Roman"/>
          <w:bCs/>
          <w:sz w:val="24"/>
          <w:szCs w:val="24"/>
          <w:lang w:bidi="ru-RU"/>
        </w:rPr>
        <w:t>аботы с компьютером и интернет-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технологиями (электронная почта), ознакомлены с порядком доступа к отдельным элементам ЭИОС; 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 xml:space="preserve">сотрудники: наличие базовых навыков работы с компьютером и интернет-технологиями,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 xml:space="preserve">сотрудники, обеспечивающие функционирование ЭИОС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, должны удовлетворять требованиям к кадровому обеспечению учебного процесса согласно ФГОС.</w:t>
      </w:r>
    </w:p>
    <w:p w:rsidR="00BC4ED8" w:rsidRPr="00304D97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Обеспечение соответствия требований к информационному и технологическому обеспечению функционирования ЭИОС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осуществляется системным администратором.</w:t>
      </w:r>
    </w:p>
    <w:p w:rsidR="00304D97" w:rsidRPr="00304D97" w:rsidRDefault="00304D97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BC4ED8" w:rsidRPr="00304D97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04D97">
        <w:rPr>
          <w:rFonts w:ascii="Times New Roman" w:hAnsi="Times New Roman" w:cs="Times New Roman"/>
          <w:b/>
          <w:bCs/>
          <w:sz w:val="24"/>
          <w:szCs w:val="24"/>
          <w:lang w:bidi="ru-RU"/>
        </w:rPr>
        <w:t>4.</w:t>
      </w:r>
      <w:r w:rsidRPr="00304D9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 xml:space="preserve">Порядок и формы доступа к элементам ЭИОС </w:t>
      </w:r>
      <w:r w:rsidR="00354405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учреждения</w:t>
      </w:r>
      <w:r w:rsidRPr="00304D97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ЭИОС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программах.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Учебные планы размещаются в открытом доступе на официальном сайте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 разделе «Сведения об образовательной организации», подразделе «Образование».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Доступ к персонализированной части ЭИОС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="00BC249D">
        <w:rPr>
          <w:rFonts w:ascii="Times New Roman" w:hAnsi="Times New Roman" w:cs="Times New Roman"/>
          <w:bCs/>
          <w:sz w:val="24"/>
          <w:szCs w:val="24"/>
          <w:lang w:bidi="ru-RU"/>
        </w:rPr>
        <w:t>, включающей веб-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сервисы и портал электронного сопровождения образовательных программ, предоставляется всем пользователям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через процесс авторизации в личном кабинете с использованием личных учетных данных. Перед тем как приступить к работе в ЭИОС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пользователь обязан ознакомиться и принять 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условия соглашения. Регистрация и/или удаление обучающихся в базе ЭИОС осуществляется на основании данных приказов о зачислении и отчислении из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Личная учетная запись пользователя содержит: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>логин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>адрес электронной почты;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 пароль - генерируется автоматически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Единая личная учетная запись: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 xml:space="preserve">отправляется в форме сообщения - уведомления автоматически на созданный адрес электронной почты пользователя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 xml:space="preserve">обеспечивает пользователю бесперебойный доступ к личной почте и к персонализированной части ЭИОС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; 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>обеспечивает восстановление пароля через адрес электронной почты;</w:t>
      </w:r>
    </w:p>
    <w:p w:rsidR="00BC4ED8" w:rsidRPr="00BC249D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 xml:space="preserve">не подлежит хранению и учету, т.к. по обращению пользователя может быть изменена, заблокирована и/или восстановлена. Регистрация и/или удаление сотрудников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осуществляется системным администратором.</w:t>
      </w:r>
    </w:p>
    <w:p w:rsidR="00304D97" w:rsidRPr="00BC249D" w:rsidRDefault="00304D97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BC4ED8" w:rsidRPr="00304D97" w:rsidRDefault="00BC4ED8" w:rsidP="00BC249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04D97">
        <w:rPr>
          <w:rFonts w:ascii="Times New Roman" w:hAnsi="Times New Roman" w:cs="Times New Roman"/>
          <w:b/>
          <w:bCs/>
          <w:sz w:val="24"/>
          <w:szCs w:val="24"/>
          <w:lang w:bidi="ru-RU"/>
        </w:rPr>
        <w:t>5.</w:t>
      </w:r>
      <w:r w:rsidRPr="00304D9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>Ответственность за использование и сохранность информационных</w:t>
      </w:r>
      <w:r w:rsidR="00BC249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304D97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ресурсов в ЭИОС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Пользователи, получившие учетные данные для авторизованного доступа в ЭИОС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, обязуются: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>хранить их в тайне, не разглашать, не передавать их иным лицам;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Пользователи несут ответственность за: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 xml:space="preserve">несанкционированное использование регистрационной информации других пользователей, в частности - использование логина и пароля другого лица для входа вЭИОС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 осуществление различных операций от имени другого пользователя;</w:t>
      </w:r>
    </w:p>
    <w:p w:rsidR="00BC4ED8" w:rsidRPr="00354405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ab/>
        <w:t xml:space="preserve"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</w:t>
      </w:r>
      <w:r w:rsidR="00354405">
        <w:rPr>
          <w:rFonts w:ascii="Times New Roman" w:hAnsi="Times New Roman" w:cs="Times New Roman"/>
          <w:bCs/>
          <w:sz w:val="24"/>
          <w:szCs w:val="24"/>
          <w:lang w:bidi="ru-RU"/>
        </w:rPr>
        <w:t>учреждения</w:t>
      </w: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 целью модификации информации, кражи паролей, угадывания паролей и других несанкционированных действий.</w:t>
      </w:r>
    </w:p>
    <w:p w:rsidR="00304D97" w:rsidRPr="00354405" w:rsidRDefault="00304D97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BC4ED8" w:rsidRPr="00304D97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04D97">
        <w:rPr>
          <w:rFonts w:ascii="Times New Roman" w:hAnsi="Times New Roman" w:cs="Times New Roman"/>
          <w:b/>
          <w:bCs/>
          <w:sz w:val="24"/>
          <w:szCs w:val="24"/>
          <w:lang w:bidi="ru-RU"/>
        </w:rPr>
        <w:t>6.</w:t>
      </w:r>
      <w:r w:rsidRPr="00304D9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>Заключительные положения</w:t>
      </w:r>
    </w:p>
    <w:p w:rsidR="00BC4ED8" w:rsidRPr="00BC4ED8" w:rsidRDefault="00BC4ED8" w:rsidP="00BC4E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4ED8">
        <w:rPr>
          <w:rFonts w:ascii="Times New Roman" w:hAnsi="Times New Roman" w:cs="Times New Roman"/>
          <w:bCs/>
          <w:sz w:val="24"/>
          <w:szCs w:val="24"/>
          <w:lang w:bidi="ru-RU"/>
        </w:rPr>
        <w:t>Настоящее Положение вступает в силу после его утверждения.</w:t>
      </w:r>
    </w:p>
    <w:p w:rsidR="00BC4ED8" w:rsidRPr="00BC4ED8" w:rsidRDefault="009B0472" w:rsidP="00BC4ED8">
      <w:p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bookmarkStart w:id="3" w:name="_GoBack"/>
      <w:bookmarkEnd w:id="0"/>
      <w:bookmarkEnd w:id="1"/>
      <w:bookmarkEnd w:id="2"/>
      <w:bookmarkEnd w:id="3"/>
      <w:r>
        <w:rPr>
          <w:rFonts w:ascii="Times New Roman" w:hAnsi="Times New Roman" w:cs="Times New Roman"/>
          <w:bCs/>
          <w:sz w:val="24"/>
          <w:szCs w:val="24"/>
          <w:lang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19.25pt">
            <v:imagedata r:id="rId6" o:title="ЭЦП"/>
          </v:shape>
        </w:pict>
      </w:r>
    </w:p>
    <w:sectPr w:rsidR="00BC4ED8" w:rsidRPr="00BC4ED8" w:rsidSect="00BC4ED8">
      <w:pgSz w:w="11900" w:h="16840"/>
      <w:pgMar w:top="1158" w:right="418" w:bottom="1158" w:left="709" w:header="0" w:footer="73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B94"/>
    <w:multiLevelType w:val="multilevel"/>
    <w:tmpl w:val="4AF63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983688"/>
    <w:multiLevelType w:val="multilevel"/>
    <w:tmpl w:val="A1F49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41"/>
    <w:rsid w:val="000C0873"/>
    <w:rsid w:val="00304D97"/>
    <w:rsid w:val="00354405"/>
    <w:rsid w:val="009B0472"/>
    <w:rsid w:val="00A7175F"/>
    <w:rsid w:val="00BC249D"/>
    <w:rsid w:val="00BC4ED8"/>
    <w:rsid w:val="00C45321"/>
    <w:rsid w:val="00DC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ED8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rsid w:val="00304D97"/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1"/>
    <w:rsid w:val="00304D97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304D97"/>
    <w:pPr>
      <w:widowControl w:val="0"/>
      <w:spacing w:after="0" w:line="223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304D9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ED8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rsid w:val="00304D97"/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1"/>
    <w:rsid w:val="00304D97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304D97"/>
    <w:pPr>
      <w:widowControl w:val="0"/>
      <w:spacing w:after="0" w:line="223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304D9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6AVOczX4qJsYwAiVpGzh9L5uIYmTQBcOgti7DaSoebI=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bWIwzmRbRrjOauM+1IBmpXd+xfNF3uDUZxmWJwBoTPE=</DigestValue>
    </Reference>
  </SignedInfo>
  <SignatureValue>+EIC3e/UjSG5qszTiNd348UjHiSXX8MD96w8XOtnthZGFt9IRB7MsgPLfGuKKpYa
zzxHvHGGOzevol0CeBawZQ==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MJckhIQtbSsP7p1qpPbLrVZj+Tc=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media/image1.png?ContentType=image/png">
        <DigestMethod Algorithm="http://www.w3.org/2000/09/xmldsig#sha1"/>
        <DigestValue>/+9lrpDPOWEyjCN4qOsJVuZueMA=</DigestValue>
      </Reference>
      <Reference URI="/word/numbering.xml?ContentType=application/vnd.openxmlformats-officedocument.wordprocessingml.numbering+xml">
        <DigestMethod Algorithm="http://www.w3.org/2000/09/xmldsig#sha1"/>
        <DigestValue>6gPHWM+ENHbyb4WMcr7x5/hJ27g=</DigestValue>
      </Reference>
      <Reference URI="/word/settings.xml?ContentType=application/vnd.openxmlformats-officedocument.wordprocessingml.settings+xml">
        <DigestMethod Algorithm="http://www.w3.org/2000/09/xmldsig#sha1"/>
        <DigestValue>I0eyG7reo6KjwNNFP1JT/UeUa+g=</DigestValue>
      </Reference>
      <Reference URI="/word/styles.xml?ContentType=application/vnd.openxmlformats-officedocument.wordprocessingml.styles+xml">
        <DigestMethod Algorithm="http://www.w3.org/2000/09/xmldsig#sha1"/>
        <DigestValue>UAyzv9GHymJhA2ShutRcaJjHrHM=</DigestValue>
      </Reference>
      <Reference URI="/word/stylesWithEffects.xml?ContentType=application/vnd.ms-word.stylesWithEffects+xml">
        <DigestMethod Algorithm="http://www.w3.org/2000/09/xmldsig#sha1"/>
        <DigestValue>KT1LnqYgZrEiYGzbRV2NQgbG9ZA=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2023-10-04T10:22:59Z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2023-10-04T10:22:59Z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dante-1</dc:creator>
  <cp:keywords/>
  <dc:description/>
  <cp:lastModifiedBy>Роман</cp:lastModifiedBy>
  <cp:revision>6</cp:revision>
  <dcterms:created xsi:type="dcterms:W3CDTF">2023-09-26T14:54:00Z</dcterms:created>
  <dcterms:modified xsi:type="dcterms:W3CDTF">2023-10-04T10:22:00Z</dcterms:modified>
</cp:coreProperties>
</file>