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689"/>
      </w:tblGrid>
      <w:tr w:rsidR="001D4B15" w:rsidRPr="009313B3" w:rsidTr="008041D7">
        <w:tc>
          <w:tcPr>
            <w:tcW w:w="4808" w:type="dxa"/>
          </w:tcPr>
          <w:p w:rsidR="00592986" w:rsidRPr="009313B3" w:rsidRDefault="00592986" w:rsidP="00592986">
            <w:pPr>
              <w:spacing w:line="276" w:lineRule="auto"/>
              <w:ind w:left="34" w:hanging="34"/>
              <w:rPr>
                <w:rFonts w:ascii="Times New Roman" w:hAnsi="Times New Roman" w:cs="Times New Roman"/>
                <w:sz w:val="24"/>
                <w:szCs w:val="24"/>
              </w:rPr>
            </w:pPr>
            <w:r w:rsidRPr="009313B3">
              <w:rPr>
                <w:rFonts w:ascii="Times New Roman" w:hAnsi="Times New Roman" w:cs="Times New Roman"/>
                <w:sz w:val="24"/>
                <w:szCs w:val="24"/>
              </w:rPr>
              <w:t xml:space="preserve">«Согласовано» </w:t>
            </w:r>
          </w:p>
          <w:p w:rsidR="00592986" w:rsidRPr="009313B3" w:rsidRDefault="00592986" w:rsidP="00592986">
            <w:pPr>
              <w:spacing w:line="276" w:lineRule="auto"/>
              <w:ind w:left="34" w:hanging="34"/>
              <w:rPr>
                <w:rFonts w:ascii="Times New Roman" w:hAnsi="Times New Roman" w:cs="Times New Roman"/>
                <w:sz w:val="24"/>
                <w:szCs w:val="24"/>
              </w:rPr>
            </w:pPr>
            <w:r w:rsidRPr="009313B3">
              <w:rPr>
                <w:rFonts w:ascii="Times New Roman" w:hAnsi="Times New Roman" w:cs="Times New Roman"/>
                <w:sz w:val="24"/>
                <w:szCs w:val="24"/>
              </w:rPr>
              <w:t>Протокол заседания</w:t>
            </w:r>
          </w:p>
          <w:p w:rsidR="00592986" w:rsidRPr="009313B3" w:rsidRDefault="00592986" w:rsidP="00592986">
            <w:pPr>
              <w:spacing w:line="276" w:lineRule="auto"/>
              <w:ind w:left="34" w:hanging="34"/>
              <w:rPr>
                <w:rFonts w:ascii="Times New Roman" w:hAnsi="Times New Roman" w:cs="Times New Roman"/>
                <w:sz w:val="24"/>
                <w:szCs w:val="24"/>
              </w:rPr>
            </w:pPr>
            <w:r w:rsidRPr="009313B3">
              <w:rPr>
                <w:rFonts w:ascii="Times New Roman" w:hAnsi="Times New Roman" w:cs="Times New Roman"/>
                <w:sz w:val="24"/>
                <w:szCs w:val="24"/>
              </w:rPr>
              <w:t xml:space="preserve">Управляющего совета </w:t>
            </w:r>
          </w:p>
          <w:p w:rsidR="001D4B15" w:rsidRPr="001C3DD0" w:rsidRDefault="001C3DD0" w:rsidP="001C3DD0">
            <w:pPr>
              <w:spacing w:line="276" w:lineRule="auto"/>
              <w:ind w:left="34" w:hanging="34"/>
              <w:rPr>
                <w:rFonts w:ascii="Times New Roman" w:hAnsi="Times New Roman" w:cs="Times New Roman"/>
                <w:sz w:val="24"/>
                <w:szCs w:val="24"/>
              </w:rPr>
            </w:pPr>
            <w:r w:rsidRPr="001C3DD0">
              <w:rPr>
                <w:rFonts w:ascii="Times New Roman" w:hAnsi="Times New Roman" w:cs="Times New Roman"/>
                <w:sz w:val="24"/>
                <w:szCs w:val="24"/>
              </w:rPr>
              <w:t xml:space="preserve">№ 40 </w:t>
            </w:r>
            <w:r w:rsidR="00592986" w:rsidRPr="001C3DD0">
              <w:rPr>
                <w:rFonts w:ascii="Times New Roman" w:hAnsi="Times New Roman" w:cs="Times New Roman"/>
                <w:sz w:val="24"/>
                <w:szCs w:val="24"/>
              </w:rPr>
              <w:t xml:space="preserve"> </w:t>
            </w:r>
            <w:r>
              <w:rPr>
                <w:rFonts w:ascii="Times New Roman" w:hAnsi="Times New Roman" w:cs="Times New Roman"/>
                <w:sz w:val="24"/>
                <w:szCs w:val="24"/>
              </w:rPr>
              <w:t>от 19</w:t>
            </w:r>
            <w:r w:rsidRPr="001C3DD0">
              <w:rPr>
                <w:rFonts w:ascii="Times New Roman" w:hAnsi="Times New Roman" w:cs="Times New Roman"/>
                <w:sz w:val="24"/>
                <w:szCs w:val="24"/>
              </w:rPr>
              <w:t xml:space="preserve"> октября </w:t>
            </w:r>
            <w:r w:rsidR="00592986" w:rsidRPr="001C3DD0">
              <w:rPr>
                <w:rFonts w:ascii="Times New Roman" w:hAnsi="Times New Roman" w:cs="Times New Roman"/>
                <w:sz w:val="24"/>
                <w:szCs w:val="24"/>
              </w:rPr>
              <w:t xml:space="preserve"> 2023 г.</w:t>
            </w:r>
          </w:p>
        </w:tc>
        <w:tc>
          <w:tcPr>
            <w:tcW w:w="4689" w:type="dxa"/>
          </w:tcPr>
          <w:p w:rsidR="001D4B15" w:rsidRPr="009313B3" w:rsidRDefault="001D4B15" w:rsidP="003A3873">
            <w:pPr>
              <w:spacing w:line="276" w:lineRule="auto"/>
              <w:rPr>
                <w:rFonts w:ascii="Times New Roman" w:hAnsi="Times New Roman" w:cs="Times New Roman"/>
                <w:sz w:val="24"/>
                <w:szCs w:val="24"/>
              </w:rPr>
            </w:pPr>
            <w:r w:rsidRPr="009313B3">
              <w:rPr>
                <w:rFonts w:ascii="Times New Roman" w:hAnsi="Times New Roman" w:cs="Times New Roman"/>
                <w:sz w:val="24"/>
                <w:szCs w:val="24"/>
              </w:rPr>
              <w:t>«Утверждаю»</w:t>
            </w:r>
          </w:p>
          <w:p w:rsidR="001C3DD0" w:rsidRDefault="001D4B15" w:rsidP="001C3DD0">
            <w:pPr>
              <w:spacing w:line="276" w:lineRule="auto"/>
              <w:rPr>
                <w:rFonts w:ascii="Times New Roman" w:hAnsi="Times New Roman" w:cs="Times New Roman"/>
                <w:sz w:val="24"/>
                <w:szCs w:val="24"/>
              </w:rPr>
            </w:pPr>
            <w:r w:rsidRPr="009313B3">
              <w:rPr>
                <w:rFonts w:ascii="Times New Roman" w:hAnsi="Times New Roman" w:cs="Times New Roman"/>
                <w:sz w:val="24"/>
                <w:szCs w:val="24"/>
              </w:rPr>
              <w:t xml:space="preserve">Директор </w:t>
            </w:r>
            <w:r w:rsidR="001C3DD0">
              <w:rPr>
                <w:rFonts w:ascii="Times New Roman" w:hAnsi="Times New Roman" w:cs="Times New Roman"/>
                <w:sz w:val="24"/>
                <w:szCs w:val="24"/>
              </w:rPr>
              <w:t>____________ Ефимов Д. А.</w:t>
            </w:r>
          </w:p>
          <w:p w:rsidR="001D4B15" w:rsidRPr="009313B3" w:rsidRDefault="00960C0E" w:rsidP="001C3DD0">
            <w:pPr>
              <w:spacing w:line="276" w:lineRule="auto"/>
              <w:rPr>
                <w:rFonts w:ascii="Times New Roman" w:hAnsi="Times New Roman" w:cs="Times New Roman"/>
                <w:i/>
                <w:sz w:val="24"/>
                <w:szCs w:val="24"/>
              </w:rPr>
            </w:pPr>
            <w:r>
              <w:rPr>
                <w:rFonts w:ascii="Times New Roman" w:hAnsi="Times New Roman" w:cs="Times New Roman"/>
                <w:sz w:val="24"/>
                <w:szCs w:val="24"/>
              </w:rPr>
              <w:t xml:space="preserve">                                   </w:t>
            </w:r>
            <w:r w:rsidR="001C3DD0">
              <w:rPr>
                <w:rFonts w:ascii="Times New Roman" w:hAnsi="Times New Roman" w:cs="Times New Roman"/>
                <w:sz w:val="24"/>
                <w:szCs w:val="24"/>
              </w:rPr>
              <w:t>20 октября 2023 г.</w:t>
            </w:r>
            <w:r w:rsidR="001D4B15" w:rsidRPr="009313B3">
              <w:rPr>
                <w:rFonts w:ascii="Times New Roman" w:hAnsi="Times New Roman" w:cs="Times New Roman"/>
                <w:i/>
                <w:sz w:val="24"/>
                <w:szCs w:val="24"/>
              </w:rPr>
              <w:t xml:space="preserve">                                     </w:t>
            </w:r>
            <w:r w:rsidR="001D4B15" w:rsidRPr="009313B3">
              <w:rPr>
                <w:rFonts w:ascii="Times New Roman" w:hAnsi="Times New Roman" w:cs="Times New Roman"/>
                <w:sz w:val="24"/>
                <w:szCs w:val="24"/>
              </w:rPr>
              <w:t xml:space="preserve"> </w:t>
            </w:r>
          </w:p>
        </w:tc>
      </w:tr>
      <w:tr w:rsidR="001D4B15" w:rsidRPr="009313B3" w:rsidTr="008041D7">
        <w:tc>
          <w:tcPr>
            <w:tcW w:w="4808" w:type="dxa"/>
          </w:tcPr>
          <w:p w:rsidR="001D4B15" w:rsidRPr="009313B3" w:rsidRDefault="001D4B15" w:rsidP="003A3873">
            <w:pPr>
              <w:spacing w:line="276" w:lineRule="auto"/>
              <w:ind w:left="34" w:hanging="34"/>
              <w:rPr>
                <w:rFonts w:ascii="Times New Roman" w:hAnsi="Times New Roman" w:cs="Times New Roman"/>
                <w:b/>
                <w:sz w:val="24"/>
                <w:szCs w:val="24"/>
              </w:rPr>
            </w:pPr>
          </w:p>
        </w:tc>
        <w:tc>
          <w:tcPr>
            <w:tcW w:w="4689" w:type="dxa"/>
          </w:tcPr>
          <w:p w:rsidR="001D4B15" w:rsidRPr="009313B3" w:rsidRDefault="001D4B15" w:rsidP="003A3873">
            <w:pPr>
              <w:spacing w:line="276" w:lineRule="auto"/>
              <w:rPr>
                <w:rFonts w:ascii="Times New Roman" w:hAnsi="Times New Roman" w:cs="Times New Roman"/>
                <w:sz w:val="24"/>
                <w:szCs w:val="24"/>
              </w:rPr>
            </w:pPr>
          </w:p>
        </w:tc>
      </w:tr>
    </w:tbl>
    <w:p w:rsidR="001D4B15" w:rsidRPr="009313B3" w:rsidRDefault="001D4B15" w:rsidP="003A3873">
      <w:pPr>
        <w:tabs>
          <w:tab w:val="left" w:pos="4052"/>
        </w:tabs>
        <w:spacing w:after="0"/>
        <w:jc w:val="center"/>
        <w:rPr>
          <w:rFonts w:ascii="Times New Roman" w:hAnsi="Times New Roman" w:cs="Times New Roman"/>
          <w:b/>
          <w:sz w:val="24"/>
        </w:rPr>
      </w:pPr>
    </w:p>
    <w:p w:rsidR="001D4B15" w:rsidRPr="006473E3" w:rsidRDefault="001D4B15" w:rsidP="006473E3">
      <w:pPr>
        <w:tabs>
          <w:tab w:val="left" w:pos="4052"/>
        </w:tabs>
        <w:spacing w:after="0"/>
        <w:jc w:val="center"/>
        <w:rPr>
          <w:rFonts w:ascii="Times New Roman" w:hAnsi="Times New Roman" w:cs="Times New Roman"/>
          <w:b/>
          <w:sz w:val="28"/>
          <w:szCs w:val="28"/>
          <w:lang w:bidi="ru-RU"/>
        </w:rPr>
      </w:pPr>
      <w:r w:rsidRPr="006473E3">
        <w:rPr>
          <w:rFonts w:ascii="Times New Roman" w:hAnsi="Times New Roman" w:cs="Times New Roman"/>
          <w:b/>
          <w:sz w:val="28"/>
          <w:szCs w:val="28"/>
          <w:lang w:bidi="ru-RU"/>
        </w:rPr>
        <w:t xml:space="preserve">Положение о формах, периодичности, порядке текущего контроля успеваемости </w:t>
      </w:r>
      <w:r w:rsidR="006473E3">
        <w:rPr>
          <w:rFonts w:ascii="Times New Roman" w:hAnsi="Times New Roman" w:cs="Times New Roman"/>
          <w:b/>
          <w:sz w:val="28"/>
          <w:szCs w:val="28"/>
          <w:lang w:bidi="ru-RU"/>
        </w:rPr>
        <w:t xml:space="preserve"> </w:t>
      </w:r>
      <w:r w:rsidRPr="006473E3">
        <w:rPr>
          <w:rFonts w:ascii="Times New Roman" w:hAnsi="Times New Roman" w:cs="Times New Roman"/>
          <w:b/>
          <w:sz w:val="28"/>
          <w:szCs w:val="28"/>
          <w:lang w:bidi="ru-RU"/>
        </w:rPr>
        <w:t>и промежу</w:t>
      </w:r>
      <w:r w:rsidR="00592986" w:rsidRPr="006473E3">
        <w:rPr>
          <w:rFonts w:ascii="Times New Roman" w:hAnsi="Times New Roman" w:cs="Times New Roman"/>
          <w:b/>
          <w:sz w:val="28"/>
          <w:szCs w:val="28"/>
          <w:lang w:bidi="ru-RU"/>
        </w:rPr>
        <w:t xml:space="preserve">точной аттестации обучающихся </w:t>
      </w:r>
    </w:p>
    <w:p w:rsidR="00592986" w:rsidRPr="006473E3" w:rsidRDefault="00592986" w:rsidP="003A3873">
      <w:pPr>
        <w:tabs>
          <w:tab w:val="left" w:pos="4052"/>
        </w:tabs>
        <w:spacing w:after="0"/>
        <w:jc w:val="center"/>
        <w:rPr>
          <w:rFonts w:ascii="Times New Roman" w:hAnsi="Times New Roman" w:cs="Times New Roman"/>
          <w:b/>
          <w:sz w:val="28"/>
          <w:szCs w:val="28"/>
          <w:lang w:bidi="ru-RU"/>
        </w:rPr>
      </w:pPr>
      <w:r w:rsidRPr="006473E3">
        <w:rPr>
          <w:rFonts w:ascii="Times New Roman" w:hAnsi="Times New Roman" w:cs="Times New Roman"/>
          <w:b/>
          <w:sz w:val="28"/>
          <w:szCs w:val="28"/>
          <w:lang w:bidi="ru-RU"/>
        </w:rPr>
        <w:t xml:space="preserve">ГБОУ РК «Карельский кадетский корпус имени Александра </w:t>
      </w:r>
      <w:r w:rsidR="00A22D6C" w:rsidRPr="006473E3">
        <w:rPr>
          <w:rFonts w:ascii="Times New Roman" w:hAnsi="Times New Roman" w:cs="Times New Roman"/>
          <w:b/>
          <w:sz w:val="28"/>
          <w:szCs w:val="28"/>
          <w:lang w:bidi="ru-RU"/>
        </w:rPr>
        <w:t>Н</w:t>
      </w:r>
      <w:r w:rsidRPr="006473E3">
        <w:rPr>
          <w:rFonts w:ascii="Times New Roman" w:hAnsi="Times New Roman" w:cs="Times New Roman"/>
          <w:b/>
          <w:sz w:val="28"/>
          <w:szCs w:val="28"/>
          <w:lang w:bidi="ru-RU"/>
        </w:rPr>
        <w:t>евского»</w:t>
      </w:r>
    </w:p>
    <w:p w:rsidR="001D4B15" w:rsidRPr="006473E3" w:rsidRDefault="001D4B15" w:rsidP="003A3873">
      <w:pPr>
        <w:tabs>
          <w:tab w:val="left" w:pos="4052"/>
        </w:tabs>
        <w:spacing w:after="0"/>
        <w:jc w:val="center"/>
        <w:rPr>
          <w:rFonts w:ascii="Times New Roman" w:hAnsi="Times New Roman" w:cs="Times New Roman"/>
          <w:sz w:val="28"/>
          <w:szCs w:val="28"/>
        </w:rPr>
      </w:pPr>
    </w:p>
    <w:p w:rsidR="00F41F83" w:rsidRPr="006473E3" w:rsidRDefault="00F41F83" w:rsidP="003A3873">
      <w:pPr>
        <w:spacing w:after="0"/>
        <w:jc w:val="center"/>
        <w:rPr>
          <w:rFonts w:ascii="Times New Roman" w:hAnsi="Times New Roman" w:cs="Times New Roman"/>
          <w:sz w:val="28"/>
          <w:szCs w:val="28"/>
        </w:rPr>
      </w:pPr>
      <w:r w:rsidRPr="006473E3">
        <w:rPr>
          <w:rFonts w:ascii="Times New Roman" w:hAnsi="Times New Roman" w:cs="Times New Roman"/>
          <w:b/>
          <w:sz w:val="28"/>
          <w:szCs w:val="28"/>
        </w:rPr>
        <w:t>1. Общие положения</w:t>
      </w:r>
    </w:p>
    <w:p w:rsidR="00F41F83" w:rsidRPr="006473E3" w:rsidRDefault="00F41F83" w:rsidP="009313B3">
      <w:pPr>
        <w:tabs>
          <w:tab w:val="left" w:pos="4052"/>
        </w:tabs>
        <w:spacing w:after="0"/>
        <w:ind w:firstLine="709"/>
        <w:jc w:val="both"/>
        <w:rPr>
          <w:rFonts w:ascii="Times New Roman" w:hAnsi="Times New Roman" w:cs="Times New Roman"/>
          <w:sz w:val="28"/>
          <w:szCs w:val="28"/>
        </w:rPr>
      </w:pPr>
      <w:r w:rsidRPr="006473E3">
        <w:rPr>
          <w:rFonts w:ascii="Times New Roman" w:hAnsi="Times New Roman" w:cs="Times New Roman"/>
          <w:sz w:val="28"/>
          <w:szCs w:val="28"/>
        </w:rPr>
        <w:t xml:space="preserve">1.1. Положение о </w:t>
      </w:r>
      <w:r w:rsidR="00CA2259" w:rsidRPr="006473E3">
        <w:rPr>
          <w:rFonts w:ascii="Times New Roman" w:eastAsia="Times New Roman" w:hAnsi="Times New Roman" w:cs="Times New Roman"/>
          <w:sz w:val="28"/>
          <w:szCs w:val="28"/>
          <w:lang w:eastAsia="ru-RU"/>
        </w:rPr>
        <w:t>формах, периодичности и порядке текущего контроля успеваемости и промежуточной аттестации обучающихся</w:t>
      </w:r>
      <w:r w:rsidR="00CA2259" w:rsidRPr="006473E3">
        <w:rPr>
          <w:rFonts w:ascii="Times New Roman" w:hAnsi="Times New Roman" w:cs="Times New Roman"/>
          <w:sz w:val="28"/>
          <w:szCs w:val="28"/>
        </w:rPr>
        <w:t xml:space="preserve"> </w:t>
      </w:r>
      <w:r w:rsidRPr="006473E3">
        <w:rPr>
          <w:rFonts w:ascii="Times New Roman" w:hAnsi="Times New Roman" w:cs="Times New Roman"/>
          <w:sz w:val="28"/>
          <w:szCs w:val="28"/>
        </w:rPr>
        <w:t xml:space="preserve">(далее — Положение) в </w:t>
      </w:r>
      <w:r w:rsidR="00A22D6C" w:rsidRPr="006473E3">
        <w:rPr>
          <w:rFonts w:ascii="Times New Roman" w:hAnsi="Times New Roman" w:cs="Times New Roman"/>
          <w:sz w:val="28"/>
          <w:szCs w:val="28"/>
        </w:rPr>
        <w:t>ГБОУ РК «Карельский кадетский корпус имени Александра Невского»</w:t>
      </w:r>
      <w:r w:rsidR="003A3873" w:rsidRPr="006473E3">
        <w:rPr>
          <w:rFonts w:ascii="Times New Roman" w:hAnsi="Times New Roman" w:cs="Times New Roman"/>
          <w:i/>
          <w:sz w:val="28"/>
          <w:szCs w:val="28"/>
          <w:shd w:val="clear" w:color="auto" w:fill="FFFFFF"/>
        </w:rPr>
        <w:t xml:space="preserve"> </w:t>
      </w:r>
      <w:r w:rsidRPr="006473E3">
        <w:rPr>
          <w:rFonts w:ascii="Times New Roman" w:hAnsi="Times New Roman" w:cs="Times New Roman"/>
          <w:sz w:val="28"/>
          <w:szCs w:val="28"/>
        </w:rPr>
        <w:t xml:space="preserve">(далее – ОО) разработано в соответствии </w:t>
      </w:r>
      <w:proofErr w:type="gramStart"/>
      <w:r w:rsidRPr="006473E3">
        <w:rPr>
          <w:rFonts w:ascii="Times New Roman" w:hAnsi="Times New Roman" w:cs="Times New Roman"/>
          <w:sz w:val="28"/>
          <w:szCs w:val="28"/>
        </w:rPr>
        <w:t>с</w:t>
      </w:r>
      <w:proofErr w:type="gramEnd"/>
      <w:r w:rsidRPr="006473E3">
        <w:rPr>
          <w:rFonts w:ascii="Times New Roman" w:hAnsi="Times New Roman" w:cs="Times New Roman"/>
          <w:sz w:val="28"/>
          <w:szCs w:val="28"/>
        </w:rPr>
        <w:t>:</w:t>
      </w:r>
    </w:p>
    <w:p w:rsidR="00F41F83" w:rsidRPr="006473E3" w:rsidRDefault="00F41F83" w:rsidP="003A3873">
      <w:pPr>
        <w:spacing w:after="0"/>
        <w:ind w:firstLine="709"/>
        <w:jc w:val="both"/>
        <w:rPr>
          <w:rFonts w:ascii="Times New Roman" w:hAnsi="Times New Roman" w:cs="Times New Roman"/>
          <w:sz w:val="28"/>
          <w:szCs w:val="28"/>
        </w:rPr>
      </w:pPr>
      <w:r w:rsidRPr="006473E3">
        <w:rPr>
          <w:rFonts w:ascii="Times New Roman" w:hAnsi="Times New Roman" w:cs="Times New Roman"/>
          <w:sz w:val="28"/>
          <w:szCs w:val="28"/>
        </w:rPr>
        <w:t xml:space="preserve">- Федеральным законом </w:t>
      </w:r>
      <w:r w:rsidR="00E753BE" w:rsidRPr="006473E3">
        <w:rPr>
          <w:rFonts w:ascii="Times New Roman" w:hAnsi="Times New Roman" w:cs="Times New Roman"/>
          <w:sz w:val="28"/>
          <w:szCs w:val="28"/>
        </w:rPr>
        <w:t xml:space="preserve">от 29.12.2012 </w:t>
      </w:r>
      <w:r w:rsidR="00A22D6C" w:rsidRPr="006473E3">
        <w:rPr>
          <w:rFonts w:ascii="Times New Roman" w:hAnsi="Times New Roman" w:cs="Times New Roman"/>
          <w:sz w:val="28"/>
          <w:szCs w:val="28"/>
        </w:rPr>
        <w:t>№ 273-ФЗ «</w:t>
      </w:r>
      <w:r w:rsidRPr="006473E3">
        <w:rPr>
          <w:rFonts w:ascii="Times New Roman" w:hAnsi="Times New Roman" w:cs="Times New Roman"/>
          <w:sz w:val="28"/>
          <w:szCs w:val="28"/>
        </w:rPr>
        <w:t>Об обр</w:t>
      </w:r>
      <w:r w:rsidR="00A22D6C" w:rsidRPr="006473E3">
        <w:rPr>
          <w:rFonts w:ascii="Times New Roman" w:hAnsi="Times New Roman" w:cs="Times New Roman"/>
          <w:sz w:val="28"/>
          <w:szCs w:val="28"/>
        </w:rPr>
        <w:t>азовании в Российской Федерации»</w:t>
      </w:r>
      <w:r w:rsidRPr="006473E3">
        <w:rPr>
          <w:rFonts w:ascii="Times New Roman" w:hAnsi="Times New Roman" w:cs="Times New Roman"/>
          <w:sz w:val="28"/>
          <w:szCs w:val="28"/>
        </w:rPr>
        <w:t xml:space="preserve">; </w:t>
      </w:r>
    </w:p>
    <w:p w:rsidR="001F7863" w:rsidRPr="006473E3" w:rsidRDefault="001F7863" w:rsidP="003A3873">
      <w:pPr>
        <w:spacing w:after="0"/>
        <w:ind w:firstLine="709"/>
        <w:jc w:val="both"/>
        <w:rPr>
          <w:rFonts w:ascii="Times New Roman" w:hAnsi="Times New Roman" w:cs="Times New Roman"/>
          <w:sz w:val="28"/>
          <w:szCs w:val="28"/>
        </w:rPr>
      </w:pPr>
      <w:r w:rsidRPr="006473E3">
        <w:rPr>
          <w:rFonts w:ascii="Times New Roman" w:hAnsi="Times New Roman" w:cs="Times New Roman"/>
          <w:sz w:val="28"/>
          <w:szCs w:val="28"/>
        </w:rPr>
        <w:t>- Федеральным государственным образовательным стандартом основного общего образования</w:t>
      </w:r>
      <w:r w:rsidR="00C0146E" w:rsidRPr="006473E3">
        <w:rPr>
          <w:rFonts w:ascii="Times New Roman" w:hAnsi="Times New Roman" w:cs="Times New Roman"/>
          <w:sz w:val="28"/>
          <w:szCs w:val="28"/>
        </w:rPr>
        <w:t xml:space="preserve"> </w:t>
      </w:r>
      <w:r w:rsidR="00C0146E" w:rsidRPr="006473E3">
        <w:rPr>
          <w:rFonts w:ascii="Times New Roman" w:eastAsia="Times New Roman" w:hAnsi="Times New Roman" w:cs="Times New Roman"/>
          <w:sz w:val="28"/>
          <w:szCs w:val="28"/>
          <w:lang w:eastAsia="ru-RU"/>
        </w:rPr>
        <w:t>(далее - ФГОС ООО)</w:t>
      </w:r>
      <w:r w:rsidRPr="006473E3">
        <w:rPr>
          <w:rFonts w:ascii="Times New Roman" w:hAnsi="Times New Roman" w:cs="Times New Roman"/>
          <w:sz w:val="28"/>
          <w:szCs w:val="28"/>
        </w:rPr>
        <w:t>, утвержденным Приказом Министерством просвещения России от 31.05.2021 № 287;</w:t>
      </w:r>
    </w:p>
    <w:p w:rsidR="00CA2259"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 Федеральным государственным образовательным стандартом среднего общего образования</w:t>
      </w:r>
      <w:r w:rsidR="00C0146E" w:rsidRPr="006473E3">
        <w:rPr>
          <w:rFonts w:ascii="Times New Roman" w:eastAsia="Times New Roman" w:hAnsi="Times New Roman" w:cs="Times New Roman"/>
          <w:sz w:val="28"/>
          <w:szCs w:val="28"/>
          <w:lang w:eastAsia="ru-RU"/>
        </w:rPr>
        <w:t xml:space="preserve"> (далее - ФГОС СОО)</w:t>
      </w:r>
      <w:r w:rsidRPr="006473E3">
        <w:rPr>
          <w:rFonts w:ascii="Times New Roman" w:eastAsia="Times New Roman" w:hAnsi="Times New Roman" w:cs="Times New Roman"/>
          <w:sz w:val="28"/>
          <w:szCs w:val="28"/>
          <w:lang w:eastAsia="ru-RU"/>
        </w:rPr>
        <w:t>, утвержденным </w:t>
      </w:r>
      <w:hyperlink r:id="rId7" w:history="1">
        <w:r w:rsidRPr="006473E3">
          <w:rPr>
            <w:rFonts w:ascii="Times New Roman" w:eastAsia="Times New Roman" w:hAnsi="Times New Roman" w:cs="Times New Roman"/>
            <w:sz w:val="28"/>
            <w:szCs w:val="28"/>
            <w:lang w:eastAsia="ru-RU"/>
          </w:rPr>
          <w:t>приказом Министерства образования и науки Российской Федерации от 17.05.2012 N 413</w:t>
        </w:r>
      </w:hyperlink>
      <w:r w:rsidRPr="006473E3">
        <w:rPr>
          <w:rFonts w:ascii="Times New Roman" w:eastAsia="Times New Roman" w:hAnsi="Times New Roman" w:cs="Times New Roman"/>
          <w:sz w:val="28"/>
          <w:szCs w:val="28"/>
          <w:lang w:eastAsia="ru-RU"/>
        </w:rPr>
        <w:t>;</w:t>
      </w:r>
    </w:p>
    <w:p w:rsidR="00CA2259"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 xml:space="preserve">- приказом Министерства просвещения Российской Федерации от 22.03.2021 N 115 </w:t>
      </w:r>
      <w:r w:rsidR="00A22D6C" w:rsidRPr="006473E3">
        <w:rPr>
          <w:rFonts w:ascii="Times New Roman" w:eastAsia="Times New Roman" w:hAnsi="Times New Roman" w:cs="Times New Roman"/>
          <w:sz w:val="28"/>
          <w:szCs w:val="28"/>
          <w:lang w:eastAsia="ru-RU"/>
        </w:rPr>
        <w:t>«</w:t>
      </w:r>
      <w:r w:rsidRPr="006473E3">
        <w:rPr>
          <w:rFonts w:ascii="Times New Roman" w:eastAsia="Times New Roman" w:hAnsi="Times New Roman" w:cs="Times New Roman"/>
          <w:sz w:val="28"/>
          <w:szCs w:val="28"/>
          <w:lang w:eastAsia="ru-RU"/>
        </w:rPr>
        <w:t xml:space="preserve">Об </w:t>
      </w:r>
      <w:r w:rsidR="001F7863" w:rsidRPr="006473E3">
        <w:rPr>
          <w:rFonts w:ascii="Times New Roman" w:eastAsia="Times New Roman" w:hAnsi="Times New Roman" w:cs="Times New Roman"/>
          <w:sz w:val="28"/>
          <w:szCs w:val="28"/>
          <w:lang w:eastAsia="ru-RU"/>
        </w:rPr>
        <w:t>у</w:t>
      </w:r>
      <w:r w:rsidRPr="006473E3">
        <w:rPr>
          <w:rFonts w:ascii="Times New Roman" w:eastAsia="Times New Roman" w:hAnsi="Times New Roman" w:cs="Times New Roman"/>
          <w:sz w:val="28"/>
          <w:szCs w:val="28"/>
          <w:lang w:eastAsia="ru-RU"/>
        </w:rPr>
        <w:t>тверждении Порядка организации и осуществления образовательной деятельности по основным об</w:t>
      </w:r>
      <w:r w:rsidR="00A22D6C" w:rsidRPr="006473E3">
        <w:rPr>
          <w:rFonts w:ascii="Times New Roman" w:eastAsia="Times New Roman" w:hAnsi="Times New Roman" w:cs="Times New Roman"/>
          <w:sz w:val="28"/>
          <w:szCs w:val="28"/>
          <w:lang w:eastAsia="ru-RU"/>
        </w:rPr>
        <w:t>щеобразовательным программам —</w:t>
      </w:r>
      <w:r w:rsidRPr="006473E3">
        <w:rPr>
          <w:rFonts w:ascii="Times New Roman" w:eastAsia="Times New Roman" w:hAnsi="Times New Roman" w:cs="Times New Roman"/>
          <w:sz w:val="28"/>
          <w:szCs w:val="28"/>
          <w:lang w:eastAsia="ru-RU"/>
        </w:rPr>
        <w:t xml:space="preserve"> образовательным программам начального общего, основного общего и среднего общего образования</w:t>
      </w:r>
      <w:r w:rsidR="00A22D6C" w:rsidRPr="006473E3">
        <w:rPr>
          <w:rFonts w:ascii="Times New Roman" w:eastAsia="Times New Roman" w:hAnsi="Times New Roman" w:cs="Times New Roman"/>
          <w:sz w:val="28"/>
          <w:szCs w:val="28"/>
          <w:lang w:eastAsia="ru-RU"/>
        </w:rPr>
        <w:t>»</w:t>
      </w:r>
      <w:r w:rsidRPr="006473E3">
        <w:rPr>
          <w:rFonts w:ascii="Times New Roman" w:eastAsia="Times New Roman" w:hAnsi="Times New Roman" w:cs="Times New Roman"/>
          <w:sz w:val="28"/>
          <w:szCs w:val="28"/>
          <w:lang w:eastAsia="ru-RU"/>
        </w:rPr>
        <w:t>;</w:t>
      </w:r>
    </w:p>
    <w:p w:rsidR="00CA2259"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 xml:space="preserve">- Федеральными образовательными программами (далее </w:t>
      </w:r>
      <w:r w:rsidR="00A22D6C" w:rsidRPr="006473E3">
        <w:rPr>
          <w:rFonts w:ascii="Times New Roman" w:eastAsia="Times New Roman" w:hAnsi="Times New Roman" w:cs="Times New Roman"/>
          <w:sz w:val="28"/>
          <w:szCs w:val="28"/>
          <w:lang w:eastAsia="ru-RU"/>
        </w:rPr>
        <w:t>—</w:t>
      </w:r>
      <w:r w:rsidRPr="006473E3">
        <w:rPr>
          <w:rFonts w:ascii="Times New Roman" w:eastAsia="Times New Roman" w:hAnsi="Times New Roman" w:cs="Times New Roman"/>
          <w:sz w:val="28"/>
          <w:szCs w:val="28"/>
          <w:lang w:eastAsia="ru-RU"/>
        </w:rPr>
        <w:t xml:space="preserve"> ФОП)  основного общего, среднего общего образования;</w:t>
      </w:r>
    </w:p>
    <w:p w:rsidR="00CA2259"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 xml:space="preserve">- приказом Министерства науки и высшего образования Российской Федерации и Министерства просвещения Российской Федерации от 05.08.2020 </w:t>
      </w:r>
      <w:r w:rsidR="00FC5B29" w:rsidRPr="006473E3">
        <w:rPr>
          <w:rFonts w:ascii="Times New Roman" w:eastAsia="Times New Roman" w:hAnsi="Times New Roman" w:cs="Times New Roman"/>
          <w:sz w:val="28"/>
          <w:szCs w:val="28"/>
          <w:lang w:eastAsia="ru-RU"/>
        </w:rPr>
        <w:t>№</w:t>
      </w:r>
      <w:r w:rsidR="00A22D6C" w:rsidRPr="006473E3">
        <w:rPr>
          <w:rFonts w:ascii="Times New Roman" w:eastAsia="Times New Roman" w:hAnsi="Times New Roman" w:cs="Times New Roman"/>
          <w:sz w:val="28"/>
          <w:szCs w:val="28"/>
          <w:lang w:eastAsia="ru-RU"/>
        </w:rPr>
        <w:t xml:space="preserve"> 882/391 «</w:t>
      </w:r>
      <w:r w:rsidRPr="006473E3">
        <w:rPr>
          <w:rFonts w:ascii="Times New Roman" w:eastAsia="Times New Roman" w:hAnsi="Times New Roman" w:cs="Times New Roman"/>
          <w:sz w:val="28"/>
          <w:szCs w:val="28"/>
          <w:lang w:eastAsia="ru-RU"/>
        </w:rPr>
        <w:t>Об организации и осуществлении образовательной деятельности при сетевой форме реализации образовательных программ</w:t>
      </w:r>
      <w:r w:rsidR="00A22D6C" w:rsidRPr="006473E3">
        <w:rPr>
          <w:rFonts w:ascii="Times New Roman" w:eastAsia="Times New Roman" w:hAnsi="Times New Roman" w:cs="Times New Roman"/>
          <w:sz w:val="28"/>
          <w:szCs w:val="28"/>
          <w:lang w:eastAsia="ru-RU"/>
        </w:rPr>
        <w:t>»</w:t>
      </w:r>
      <w:r w:rsidRPr="006473E3">
        <w:rPr>
          <w:rFonts w:ascii="Times New Roman" w:eastAsia="Times New Roman" w:hAnsi="Times New Roman" w:cs="Times New Roman"/>
          <w:sz w:val="28"/>
          <w:szCs w:val="28"/>
          <w:lang w:eastAsia="ru-RU"/>
        </w:rPr>
        <w:t>;</w:t>
      </w:r>
    </w:p>
    <w:p w:rsidR="00CA2259"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 xml:space="preserve">- приказом Министерства науки и высшего образования Российской Федерации и Министерства просвещения Российской Федерации от 30.07.2020 </w:t>
      </w:r>
      <w:r w:rsidR="00FC5B29" w:rsidRPr="006473E3">
        <w:rPr>
          <w:rFonts w:ascii="Times New Roman" w:eastAsia="Times New Roman" w:hAnsi="Times New Roman" w:cs="Times New Roman"/>
          <w:sz w:val="28"/>
          <w:szCs w:val="28"/>
          <w:lang w:eastAsia="ru-RU"/>
        </w:rPr>
        <w:t>№</w:t>
      </w:r>
      <w:r w:rsidR="00A22D6C" w:rsidRPr="006473E3">
        <w:rPr>
          <w:rFonts w:ascii="Times New Roman" w:eastAsia="Times New Roman" w:hAnsi="Times New Roman" w:cs="Times New Roman"/>
          <w:sz w:val="28"/>
          <w:szCs w:val="28"/>
          <w:lang w:eastAsia="ru-RU"/>
        </w:rPr>
        <w:t xml:space="preserve"> 845/369 «</w:t>
      </w:r>
      <w:r w:rsidRPr="006473E3">
        <w:rPr>
          <w:rFonts w:ascii="Times New Roman" w:eastAsia="Times New Roman" w:hAnsi="Times New Roman" w:cs="Times New Roman"/>
          <w:sz w:val="28"/>
          <w:szCs w:val="28"/>
          <w:lang w:eastAsia="ru-RU"/>
        </w:rPr>
        <w:t xml:space="preserve">Об утверждении Порядка зачета организацией, осуществляющей образовательную деятельность, результатов освоения </w:t>
      </w:r>
      <w:proofErr w:type="gramStart"/>
      <w:r w:rsidRPr="006473E3">
        <w:rPr>
          <w:rFonts w:ascii="Times New Roman" w:eastAsia="Times New Roman" w:hAnsi="Times New Roman" w:cs="Times New Roman"/>
          <w:sz w:val="28"/>
          <w:szCs w:val="28"/>
          <w:lang w:eastAsia="ru-RU"/>
        </w:rPr>
        <w:t>обучающимися</w:t>
      </w:r>
      <w:proofErr w:type="gramEnd"/>
      <w:r w:rsidRPr="006473E3">
        <w:rPr>
          <w:rFonts w:ascii="Times New Roman" w:eastAsia="Times New Roman" w:hAnsi="Times New Roman" w:cs="Times New Roman"/>
          <w:sz w:val="28"/>
          <w:szCs w:val="28"/>
          <w:lang w:eastAsia="ru-RU"/>
        </w:rPr>
        <w:t xml:space="preserve"> учебных предметов, курсов, дисциплин (модулей), практики, дополнительных </w:t>
      </w:r>
      <w:r w:rsidRPr="006473E3">
        <w:rPr>
          <w:rFonts w:ascii="Times New Roman" w:eastAsia="Times New Roman" w:hAnsi="Times New Roman" w:cs="Times New Roman"/>
          <w:sz w:val="28"/>
          <w:szCs w:val="28"/>
          <w:lang w:eastAsia="ru-RU"/>
        </w:rPr>
        <w:lastRenderedPageBreak/>
        <w:t>образовательных программ в других организациях, осуществляющих образовательную деятельность</w:t>
      </w:r>
      <w:r w:rsidR="00A22D6C" w:rsidRPr="006473E3">
        <w:rPr>
          <w:rFonts w:ascii="Times New Roman" w:eastAsia="Times New Roman" w:hAnsi="Times New Roman" w:cs="Times New Roman"/>
          <w:sz w:val="28"/>
          <w:szCs w:val="28"/>
          <w:lang w:eastAsia="ru-RU"/>
        </w:rPr>
        <w:t>»</w:t>
      </w:r>
      <w:r w:rsidRPr="006473E3">
        <w:rPr>
          <w:rFonts w:ascii="Times New Roman" w:eastAsia="Times New Roman" w:hAnsi="Times New Roman" w:cs="Times New Roman"/>
          <w:sz w:val="28"/>
          <w:szCs w:val="28"/>
          <w:lang w:eastAsia="ru-RU"/>
        </w:rPr>
        <w:t>;</w:t>
      </w:r>
    </w:p>
    <w:p w:rsidR="003A3873" w:rsidRPr="006473E3" w:rsidRDefault="00CA2259" w:rsidP="003A3873">
      <w:pPr>
        <w:shd w:val="clear" w:color="auto" w:fill="FFFFFF"/>
        <w:spacing w:after="0"/>
        <w:ind w:firstLine="709"/>
        <w:jc w:val="both"/>
        <w:textAlignment w:val="baseline"/>
        <w:rPr>
          <w:rFonts w:ascii="Times New Roman" w:hAnsi="Times New Roman" w:cs="Times New Roman"/>
          <w:i/>
          <w:sz w:val="28"/>
          <w:szCs w:val="28"/>
          <w:shd w:val="clear" w:color="auto" w:fill="FFFFFF"/>
        </w:rPr>
      </w:pPr>
      <w:r w:rsidRPr="006473E3">
        <w:rPr>
          <w:rFonts w:ascii="Times New Roman" w:eastAsia="Times New Roman" w:hAnsi="Times New Roman" w:cs="Times New Roman"/>
          <w:sz w:val="28"/>
          <w:szCs w:val="28"/>
          <w:lang w:eastAsia="ru-RU"/>
        </w:rPr>
        <w:t xml:space="preserve">- </w:t>
      </w:r>
      <w:r w:rsidR="009A69FF" w:rsidRPr="006473E3">
        <w:rPr>
          <w:rFonts w:ascii="Times New Roman" w:eastAsia="Times New Roman" w:hAnsi="Times New Roman" w:cs="Times New Roman"/>
          <w:sz w:val="28"/>
          <w:szCs w:val="28"/>
          <w:lang w:eastAsia="ru-RU"/>
        </w:rPr>
        <w:t>У</w:t>
      </w:r>
      <w:r w:rsidRPr="006473E3">
        <w:rPr>
          <w:rFonts w:ascii="Times New Roman" w:eastAsia="Times New Roman" w:hAnsi="Times New Roman" w:cs="Times New Roman"/>
          <w:sz w:val="28"/>
          <w:szCs w:val="28"/>
          <w:lang w:eastAsia="ru-RU"/>
        </w:rPr>
        <w:t xml:space="preserve">ставом </w:t>
      </w:r>
      <w:r w:rsidR="00A22D6C" w:rsidRPr="006473E3">
        <w:rPr>
          <w:rFonts w:ascii="Times New Roman" w:eastAsia="Times New Roman" w:hAnsi="Times New Roman" w:cs="Times New Roman"/>
          <w:sz w:val="28"/>
          <w:szCs w:val="28"/>
          <w:lang w:eastAsia="ru-RU"/>
        </w:rPr>
        <w:t>ОО</w:t>
      </w:r>
      <w:r w:rsidR="003A3873" w:rsidRPr="006473E3">
        <w:rPr>
          <w:rFonts w:ascii="Times New Roman" w:hAnsi="Times New Roman" w:cs="Times New Roman"/>
          <w:i/>
          <w:sz w:val="28"/>
          <w:szCs w:val="28"/>
          <w:shd w:val="clear" w:color="auto" w:fill="FFFFFF"/>
        </w:rPr>
        <w:t>.</w:t>
      </w:r>
    </w:p>
    <w:p w:rsidR="00ED3720" w:rsidRPr="006473E3" w:rsidRDefault="00ED3720"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1.</w:t>
      </w:r>
      <w:r w:rsidR="00653946" w:rsidRPr="006473E3">
        <w:rPr>
          <w:rFonts w:ascii="Times New Roman" w:eastAsia="Times New Roman" w:hAnsi="Times New Roman" w:cs="Times New Roman"/>
          <w:sz w:val="28"/>
          <w:szCs w:val="28"/>
          <w:lang w:eastAsia="ru-RU"/>
        </w:rPr>
        <w:t>2</w:t>
      </w:r>
      <w:r w:rsidRPr="006473E3">
        <w:rPr>
          <w:rFonts w:ascii="Times New Roman" w:eastAsia="Times New Roman" w:hAnsi="Times New Roman" w:cs="Times New Roman"/>
          <w:sz w:val="28"/>
          <w:szCs w:val="28"/>
          <w:lang w:eastAsia="ru-RU"/>
        </w:rPr>
        <w:t xml:space="preserve">. В данном Положении использованы следующие определения: </w:t>
      </w:r>
    </w:p>
    <w:p w:rsidR="00ED3720" w:rsidRPr="006473E3" w:rsidRDefault="00ED3720"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i/>
          <w:sz w:val="28"/>
          <w:szCs w:val="28"/>
          <w:lang w:eastAsia="ru-RU"/>
        </w:rPr>
        <w:t>- оценка учебных достижений</w:t>
      </w:r>
      <w:r w:rsidRPr="006473E3">
        <w:rPr>
          <w:rFonts w:ascii="Times New Roman" w:eastAsia="Times New Roman" w:hAnsi="Times New Roman" w:cs="Times New Roman"/>
          <w:sz w:val="28"/>
          <w:szCs w:val="28"/>
          <w:lang w:eastAsia="ru-RU"/>
        </w:rPr>
        <w:t xml:space="preserve">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обучающихся; </w:t>
      </w:r>
    </w:p>
    <w:p w:rsidR="00ED3720" w:rsidRPr="006473E3" w:rsidRDefault="00ED3720"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i/>
          <w:sz w:val="28"/>
          <w:szCs w:val="28"/>
          <w:lang w:eastAsia="ru-RU"/>
        </w:rPr>
        <w:t>- отметка</w:t>
      </w:r>
      <w:r w:rsidRPr="006473E3">
        <w:rPr>
          <w:rFonts w:ascii="Times New Roman" w:eastAsia="Times New Roman" w:hAnsi="Times New Roman" w:cs="Times New Roman"/>
          <w:sz w:val="28"/>
          <w:szCs w:val="28"/>
          <w:lang w:eastAsia="ru-RU"/>
        </w:rPr>
        <w:t xml:space="preserve"> — это результат процесса оценивания, количественное выражение учебных достижений обучающихся школы в баллах; </w:t>
      </w:r>
    </w:p>
    <w:p w:rsidR="00ED3720" w:rsidRPr="006473E3" w:rsidRDefault="00ED3720"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i/>
          <w:sz w:val="28"/>
          <w:szCs w:val="28"/>
          <w:lang w:eastAsia="ru-RU"/>
        </w:rPr>
        <w:t>- текущий контроль успеваемости</w:t>
      </w:r>
      <w:r w:rsidRPr="006473E3">
        <w:rPr>
          <w:rFonts w:ascii="Times New Roman" w:eastAsia="Times New Roman" w:hAnsi="Times New Roman" w:cs="Times New Roman"/>
          <w:sz w:val="28"/>
          <w:szCs w:val="28"/>
          <w:lang w:eastAsia="ru-RU"/>
        </w:rPr>
        <w:t xml:space="preserve"> — это систематическая проверка знаний обучающихся, проводимая педагогическим работником на уроках (учебных занятиях) в соответствии с образовательной программой; </w:t>
      </w:r>
    </w:p>
    <w:p w:rsidR="00ED3720" w:rsidRPr="006473E3" w:rsidRDefault="00ED3720"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i/>
          <w:sz w:val="28"/>
          <w:szCs w:val="28"/>
          <w:lang w:eastAsia="ru-RU"/>
        </w:rPr>
        <w:t>- промежуточная аттестация обучающихся</w:t>
      </w:r>
      <w:r w:rsidR="00A22D6C" w:rsidRPr="006473E3">
        <w:rPr>
          <w:rFonts w:ascii="Times New Roman" w:eastAsia="Times New Roman" w:hAnsi="Times New Roman" w:cs="Times New Roman"/>
          <w:sz w:val="28"/>
          <w:szCs w:val="28"/>
          <w:lang w:eastAsia="ru-RU"/>
        </w:rPr>
        <w:t xml:space="preserve"> —</w:t>
      </w:r>
      <w:r w:rsidRPr="006473E3">
        <w:rPr>
          <w:rFonts w:ascii="Times New Roman" w:eastAsia="Times New Roman" w:hAnsi="Times New Roman" w:cs="Times New Roman"/>
          <w:sz w:val="28"/>
          <w:szCs w:val="28"/>
          <w:lang w:eastAsia="ru-RU"/>
        </w:rPr>
        <w:t xml:space="preserve"> процедура, проводимая с целью определения степени освоения образовательной программы соответствующего уровня, в том числе отдельной ее части, учебною предмета, курса, дисциплины (модуля) образовательной программы и является основанием для решения </w:t>
      </w:r>
      <w:proofErr w:type="gramStart"/>
      <w:r w:rsidRPr="006473E3">
        <w:rPr>
          <w:rFonts w:ascii="Times New Roman" w:eastAsia="Times New Roman" w:hAnsi="Times New Roman" w:cs="Times New Roman"/>
          <w:sz w:val="28"/>
          <w:szCs w:val="28"/>
          <w:lang w:eastAsia="ru-RU"/>
        </w:rPr>
        <w:t>вопроса</w:t>
      </w:r>
      <w:proofErr w:type="gramEnd"/>
      <w:r w:rsidRPr="006473E3">
        <w:rPr>
          <w:rFonts w:ascii="Times New Roman" w:eastAsia="Times New Roman" w:hAnsi="Times New Roman" w:cs="Times New Roman"/>
          <w:sz w:val="28"/>
          <w:szCs w:val="28"/>
          <w:lang w:eastAsia="ru-RU"/>
        </w:rPr>
        <w:t xml:space="preserve"> о переводе</w:t>
      </w:r>
      <w:r w:rsidR="00A22D6C" w:rsidRPr="006473E3">
        <w:rPr>
          <w:rFonts w:ascii="Times New Roman" w:eastAsia="Times New Roman" w:hAnsi="Times New Roman" w:cs="Times New Roman"/>
          <w:sz w:val="28"/>
          <w:szCs w:val="28"/>
          <w:lang w:eastAsia="ru-RU"/>
        </w:rPr>
        <w:t xml:space="preserve"> обучающегося в следующих класс;</w:t>
      </w:r>
      <w:r w:rsidRPr="006473E3">
        <w:rPr>
          <w:rFonts w:ascii="Times New Roman" w:eastAsia="Times New Roman" w:hAnsi="Times New Roman" w:cs="Times New Roman"/>
          <w:sz w:val="28"/>
          <w:szCs w:val="28"/>
          <w:lang w:eastAsia="ru-RU"/>
        </w:rPr>
        <w:t xml:space="preserve"> </w:t>
      </w:r>
    </w:p>
    <w:p w:rsidR="00ED3720" w:rsidRPr="006473E3" w:rsidRDefault="00ED3720"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i/>
          <w:sz w:val="28"/>
          <w:szCs w:val="28"/>
          <w:lang w:eastAsia="ru-RU"/>
        </w:rPr>
        <w:t>- итоговая аттестация</w:t>
      </w:r>
      <w:r w:rsidRPr="006473E3">
        <w:rPr>
          <w:rFonts w:ascii="Times New Roman" w:eastAsia="Times New Roman" w:hAnsi="Times New Roman" w:cs="Times New Roman"/>
          <w:sz w:val="28"/>
          <w:szCs w:val="28"/>
          <w:lang w:eastAsia="ru-RU"/>
        </w:rPr>
        <w:t xml:space="preserve"> </w:t>
      </w:r>
      <w:r w:rsidR="00A22D6C" w:rsidRPr="006473E3">
        <w:rPr>
          <w:rFonts w:ascii="Times New Roman" w:eastAsia="Times New Roman" w:hAnsi="Times New Roman" w:cs="Times New Roman"/>
          <w:sz w:val="28"/>
          <w:szCs w:val="28"/>
          <w:lang w:eastAsia="ru-RU"/>
        </w:rPr>
        <w:t>—</w:t>
      </w:r>
      <w:r w:rsidRPr="006473E3">
        <w:rPr>
          <w:rFonts w:ascii="Times New Roman" w:eastAsia="Times New Roman" w:hAnsi="Times New Roman" w:cs="Times New Roman"/>
          <w:sz w:val="28"/>
          <w:szCs w:val="28"/>
          <w:lang w:eastAsia="ru-RU"/>
        </w:rPr>
        <w:t xml:space="preserve"> форма оценки степени и уровня освоения </w:t>
      </w:r>
      <w:proofErr w:type="gramStart"/>
      <w:r w:rsidRPr="006473E3">
        <w:rPr>
          <w:rFonts w:ascii="Times New Roman" w:eastAsia="Times New Roman" w:hAnsi="Times New Roman" w:cs="Times New Roman"/>
          <w:sz w:val="28"/>
          <w:szCs w:val="28"/>
          <w:lang w:eastAsia="ru-RU"/>
        </w:rPr>
        <w:t>обучающимися</w:t>
      </w:r>
      <w:proofErr w:type="gramEnd"/>
      <w:r w:rsidRPr="006473E3">
        <w:rPr>
          <w:rFonts w:ascii="Times New Roman" w:eastAsia="Times New Roman" w:hAnsi="Times New Roman" w:cs="Times New Roman"/>
          <w:sz w:val="28"/>
          <w:szCs w:val="28"/>
          <w:lang w:eastAsia="ru-RU"/>
        </w:rPr>
        <w:t xml:space="preserve"> образовательной программы. </w:t>
      </w:r>
    </w:p>
    <w:p w:rsidR="00C0146E"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1.</w:t>
      </w:r>
      <w:r w:rsidR="009F5F04" w:rsidRPr="006473E3">
        <w:rPr>
          <w:rFonts w:ascii="Times New Roman" w:eastAsia="Times New Roman" w:hAnsi="Times New Roman" w:cs="Times New Roman"/>
          <w:sz w:val="28"/>
          <w:szCs w:val="28"/>
          <w:lang w:eastAsia="ru-RU"/>
        </w:rPr>
        <w:t>3</w:t>
      </w:r>
      <w:r w:rsidRPr="006473E3">
        <w:rPr>
          <w:rFonts w:ascii="Times New Roman" w:eastAsia="Times New Roman" w:hAnsi="Times New Roman" w:cs="Times New Roman"/>
          <w:sz w:val="28"/>
          <w:szCs w:val="28"/>
          <w:lang w:eastAsia="ru-RU"/>
        </w:rPr>
        <w:t xml:space="preserve">. Положение является локальным нормативным актом </w:t>
      </w:r>
      <w:r w:rsidR="001F7863" w:rsidRPr="006473E3">
        <w:rPr>
          <w:rFonts w:ascii="Times New Roman" w:eastAsia="Times New Roman" w:hAnsi="Times New Roman" w:cs="Times New Roman"/>
          <w:sz w:val="28"/>
          <w:szCs w:val="28"/>
          <w:lang w:eastAsia="ru-RU"/>
        </w:rPr>
        <w:t>ОО</w:t>
      </w:r>
      <w:r w:rsidRPr="006473E3">
        <w:rPr>
          <w:rFonts w:ascii="Times New Roman" w:eastAsia="Times New Roman" w:hAnsi="Times New Roman" w:cs="Times New Roman"/>
          <w:sz w:val="28"/>
          <w:szCs w:val="28"/>
          <w:lang w:eastAsia="ru-RU"/>
        </w:rPr>
        <w:t xml:space="preserve">, регулирующим периодичность, порядок, систему оценивания и формы проведения текущего контроля успеваемости и промежуточной аттестации </w:t>
      </w:r>
      <w:proofErr w:type="gramStart"/>
      <w:r w:rsidRPr="006473E3">
        <w:rPr>
          <w:rFonts w:ascii="Times New Roman" w:eastAsia="Times New Roman" w:hAnsi="Times New Roman" w:cs="Times New Roman"/>
          <w:sz w:val="28"/>
          <w:szCs w:val="28"/>
          <w:lang w:eastAsia="ru-RU"/>
        </w:rPr>
        <w:t>обучающихся</w:t>
      </w:r>
      <w:proofErr w:type="gramEnd"/>
      <w:r w:rsidRPr="006473E3">
        <w:rPr>
          <w:rFonts w:ascii="Times New Roman" w:eastAsia="Times New Roman" w:hAnsi="Times New Roman" w:cs="Times New Roman"/>
          <w:sz w:val="28"/>
          <w:szCs w:val="28"/>
          <w:lang w:eastAsia="ru-RU"/>
        </w:rPr>
        <w:t>.</w:t>
      </w:r>
    </w:p>
    <w:p w:rsidR="00CA2259"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1.</w:t>
      </w:r>
      <w:r w:rsidR="009F5F04" w:rsidRPr="006473E3">
        <w:rPr>
          <w:rFonts w:ascii="Times New Roman" w:eastAsia="Times New Roman" w:hAnsi="Times New Roman" w:cs="Times New Roman"/>
          <w:sz w:val="28"/>
          <w:szCs w:val="28"/>
          <w:lang w:eastAsia="ru-RU"/>
        </w:rPr>
        <w:t>4</w:t>
      </w:r>
      <w:r w:rsidRPr="006473E3">
        <w:rPr>
          <w:rFonts w:ascii="Times New Roman" w:eastAsia="Times New Roman" w:hAnsi="Times New Roman" w:cs="Times New Roman"/>
          <w:sz w:val="28"/>
          <w:szCs w:val="28"/>
          <w:lang w:eastAsia="ru-RU"/>
        </w:rPr>
        <w:t>. Освоение образовательной программы учебного предмета, курса, дисциплины (модуля) образовательной программы сопровождается текущим контролем успеваемости, промежуточной и итоговой аттестацией обучающихся, результаты которых фиксируются в электронном журнале.</w:t>
      </w:r>
    </w:p>
    <w:p w:rsidR="00CA2259"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1.</w:t>
      </w:r>
      <w:r w:rsidR="009F5F04" w:rsidRPr="006473E3">
        <w:rPr>
          <w:rFonts w:ascii="Times New Roman" w:eastAsia="Times New Roman" w:hAnsi="Times New Roman" w:cs="Times New Roman"/>
          <w:sz w:val="28"/>
          <w:szCs w:val="28"/>
          <w:lang w:eastAsia="ru-RU"/>
        </w:rPr>
        <w:t>5</w:t>
      </w:r>
      <w:r w:rsidRPr="006473E3">
        <w:rPr>
          <w:rFonts w:ascii="Times New Roman" w:eastAsia="Times New Roman" w:hAnsi="Times New Roman" w:cs="Times New Roman"/>
          <w:sz w:val="28"/>
          <w:szCs w:val="28"/>
          <w:lang w:eastAsia="ru-RU"/>
        </w:rPr>
        <w:t xml:space="preserve">. Целью текущего контроля успеваемости и промежуточной аттестации обучающихся является установление соответствия фактически достигнутых результатов обучающихся, определенных в </w:t>
      </w:r>
      <w:r w:rsidR="00C0146E" w:rsidRPr="006473E3">
        <w:rPr>
          <w:rFonts w:ascii="Times New Roman" w:eastAsia="Times New Roman" w:hAnsi="Times New Roman" w:cs="Times New Roman"/>
          <w:sz w:val="28"/>
          <w:szCs w:val="28"/>
          <w:lang w:eastAsia="ru-RU"/>
        </w:rPr>
        <w:t>ФОП</w:t>
      </w:r>
      <w:r w:rsidRPr="006473E3">
        <w:rPr>
          <w:rFonts w:ascii="Times New Roman" w:eastAsia="Times New Roman" w:hAnsi="Times New Roman" w:cs="Times New Roman"/>
          <w:sz w:val="28"/>
          <w:szCs w:val="28"/>
          <w:lang w:eastAsia="ru-RU"/>
        </w:rPr>
        <w:t>, разработанной в соответствии с ФГОС ООО, ФГОС СОО.</w:t>
      </w:r>
    </w:p>
    <w:p w:rsidR="001464D8"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1.</w:t>
      </w:r>
      <w:r w:rsidR="00377700" w:rsidRPr="006473E3">
        <w:rPr>
          <w:rFonts w:ascii="Times New Roman" w:eastAsia="Times New Roman" w:hAnsi="Times New Roman" w:cs="Times New Roman"/>
          <w:sz w:val="28"/>
          <w:szCs w:val="28"/>
          <w:lang w:eastAsia="ru-RU"/>
        </w:rPr>
        <w:t>6</w:t>
      </w:r>
      <w:r w:rsidRPr="006473E3">
        <w:rPr>
          <w:rFonts w:ascii="Times New Roman" w:eastAsia="Times New Roman" w:hAnsi="Times New Roman" w:cs="Times New Roman"/>
          <w:sz w:val="28"/>
          <w:szCs w:val="28"/>
          <w:lang w:eastAsia="ru-RU"/>
        </w:rPr>
        <w:t xml:space="preserve">. </w:t>
      </w:r>
      <w:r w:rsidR="00E84052" w:rsidRPr="006473E3">
        <w:rPr>
          <w:rFonts w:ascii="Times New Roman" w:eastAsia="Times New Roman" w:hAnsi="Times New Roman" w:cs="Times New Roman"/>
          <w:sz w:val="28"/>
          <w:szCs w:val="28"/>
          <w:lang w:eastAsia="ru-RU"/>
        </w:rPr>
        <w:t>ОО</w:t>
      </w:r>
      <w:r w:rsidRPr="006473E3">
        <w:rPr>
          <w:rFonts w:ascii="Times New Roman" w:eastAsia="Times New Roman" w:hAnsi="Times New Roman" w:cs="Times New Roman"/>
          <w:sz w:val="28"/>
          <w:szCs w:val="28"/>
          <w:lang w:eastAsia="ru-RU"/>
        </w:rPr>
        <w:t xml:space="preserve"> обеспечивает мониторинг индивидуальных образовательных достижений обучающихся.</w:t>
      </w:r>
      <w:r w:rsidR="009F5F04" w:rsidRPr="006473E3">
        <w:rPr>
          <w:rFonts w:ascii="Times New Roman" w:eastAsia="Times New Roman" w:hAnsi="Times New Roman" w:cs="Times New Roman"/>
          <w:sz w:val="28"/>
          <w:szCs w:val="28"/>
          <w:lang w:eastAsia="ru-RU"/>
        </w:rPr>
        <w:t xml:space="preserve"> </w:t>
      </w:r>
    </w:p>
    <w:p w:rsidR="001464D8"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1.</w:t>
      </w:r>
      <w:r w:rsidR="00A22D6C" w:rsidRPr="006473E3">
        <w:rPr>
          <w:rFonts w:ascii="Times New Roman" w:eastAsia="Times New Roman" w:hAnsi="Times New Roman" w:cs="Times New Roman"/>
          <w:sz w:val="28"/>
          <w:szCs w:val="28"/>
          <w:lang w:eastAsia="ru-RU"/>
        </w:rPr>
        <w:t>7</w:t>
      </w:r>
      <w:r w:rsidRPr="006473E3">
        <w:rPr>
          <w:rFonts w:ascii="Times New Roman" w:eastAsia="Times New Roman" w:hAnsi="Times New Roman" w:cs="Times New Roman"/>
          <w:sz w:val="28"/>
          <w:szCs w:val="28"/>
          <w:lang w:eastAsia="ru-RU"/>
        </w:rPr>
        <w:t xml:space="preserve">. Текущий контроль успеваемости и результаты промежуточной аттестации являются частью внутренней системы оценки качества образования и отражают динамику индивидуальных образовательных достижений </w:t>
      </w:r>
      <w:r w:rsidRPr="006473E3">
        <w:rPr>
          <w:rFonts w:ascii="Times New Roman" w:eastAsia="Times New Roman" w:hAnsi="Times New Roman" w:cs="Times New Roman"/>
          <w:sz w:val="28"/>
          <w:szCs w:val="28"/>
          <w:lang w:eastAsia="ru-RU"/>
        </w:rPr>
        <w:lastRenderedPageBreak/>
        <w:t>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1464D8" w:rsidRPr="006473E3" w:rsidRDefault="009F5F04"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1.</w:t>
      </w:r>
      <w:r w:rsidR="00A22D6C" w:rsidRPr="006473E3">
        <w:rPr>
          <w:rFonts w:ascii="Times New Roman" w:eastAsia="Times New Roman" w:hAnsi="Times New Roman" w:cs="Times New Roman"/>
          <w:sz w:val="28"/>
          <w:szCs w:val="28"/>
          <w:lang w:eastAsia="ru-RU"/>
        </w:rPr>
        <w:t>8</w:t>
      </w:r>
      <w:r w:rsidRPr="006473E3">
        <w:rPr>
          <w:rFonts w:ascii="Times New Roman" w:eastAsia="Times New Roman" w:hAnsi="Times New Roman" w:cs="Times New Roman"/>
          <w:sz w:val="28"/>
          <w:szCs w:val="28"/>
          <w:lang w:eastAsia="ru-RU"/>
        </w:rPr>
        <w:t xml:space="preserve">. </w:t>
      </w:r>
      <w:r w:rsidR="00CA2259" w:rsidRPr="006473E3">
        <w:rPr>
          <w:rFonts w:ascii="Times New Roman" w:eastAsia="Times New Roman" w:hAnsi="Times New Roman" w:cs="Times New Roman"/>
          <w:sz w:val="28"/>
          <w:szCs w:val="28"/>
          <w:lang w:eastAsia="ru-RU"/>
        </w:rPr>
        <w:t>Текущий контроль включает тематическое оценивание, представляющее собой процедуру оценки уровня достижения планируемых результатов по теме.</w:t>
      </w:r>
    </w:p>
    <w:p w:rsidR="001464D8"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1.</w:t>
      </w:r>
      <w:r w:rsidR="00A22D6C" w:rsidRPr="006473E3">
        <w:rPr>
          <w:rFonts w:ascii="Times New Roman" w:eastAsia="Times New Roman" w:hAnsi="Times New Roman" w:cs="Times New Roman"/>
          <w:sz w:val="28"/>
          <w:szCs w:val="28"/>
          <w:lang w:eastAsia="ru-RU"/>
        </w:rPr>
        <w:t>9</w:t>
      </w:r>
      <w:r w:rsidRPr="006473E3">
        <w:rPr>
          <w:rFonts w:ascii="Times New Roman" w:eastAsia="Times New Roman" w:hAnsi="Times New Roman" w:cs="Times New Roman"/>
          <w:sz w:val="28"/>
          <w:szCs w:val="28"/>
          <w:lang w:eastAsia="ru-RU"/>
        </w:rP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rsidRPr="006473E3">
        <w:rPr>
          <w:rFonts w:ascii="Times New Roman" w:eastAsia="Times New Roman" w:hAnsi="Times New Roman" w:cs="Times New Roman"/>
          <w:sz w:val="28"/>
          <w:szCs w:val="28"/>
          <w:lang w:eastAsia="ru-RU"/>
        </w:rPr>
        <w:t>обучающихся</w:t>
      </w:r>
      <w:proofErr w:type="gramEnd"/>
      <w:r w:rsidRPr="006473E3">
        <w:rPr>
          <w:rFonts w:ascii="Times New Roman" w:eastAsia="Times New Roman" w:hAnsi="Times New Roman" w:cs="Times New Roman"/>
          <w:sz w:val="28"/>
          <w:szCs w:val="28"/>
          <w:lang w:eastAsia="ru-RU"/>
        </w:rPr>
        <w:t xml:space="preserve">, проводимой в установленном </w:t>
      </w:r>
      <w:r w:rsidR="00E84052" w:rsidRPr="006473E3">
        <w:rPr>
          <w:rFonts w:ascii="Times New Roman" w:eastAsia="Times New Roman" w:hAnsi="Times New Roman" w:cs="Times New Roman"/>
          <w:sz w:val="28"/>
          <w:szCs w:val="28"/>
          <w:lang w:eastAsia="ru-RU"/>
        </w:rPr>
        <w:t>ОО</w:t>
      </w:r>
      <w:r w:rsidRPr="006473E3">
        <w:rPr>
          <w:rFonts w:ascii="Times New Roman" w:eastAsia="Times New Roman" w:hAnsi="Times New Roman" w:cs="Times New Roman"/>
          <w:sz w:val="28"/>
          <w:szCs w:val="28"/>
          <w:lang w:eastAsia="ru-RU"/>
        </w:rPr>
        <w:t xml:space="preserve"> порядке.</w:t>
      </w:r>
    </w:p>
    <w:p w:rsidR="003A3873" w:rsidRPr="006473E3" w:rsidRDefault="00CC04A4" w:rsidP="00A22D6C">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1.1</w:t>
      </w:r>
      <w:r w:rsidR="00A22D6C" w:rsidRPr="006473E3">
        <w:rPr>
          <w:rFonts w:ascii="Times New Roman" w:eastAsia="Times New Roman" w:hAnsi="Times New Roman" w:cs="Times New Roman"/>
          <w:sz w:val="28"/>
          <w:szCs w:val="28"/>
          <w:lang w:eastAsia="ru-RU"/>
        </w:rPr>
        <w:t>0</w:t>
      </w:r>
      <w:r w:rsidRPr="006473E3">
        <w:rPr>
          <w:rFonts w:ascii="Times New Roman" w:eastAsia="Times New Roman" w:hAnsi="Times New Roman" w:cs="Times New Roman"/>
          <w:sz w:val="28"/>
          <w:szCs w:val="28"/>
          <w:lang w:eastAsia="ru-RU"/>
        </w:rPr>
        <w:t xml:space="preserve">. В течение учебного дня для одних и тех же обучающихся может быть проведено не более </w:t>
      </w:r>
      <w:r w:rsidR="00A22D6C" w:rsidRPr="006473E3">
        <w:rPr>
          <w:rFonts w:ascii="Times New Roman" w:eastAsia="Times New Roman" w:hAnsi="Times New Roman" w:cs="Times New Roman"/>
          <w:sz w:val="28"/>
          <w:szCs w:val="28"/>
          <w:lang w:eastAsia="ru-RU"/>
        </w:rPr>
        <w:t>двух контрольных</w:t>
      </w:r>
      <w:r w:rsidRPr="006473E3">
        <w:rPr>
          <w:rFonts w:ascii="Times New Roman" w:eastAsia="Times New Roman" w:hAnsi="Times New Roman" w:cs="Times New Roman"/>
          <w:sz w:val="28"/>
          <w:szCs w:val="28"/>
          <w:lang w:eastAsia="ru-RU"/>
        </w:rPr>
        <w:t xml:space="preserve"> работ. Отве</w:t>
      </w:r>
      <w:r w:rsidR="00A22D6C" w:rsidRPr="006473E3">
        <w:rPr>
          <w:rFonts w:ascii="Times New Roman" w:eastAsia="Times New Roman" w:hAnsi="Times New Roman" w:cs="Times New Roman"/>
          <w:sz w:val="28"/>
          <w:szCs w:val="28"/>
          <w:lang w:eastAsia="ru-RU"/>
        </w:rPr>
        <w:t>тственность за соблюдение данного</w:t>
      </w:r>
      <w:r w:rsidRPr="006473E3">
        <w:rPr>
          <w:rFonts w:ascii="Times New Roman" w:eastAsia="Times New Roman" w:hAnsi="Times New Roman" w:cs="Times New Roman"/>
          <w:sz w:val="28"/>
          <w:szCs w:val="28"/>
          <w:lang w:eastAsia="ru-RU"/>
        </w:rPr>
        <w:t xml:space="preserve"> требовани</w:t>
      </w:r>
      <w:r w:rsidR="00A22D6C" w:rsidRPr="006473E3">
        <w:rPr>
          <w:rFonts w:ascii="Times New Roman" w:eastAsia="Times New Roman" w:hAnsi="Times New Roman" w:cs="Times New Roman"/>
          <w:sz w:val="28"/>
          <w:szCs w:val="28"/>
          <w:lang w:eastAsia="ru-RU"/>
        </w:rPr>
        <w:t>я</w:t>
      </w:r>
      <w:r w:rsidRPr="006473E3">
        <w:rPr>
          <w:rFonts w:ascii="Times New Roman" w:eastAsia="Times New Roman" w:hAnsi="Times New Roman" w:cs="Times New Roman"/>
          <w:sz w:val="28"/>
          <w:szCs w:val="28"/>
          <w:lang w:eastAsia="ru-RU"/>
        </w:rPr>
        <w:t xml:space="preserve"> возлагается на заместителя директора по учебно-воспитательной работе ОО</w:t>
      </w:r>
      <w:r w:rsidR="003A3873" w:rsidRPr="006473E3">
        <w:rPr>
          <w:rFonts w:ascii="Times New Roman" w:hAnsi="Times New Roman" w:cs="Times New Roman"/>
          <w:i/>
          <w:sz w:val="28"/>
          <w:szCs w:val="28"/>
          <w:shd w:val="clear" w:color="auto" w:fill="FFFFFF"/>
        </w:rPr>
        <w:t>.</w:t>
      </w:r>
    </w:p>
    <w:p w:rsidR="00E84052"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1.1</w:t>
      </w:r>
      <w:r w:rsidR="00A22D6C" w:rsidRPr="006473E3">
        <w:rPr>
          <w:rFonts w:ascii="Times New Roman" w:eastAsia="Times New Roman" w:hAnsi="Times New Roman" w:cs="Times New Roman"/>
          <w:sz w:val="28"/>
          <w:szCs w:val="28"/>
          <w:lang w:eastAsia="ru-RU"/>
        </w:rPr>
        <w:t>1</w:t>
      </w:r>
      <w:r w:rsidRPr="006473E3">
        <w:rPr>
          <w:rFonts w:ascii="Times New Roman" w:eastAsia="Times New Roman" w:hAnsi="Times New Roman" w:cs="Times New Roman"/>
          <w:sz w:val="28"/>
          <w:szCs w:val="28"/>
          <w:lang w:eastAsia="ru-RU"/>
        </w:rPr>
        <w:t xml:space="preserve">. В качестве результатов текущего контроля успеваемости и промежуточной аттестации могут быть учтены результаты, полученные в иных </w:t>
      </w:r>
      <w:r w:rsidR="00E84052" w:rsidRPr="006473E3">
        <w:rPr>
          <w:rFonts w:ascii="Times New Roman" w:eastAsia="Times New Roman" w:hAnsi="Times New Roman" w:cs="Times New Roman"/>
          <w:sz w:val="28"/>
          <w:szCs w:val="28"/>
          <w:lang w:eastAsia="ru-RU"/>
        </w:rPr>
        <w:t xml:space="preserve">образовательных </w:t>
      </w:r>
      <w:proofErr w:type="gramStart"/>
      <w:r w:rsidR="00E84052" w:rsidRPr="006473E3">
        <w:rPr>
          <w:rFonts w:ascii="Times New Roman" w:eastAsia="Times New Roman" w:hAnsi="Times New Roman" w:cs="Times New Roman"/>
          <w:sz w:val="28"/>
          <w:szCs w:val="28"/>
          <w:lang w:eastAsia="ru-RU"/>
        </w:rPr>
        <w:t>организациях</w:t>
      </w:r>
      <w:proofErr w:type="gramEnd"/>
      <w:r w:rsidR="00E84052" w:rsidRPr="006473E3">
        <w:rPr>
          <w:rFonts w:ascii="Times New Roman" w:eastAsia="Times New Roman" w:hAnsi="Times New Roman" w:cs="Times New Roman"/>
          <w:sz w:val="28"/>
          <w:szCs w:val="28"/>
          <w:lang w:eastAsia="ru-RU"/>
        </w:rPr>
        <w:t xml:space="preserve"> как в очной, так и в дистанционной формах</w:t>
      </w:r>
      <w:r w:rsidRPr="006473E3">
        <w:rPr>
          <w:rFonts w:ascii="Times New Roman" w:eastAsia="Times New Roman" w:hAnsi="Times New Roman" w:cs="Times New Roman"/>
          <w:sz w:val="28"/>
          <w:szCs w:val="28"/>
          <w:lang w:eastAsia="ru-RU"/>
        </w:rPr>
        <w:t>.</w:t>
      </w:r>
    </w:p>
    <w:p w:rsidR="003A3873" w:rsidRPr="006473E3" w:rsidRDefault="003A3873" w:rsidP="003A3873">
      <w:pPr>
        <w:shd w:val="clear" w:color="auto" w:fill="FFFFFF"/>
        <w:spacing w:after="0"/>
        <w:ind w:firstLine="709"/>
        <w:jc w:val="both"/>
        <w:textAlignment w:val="baseline"/>
        <w:outlineLvl w:val="2"/>
        <w:rPr>
          <w:rFonts w:ascii="Times New Roman" w:eastAsia="Times New Roman" w:hAnsi="Times New Roman" w:cs="Times New Roman"/>
          <w:b/>
          <w:bCs/>
          <w:sz w:val="28"/>
          <w:szCs w:val="28"/>
          <w:lang w:eastAsia="ru-RU"/>
        </w:rPr>
      </w:pPr>
    </w:p>
    <w:p w:rsidR="00CA2259" w:rsidRPr="006473E3" w:rsidRDefault="00CA2259" w:rsidP="003A3873">
      <w:pPr>
        <w:shd w:val="clear" w:color="auto" w:fill="FFFFFF"/>
        <w:spacing w:after="0"/>
        <w:ind w:firstLine="709"/>
        <w:jc w:val="center"/>
        <w:textAlignment w:val="baseline"/>
        <w:outlineLvl w:val="2"/>
        <w:rPr>
          <w:rFonts w:ascii="Times New Roman" w:eastAsia="Times New Roman" w:hAnsi="Times New Roman" w:cs="Times New Roman"/>
          <w:sz w:val="28"/>
          <w:szCs w:val="28"/>
          <w:lang w:eastAsia="ru-RU"/>
        </w:rPr>
      </w:pPr>
      <w:r w:rsidRPr="006473E3">
        <w:rPr>
          <w:rFonts w:ascii="Times New Roman" w:eastAsia="Times New Roman" w:hAnsi="Times New Roman" w:cs="Times New Roman"/>
          <w:b/>
          <w:bCs/>
          <w:sz w:val="28"/>
          <w:szCs w:val="28"/>
          <w:lang w:eastAsia="ru-RU"/>
        </w:rPr>
        <w:t xml:space="preserve">2. Содержание и порядок проведения текущего контроля успеваемости </w:t>
      </w:r>
      <w:proofErr w:type="gramStart"/>
      <w:r w:rsidRPr="006473E3">
        <w:rPr>
          <w:rFonts w:ascii="Times New Roman" w:eastAsia="Times New Roman" w:hAnsi="Times New Roman" w:cs="Times New Roman"/>
          <w:b/>
          <w:bCs/>
          <w:sz w:val="28"/>
          <w:szCs w:val="28"/>
          <w:lang w:eastAsia="ru-RU"/>
        </w:rPr>
        <w:t>обучающихся</w:t>
      </w:r>
      <w:proofErr w:type="gramEnd"/>
    </w:p>
    <w:p w:rsidR="00CA2259"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 xml:space="preserve">2.1. </w:t>
      </w:r>
      <w:proofErr w:type="gramStart"/>
      <w:r w:rsidRPr="006473E3">
        <w:rPr>
          <w:rFonts w:ascii="Times New Roman" w:eastAsia="Times New Roman" w:hAnsi="Times New Roman" w:cs="Times New Roman"/>
          <w:sz w:val="28"/>
          <w:szCs w:val="28"/>
          <w:lang w:eastAsia="ru-RU"/>
        </w:rPr>
        <w:t>Текущий контроль успеваемости обучающихся проводится в целях:</w:t>
      </w:r>
      <w:proofErr w:type="gramEnd"/>
    </w:p>
    <w:p w:rsidR="001E6288"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 xml:space="preserve">- определения уровня достижения </w:t>
      </w:r>
      <w:proofErr w:type="gramStart"/>
      <w:r w:rsidRPr="006473E3">
        <w:rPr>
          <w:rFonts w:ascii="Times New Roman" w:eastAsia="Times New Roman" w:hAnsi="Times New Roman" w:cs="Times New Roman"/>
          <w:sz w:val="28"/>
          <w:szCs w:val="28"/>
          <w:lang w:eastAsia="ru-RU"/>
        </w:rPr>
        <w:t>обучающимися</w:t>
      </w:r>
      <w:proofErr w:type="gramEnd"/>
      <w:r w:rsidRPr="006473E3">
        <w:rPr>
          <w:rFonts w:ascii="Times New Roman" w:eastAsia="Times New Roman" w:hAnsi="Times New Roman" w:cs="Times New Roman"/>
          <w:sz w:val="28"/>
          <w:szCs w:val="28"/>
          <w:lang w:eastAsia="ru-RU"/>
        </w:rPr>
        <w:t xml:space="preserve"> результатов, предусмотренных образовательной программой;</w:t>
      </w:r>
    </w:p>
    <w:p w:rsidR="001E6288"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 своевременной корректировки рабочей программы и учебного процесса;</w:t>
      </w:r>
    </w:p>
    <w:p w:rsidR="00CA2259"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 информирования обучающихся и их родителей (законных представителей) о результатах обучения.</w:t>
      </w:r>
    </w:p>
    <w:p w:rsidR="001E6288"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2.2. Текущий контроль и фиксация его результатов в электронном журнале осуществляется педагогическим работником, реализующим соответствующую часть основной образовательной программы.</w:t>
      </w:r>
    </w:p>
    <w:p w:rsidR="001E6288" w:rsidRPr="006473E3" w:rsidRDefault="00A22D6C"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2.3</w:t>
      </w:r>
      <w:r w:rsidR="00CA2259" w:rsidRPr="006473E3">
        <w:rPr>
          <w:rFonts w:ascii="Times New Roman" w:eastAsia="Times New Roman" w:hAnsi="Times New Roman" w:cs="Times New Roman"/>
          <w:sz w:val="28"/>
          <w:szCs w:val="28"/>
          <w:lang w:eastAsia="ru-RU"/>
        </w:rPr>
        <w:t>. 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1E6288" w:rsidRPr="006473E3" w:rsidRDefault="00A22D6C"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2.4</w:t>
      </w:r>
      <w:r w:rsidR="00CA2259" w:rsidRPr="006473E3">
        <w:rPr>
          <w:rFonts w:ascii="Times New Roman" w:eastAsia="Times New Roman" w:hAnsi="Times New Roman" w:cs="Times New Roman"/>
          <w:sz w:val="28"/>
          <w:szCs w:val="28"/>
          <w:lang w:eastAsia="ru-RU"/>
        </w:rPr>
        <w:t xml:space="preserve">. При организации текущего контроля используются различные </w:t>
      </w:r>
      <w:r w:rsidR="00D13A6E">
        <w:rPr>
          <w:rFonts w:ascii="Times New Roman" w:eastAsia="Times New Roman" w:hAnsi="Times New Roman" w:cs="Times New Roman"/>
          <w:sz w:val="28"/>
          <w:szCs w:val="28"/>
          <w:lang w:eastAsia="ru-RU"/>
        </w:rPr>
        <w:t xml:space="preserve">его </w:t>
      </w:r>
      <w:r w:rsidR="00CA2259" w:rsidRPr="006473E3">
        <w:rPr>
          <w:rFonts w:ascii="Times New Roman" w:eastAsia="Times New Roman" w:hAnsi="Times New Roman" w:cs="Times New Roman"/>
          <w:sz w:val="28"/>
          <w:szCs w:val="28"/>
          <w:lang w:eastAsia="ru-RU"/>
        </w:rPr>
        <w:t>формы (</w:t>
      </w:r>
      <w:r w:rsidR="00D13A6E">
        <w:rPr>
          <w:rFonts w:ascii="Times New Roman" w:eastAsia="Times New Roman" w:hAnsi="Times New Roman" w:cs="Times New Roman"/>
          <w:sz w:val="28"/>
          <w:szCs w:val="28"/>
          <w:lang w:eastAsia="ru-RU"/>
        </w:rPr>
        <w:t xml:space="preserve">см. </w:t>
      </w:r>
      <w:r w:rsidR="00CA2259" w:rsidRPr="006473E3">
        <w:rPr>
          <w:rFonts w:ascii="Times New Roman" w:eastAsia="Times New Roman" w:hAnsi="Times New Roman" w:cs="Times New Roman"/>
          <w:sz w:val="28"/>
          <w:szCs w:val="28"/>
          <w:lang w:eastAsia="ru-RU"/>
        </w:rPr>
        <w:t>приложение 1</w:t>
      </w:r>
      <w:r w:rsidR="00E753BE" w:rsidRPr="006473E3">
        <w:rPr>
          <w:rFonts w:ascii="Times New Roman" w:eastAsia="Times New Roman" w:hAnsi="Times New Roman" w:cs="Times New Roman"/>
          <w:sz w:val="28"/>
          <w:szCs w:val="28"/>
          <w:lang w:eastAsia="ru-RU"/>
        </w:rPr>
        <w:t xml:space="preserve"> к </w:t>
      </w:r>
      <w:r w:rsidR="00D13A6E">
        <w:rPr>
          <w:rFonts w:ascii="Times New Roman" w:eastAsia="Times New Roman" w:hAnsi="Times New Roman" w:cs="Times New Roman"/>
          <w:sz w:val="28"/>
          <w:szCs w:val="28"/>
          <w:lang w:eastAsia="ru-RU"/>
        </w:rPr>
        <w:t xml:space="preserve">настоящему </w:t>
      </w:r>
      <w:r w:rsidR="00E753BE" w:rsidRPr="006473E3">
        <w:rPr>
          <w:rFonts w:ascii="Times New Roman" w:eastAsia="Times New Roman" w:hAnsi="Times New Roman" w:cs="Times New Roman"/>
          <w:sz w:val="28"/>
          <w:szCs w:val="28"/>
          <w:lang w:eastAsia="ru-RU"/>
        </w:rPr>
        <w:t>Положению</w:t>
      </w:r>
      <w:r w:rsidR="00CA2259" w:rsidRPr="006473E3">
        <w:rPr>
          <w:rFonts w:ascii="Times New Roman" w:eastAsia="Times New Roman" w:hAnsi="Times New Roman" w:cs="Times New Roman"/>
          <w:sz w:val="28"/>
          <w:szCs w:val="28"/>
          <w:lang w:eastAsia="ru-RU"/>
        </w:rPr>
        <w:t>).</w:t>
      </w:r>
    </w:p>
    <w:p w:rsidR="001E6288" w:rsidRDefault="00A22D6C"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2.5</w:t>
      </w:r>
      <w:r w:rsidR="00CA2259" w:rsidRPr="006473E3">
        <w:rPr>
          <w:rFonts w:ascii="Times New Roman" w:eastAsia="Times New Roman" w:hAnsi="Times New Roman" w:cs="Times New Roman"/>
          <w:sz w:val="28"/>
          <w:szCs w:val="28"/>
          <w:lang w:eastAsia="ru-RU"/>
        </w:rPr>
        <w:t>. Для каждого учебного предмета в электронном журнале представлен свой перечень форм контроля с учетом особенностей учебного предмета (</w:t>
      </w:r>
      <w:hyperlink r:id="rId8" w:anchor="7E00KE" w:history="1">
        <w:r w:rsidR="00CA2259" w:rsidRPr="006473E3">
          <w:rPr>
            <w:rFonts w:ascii="Times New Roman" w:eastAsia="Times New Roman" w:hAnsi="Times New Roman" w:cs="Times New Roman"/>
            <w:sz w:val="28"/>
            <w:szCs w:val="28"/>
            <w:lang w:eastAsia="ru-RU"/>
          </w:rPr>
          <w:t>приложение 2 к Положению</w:t>
        </w:r>
      </w:hyperlink>
      <w:r w:rsidR="00CA2259" w:rsidRPr="006473E3">
        <w:rPr>
          <w:rFonts w:ascii="Times New Roman" w:eastAsia="Times New Roman" w:hAnsi="Times New Roman" w:cs="Times New Roman"/>
          <w:sz w:val="28"/>
          <w:szCs w:val="28"/>
          <w:lang w:eastAsia="ru-RU"/>
        </w:rPr>
        <w:t>).</w:t>
      </w:r>
    </w:p>
    <w:p w:rsidR="003E403B" w:rsidRPr="006473E3" w:rsidRDefault="003E403B"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bookmarkStart w:id="0" w:name="_GoBack"/>
      <w:bookmarkEnd w:id="0"/>
    </w:p>
    <w:p w:rsidR="00C67797" w:rsidRDefault="00C67797" w:rsidP="003A3873">
      <w:pPr>
        <w:shd w:val="clear" w:color="auto" w:fill="FFFFFF"/>
        <w:spacing w:after="0"/>
        <w:ind w:firstLine="709"/>
        <w:jc w:val="center"/>
        <w:textAlignment w:val="baseline"/>
        <w:outlineLvl w:val="2"/>
        <w:rPr>
          <w:rFonts w:ascii="Times New Roman" w:eastAsia="Times New Roman" w:hAnsi="Times New Roman" w:cs="Times New Roman"/>
          <w:b/>
          <w:bCs/>
          <w:sz w:val="28"/>
          <w:szCs w:val="28"/>
          <w:lang w:eastAsia="ru-RU"/>
        </w:rPr>
      </w:pPr>
    </w:p>
    <w:p w:rsidR="00CA2259" w:rsidRPr="006473E3" w:rsidRDefault="00CA2259" w:rsidP="003A3873">
      <w:pPr>
        <w:shd w:val="clear" w:color="auto" w:fill="FFFFFF"/>
        <w:spacing w:after="0"/>
        <w:ind w:firstLine="709"/>
        <w:jc w:val="center"/>
        <w:textAlignment w:val="baseline"/>
        <w:outlineLvl w:val="2"/>
        <w:rPr>
          <w:rFonts w:ascii="Times New Roman" w:eastAsia="Times New Roman" w:hAnsi="Times New Roman" w:cs="Times New Roman"/>
          <w:b/>
          <w:bCs/>
          <w:sz w:val="28"/>
          <w:szCs w:val="28"/>
          <w:lang w:eastAsia="ru-RU"/>
        </w:rPr>
      </w:pPr>
      <w:r w:rsidRPr="006473E3">
        <w:rPr>
          <w:rFonts w:ascii="Times New Roman" w:eastAsia="Times New Roman" w:hAnsi="Times New Roman" w:cs="Times New Roman"/>
          <w:b/>
          <w:bCs/>
          <w:sz w:val="28"/>
          <w:szCs w:val="28"/>
          <w:lang w:eastAsia="ru-RU"/>
        </w:rPr>
        <w:lastRenderedPageBreak/>
        <w:t>3. Содержание и порядок проведения тематического оценивания</w:t>
      </w:r>
    </w:p>
    <w:p w:rsidR="003A3873" w:rsidRPr="006473E3" w:rsidRDefault="00C67797"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Тематическое оценивание —</w:t>
      </w:r>
      <w:r w:rsidR="00CA2259" w:rsidRPr="006473E3">
        <w:rPr>
          <w:rFonts w:ascii="Times New Roman" w:eastAsia="Times New Roman" w:hAnsi="Times New Roman" w:cs="Times New Roman"/>
          <w:sz w:val="28"/>
          <w:szCs w:val="28"/>
          <w:lang w:eastAsia="ru-RU"/>
        </w:rPr>
        <w:t xml:space="preserve"> это комплекс оценочных процедур, проводимых в ходе текущего контроля успеваемости, с целью определения уровня достижения планируемых результатов, которые осваиваются в рамках изучения темы учебного предмета, курса, модуля.</w:t>
      </w:r>
    </w:p>
    <w:p w:rsidR="001E6288"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3.2. Целью тематического оценивания является:</w:t>
      </w:r>
    </w:p>
    <w:p w:rsidR="001E6288"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 xml:space="preserve">- определение уровня достижения </w:t>
      </w:r>
      <w:proofErr w:type="gramStart"/>
      <w:r w:rsidRPr="006473E3">
        <w:rPr>
          <w:rFonts w:ascii="Times New Roman" w:eastAsia="Times New Roman" w:hAnsi="Times New Roman" w:cs="Times New Roman"/>
          <w:sz w:val="28"/>
          <w:szCs w:val="28"/>
          <w:lang w:eastAsia="ru-RU"/>
        </w:rPr>
        <w:t>обучающимися</w:t>
      </w:r>
      <w:proofErr w:type="gramEnd"/>
      <w:r w:rsidRPr="006473E3">
        <w:rPr>
          <w:rFonts w:ascii="Times New Roman" w:eastAsia="Times New Roman" w:hAnsi="Times New Roman" w:cs="Times New Roman"/>
          <w:sz w:val="28"/>
          <w:szCs w:val="28"/>
          <w:lang w:eastAsia="ru-RU"/>
        </w:rPr>
        <w:t xml:space="preserve"> результатов по теме;</w:t>
      </w:r>
    </w:p>
    <w:p w:rsidR="001E6288"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 своевременная корректировка рабочей программы и учебного процесса;</w:t>
      </w:r>
    </w:p>
    <w:p w:rsidR="001E6288"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 информирование обучающихся и их родителей (законных представителей) о результатах освоения темы.</w:t>
      </w:r>
    </w:p>
    <w:p w:rsidR="001E6288"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3.3. Итогом тематического оценивания является средневзвешенная отметка в электронном журнале по всем оценочным процедурам, проведенным в рамках изучения темы тематического каркаса.</w:t>
      </w:r>
    </w:p>
    <w:p w:rsidR="00CA2259"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3.4. Средневзвешенная отметка по теме тем</w:t>
      </w:r>
      <w:r w:rsidR="00C67797">
        <w:rPr>
          <w:rFonts w:ascii="Times New Roman" w:eastAsia="Times New Roman" w:hAnsi="Times New Roman" w:cs="Times New Roman"/>
          <w:sz w:val="28"/>
          <w:szCs w:val="28"/>
          <w:lang w:eastAsia="ru-RU"/>
        </w:rPr>
        <w:t>атического каркаса и динамика её</w:t>
      </w:r>
      <w:r w:rsidRPr="006473E3">
        <w:rPr>
          <w:rFonts w:ascii="Times New Roman" w:eastAsia="Times New Roman" w:hAnsi="Times New Roman" w:cs="Times New Roman"/>
          <w:sz w:val="28"/>
          <w:szCs w:val="28"/>
          <w:lang w:eastAsia="ru-RU"/>
        </w:rPr>
        <w:t xml:space="preserve"> изменений формируются автоматически, отображаются в электронном журнале учителя и дневнике обучающегося.</w:t>
      </w:r>
    </w:p>
    <w:p w:rsidR="00CA2259"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3.5. Если тема является сквозной и изучается в различные учебные периоды, то формирование средневзв</w:t>
      </w:r>
      <w:r w:rsidR="00C67797">
        <w:rPr>
          <w:rFonts w:ascii="Times New Roman" w:eastAsia="Times New Roman" w:hAnsi="Times New Roman" w:cs="Times New Roman"/>
          <w:sz w:val="28"/>
          <w:szCs w:val="28"/>
          <w:lang w:eastAsia="ru-RU"/>
        </w:rPr>
        <w:t>ешенной отметки происходит с учё</w:t>
      </w:r>
      <w:r w:rsidRPr="006473E3">
        <w:rPr>
          <w:rFonts w:ascii="Times New Roman" w:eastAsia="Times New Roman" w:hAnsi="Times New Roman" w:cs="Times New Roman"/>
          <w:sz w:val="28"/>
          <w:szCs w:val="28"/>
          <w:lang w:eastAsia="ru-RU"/>
        </w:rPr>
        <w:t>том всех периодов изучения темы.</w:t>
      </w:r>
    </w:p>
    <w:p w:rsidR="001E6288"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3.6. Тематическое оценивание обеспечивает:</w:t>
      </w:r>
    </w:p>
    <w:p w:rsidR="001E6288"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 xml:space="preserve">3.6.1. </w:t>
      </w:r>
      <w:proofErr w:type="gramStart"/>
      <w:r w:rsidRPr="006473E3">
        <w:rPr>
          <w:rFonts w:ascii="Times New Roman" w:eastAsia="Times New Roman" w:hAnsi="Times New Roman" w:cs="Times New Roman"/>
          <w:sz w:val="28"/>
          <w:szCs w:val="28"/>
          <w:lang w:eastAsia="ru-RU"/>
        </w:rPr>
        <w:t xml:space="preserve">Обучающемуся </w:t>
      </w:r>
      <w:r w:rsidR="00C67797">
        <w:rPr>
          <w:rFonts w:ascii="Times New Roman" w:eastAsia="Times New Roman" w:hAnsi="Times New Roman" w:cs="Times New Roman"/>
          <w:sz w:val="28"/>
          <w:szCs w:val="28"/>
          <w:lang w:eastAsia="ru-RU"/>
        </w:rPr>
        <w:t>—</w:t>
      </w:r>
      <w:r w:rsidRPr="006473E3">
        <w:rPr>
          <w:rFonts w:ascii="Times New Roman" w:eastAsia="Times New Roman" w:hAnsi="Times New Roman" w:cs="Times New Roman"/>
          <w:sz w:val="28"/>
          <w:szCs w:val="28"/>
          <w:lang w:eastAsia="ru-RU"/>
        </w:rPr>
        <w:t xml:space="preserve"> наличие отметок по каждой теме, понимание динамики учебных результатов внутри темы и по отношению к другим темам;</w:t>
      </w:r>
      <w:proofErr w:type="gramEnd"/>
    </w:p>
    <w:p w:rsidR="001E6288"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3.6.2. Педагогическому работнику:</w:t>
      </w:r>
    </w:p>
    <w:p w:rsidR="001E6288"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 отслеживание наличия оценочных процедур в рамках изучения каждой темы;</w:t>
      </w:r>
    </w:p>
    <w:p w:rsidR="001E6288"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proofErr w:type="gramStart"/>
      <w:r w:rsidRPr="006473E3">
        <w:rPr>
          <w:rFonts w:ascii="Times New Roman" w:eastAsia="Times New Roman" w:hAnsi="Times New Roman" w:cs="Times New Roman"/>
          <w:sz w:val="28"/>
          <w:szCs w:val="28"/>
          <w:lang w:eastAsia="ru-RU"/>
        </w:rPr>
        <w:t>- выявление тем, вызывающих учебные затруднения у обучающихся, и своевременная коррекция учебного процесса.</w:t>
      </w:r>
      <w:proofErr w:type="gramEnd"/>
    </w:p>
    <w:p w:rsidR="001F7863"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3.7. Рекомендуемое количество оц</w:t>
      </w:r>
      <w:r w:rsidR="00C67797">
        <w:rPr>
          <w:rFonts w:ascii="Times New Roman" w:eastAsia="Times New Roman" w:hAnsi="Times New Roman" w:cs="Times New Roman"/>
          <w:sz w:val="28"/>
          <w:szCs w:val="28"/>
          <w:lang w:eastAsia="ru-RU"/>
        </w:rPr>
        <w:t>еночных процедур в каждой теме —</w:t>
      </w:r>
      <w:r w:rsidRPr="006473E3">
        <w:rPr>
          <w:rFonts w:ascii="Times New Roman" w:eastAsia="Times New Roman" w:hAnsi="Times New Roman" w:cs="Times New Roman"/>
          <w:sz w:val="28"/>
          <w:szCs w:val="28"/>
          <w:lang w:eastAsia="ru-RU"/>
        </w:rPr>
        <w:t xml:space="preserve"> не менее одной за 3 урока, в случае если тема изучается до 7 уроков, и не менее 1 за 4 урока, если тема изучается более 7 уроков.</w:t>
      </w:r>
    </w:p>
    <w:p w:rsidR="00CC04A4" w:rsidRPr="006473E3" w:rsidRDefault="00CC04A4"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p>
    <w:p w:rsidR="00CA2259" w:rsidRPr="006473E3" w:rsidRDefault="00CA2259" w:rsidP="003A3873">
      <w:pPr>
        <w:shd w:val="clear" w:color="auto" w:fill="FFFFFF"/>
        <w:spacing w:after="0"/>
        <w:ind w:firstLine="709"/>
        <w:jc w:val="center"/>
        <w:textAlignment w:val="baseline"/>
        <w:outlineLvl w:val="2"/>
        <w:rPr>
          <w:rFonts w:ascii="Times New Roman" w:eastAsia="Times New Roman" w:hAnsi="Times New Roman" w:cs="Times New Roman"/>
          <w:sz w:val="28"/>
          <w:szCs w:val="28"/>
          <w:lang w:eastAsia="ru-RU"/>
        </w:rPr>
      </w:pPr>
      <w:r w:rsidRPr="006473E3">
        <w:rPr>
          <w:rFonts w:ascii="Times New Roman" w:eastAsia="Times New Roman" w:hAnsi="Times New Roman" w:cs="Times New Roman"/>
          <w:b/>
          <w:bCs/>
          <w:sz w:val="28"/>
          <w:szCs w:val="28"/>
          <w:lang w:eastAsia="ru-RU"/>
        </w:rPr>
        <w:t>4. Содержание и порядок проведения промежуточной аттестации</w:t>
      </w:r>
    </w:p>
    <w:p w:rsidR="00CA2259"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4.1. Промежуточная аттестация является подтверждением освоения обучающимися отдельной части учебного предмета, курса, дисциплины (модуля) образовательной программы.</w:t>
      </w:r>
    </w:p>
    <w:p w:rsidR="001F7863"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 xml:space="preserve">4.2. Промежуточную аттестацию проходят все обучающиеся </w:t>
      </w:r>
      <w:r w:rsidR="00A648C2" w:rsidRPr="006473E3">
        <w:rPr>
          <w:rFonts w:ascii="Times New Roman" w:eastAsia="Times New Roman" w:hAnsi="Times New Roman" w:cs="Times New Roman"/>
          <w:sz w:val="28"/>
          <w:szCs w:val="28"/>
          <w:lang w:eastAsia="ru-RU"/>
        </w:rPr>
        <w:t>ОО</w:t>
      </w:r>
      <w:r w:rsidRPr="006473E3">
        <w:rPr>
          <w:rFonts w:ascii="Times New Roman" w:eastAsia="Times New Roman" w:hAnsi="Times New Roman" w:cs="Times New Roman"/>
          <w:sz w:val="28"/>
          <w:szCs w:val="28"/>
          <w:lang w:eastAsia="ru-RU"/>
        </w:rPr>
        <w:t xml:space="preserve">, осваивающие </w:t>
      </w:r>
      <w:r w:rsidR="00A648C2" w:rsidRPr="006473E3">
        <w:rPr>
          <w:rFonts w:ascii="Times New Roman" w:eastAsia="Times New Roman" w:hAnsi="Times New Roman" w:cs="Times New Roman"/>
          <w:sz w:val="28"/>
          <w:szCs w:val="28"/>
          <w:lang w:eastAsia="ru-RU"/>
        </w:rPr>
        <w:t>ФОП</w:t>
      </w:r>
      <w:r w:rsidRPr="006473E3">
        <w:rPr>
          <w:rFonts w:ascii="Times New Roman" w:eastAsia="Times New Roman" w:hAnsi="Times New Roman" w:cs="Times New Roman"/>
          <w:sz w:val="28"/>
          <w:szCs w:val="28"/>
          <w:lang w:eastAsia="ru-RU"/>
        </w:rPr>
        <w:t xml:space="preserve"> основного общего образования, среднего общего образования в формах, определенных учебным планом </w:t>
      </w:r>
      <w:r w:rsidR="00A648C2" w:rsidRPr="006473E3">
        <w:rPr>
          <w:rFonts w:ascii="Times New Roman" w:eastAsia="Times New Roman" w:hAnsi="Times New Roman" w:cs="Times New Roman"/>
          <w:sz w:val="28"/>
          <w:szCs w:val="28"/>
          <w:lang w:eastAsia="ru-RU"/>
        </w:rPr>
        <w:t>ОО</w:t>
      </w:r>
      <w:r w:rsidR="00C67797">
        <w:rPr>
          <w:rFonts w:ascii="Times New Roman" w:eastAsia="Times New Roman" w:hAnsi="Times New Roman" w:cs="Times New Roman"/>
          <w:sz w:val="28"/>
          <w:szCs w:val="28"/>
          <w:lang w:eastAsia="ru-RU"/>
        </w:rPr>
        <w:t>.</w:t>
      </w:r>
      <w:r w:rsidRPr="006473E3">
        <w:rPr>
          <w:rFonts w:ascii="Times New Roman" w:eastAsia="Times New Roman" w:hAnsi="Times New Roman" w:cs="Times New Roman"/>
          <w:sz w:val="28"/>
          <w:szCs w:val="28"/>
          <w:lang w:eastAsia="ru-RU"/>
        </w:rPr>
        <w:t xml:space="preserve"> </w:t>
      </w:r>
    </w:p>
    <w:p w:rsidR="001F7863"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lastRenderedPageBreak/>
        <w:t xml:space="preserve">4.3. Периодичность промежуточной аттестации определяется </w:t>
      </w:r>
      <w:r w:rsidR="00A648C2" w:rsidRPr="006473E3">
        <w:rPr>
          <w:rFonts w:ascii="Times New Roman" w:eastAsia="Times New Roman" w:hAnsi="Times New Roman" w:cs="Times New Roman"/>
          <w:sz w:val="28"/>
          <w:szCs w:val="28"/>
          <w:lang w:eastAsia="ru-RU"/>
        </w:rPr>
        <w:t>ОО</w:t>
      </w:r>
      <w:r w:rsidRPr="006473E3">
        <w:rPr>
          <w:rFonts w:ascii="Times New Roman" w:eastAsia="Times New Roman" w:hAnsi="Times New Roman" w:cs="Times New Roman"/>
          <w:sz w:val="28"/>
          <w:szCs w:val="28"/>
          <w:lang w:eastAsia="ru-RU"/>
        </w:rPr>
        <w:t>.</w:t>
      </w:r>
      <w:r w:rsidR="00377700" w:rsidRPr="006473E3">
        <w:rPr>
          <w:rFonts w:ascii="Times New Roman" w:eastAsia="Times New Roman" w:hAnsi="Times New Roman" w:cs="Times New Roman"/>
          <w:sz w:val="28"/>
          <w:szCs w:val="28"/>
          <w:lang w:eastAsia="ru-RU"/>
        </w:rPr>
        <w:t xml:space="preserve"> В </w:t>
      </w:r>
      <w:r w:rsidR="00C67797">
        <w:rPr>
          <w:rFonts w:ascii="Times New Roman" w:eastAsia="Times New Roman" w:hAnsi="Times New Roman" w:cs="Times New Roman"/>
          <w:sz w:val="28"/>
          <w:szCs w:val="28"/>
          <w:lang w:eastAsia="ru-RU"/>
        </w:rPr>
        <w:t>ОО</w:t>
      </w:r>
      <w:r w:rsidR="003A3873" w:rsidRPr="006473E3">
        <w:rPr>
          <w:rFonts w:ascii="Times New Roman" w:hAnsi="Times New Roman" w:cs="Times New Roman"/>
          <w:i/>
          <w:sz w:val="28"/>
          <w:szCs w:val="28"/>
          <w:shd w:val="clear" w:color="auto" w:fill="FFFFFF"/>
        </w:rPr>
        <w:t xml:space="preserve"> </w:t>
      </w:r>
      <w:r w:rsidR="00377700" w:rsidRPr="006473E3">
        <w:rPr>
          <w:rFonts w:ascii="Times New Roman" w:eastAsia="Times New Roman" w:hAnsi="Times New Roman" w:cs="Times New Roman"/>
          <w:sz w:val="28"/>
          <w:szCs w:val="28"/>
          <w:lang w:eastAsia="ru-RU"/>
        </w:rPr>
        <w:t xml:space="preserve">промежуточная аттестация проводится в </w:t>
      </w:r>
      <w:r w:rsidR="00C67797">
        <w:rPr>
          <w:rFonts w:ascii="Times New Roman" w:eastAsia="Times New Roman" w:hAnsi="Times New Roman" w:cs="Times New Roman"/>
          <w:sz w:val="28"/>
          <w:szCs w:val="28"/>
          <w:lang w:eastAsia="ru-RU"/>
        </w:rPr>
        <w:t>конце каждой учебной четверти</w:t>
      </w:r>
      <w:r w:rsidR="00377700" w:rsidRPr="006473E3">
        <w:rPr>
          <w:rFonts w:ascii="Times New Roman" w:eastAsia="Times New Roman" w:hAnsi="Times New Roman" w:cs="Times New Roman"/>
          <w:sz w:val="28"/>
          <w:szCs w:val="28"/>
          <w:lang w:eastAsia="ru-RU"/>
        </w:rPr>
        <w:t xml:space="preserve">. </w:t>
      </w:r>
    </w:p>
    <w:p w:rsidR="00377700" w:rsidRPr="006473E3" w:rsidRDefault="00ED45BB"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 xml:space="preserve">4.4. </w:t>
      </w:r>
      <w:r w:rsidR="00377700" w:rsidRPr="006473E3">
        <w:rPr>
          <w:rFonts w:ascii="Times New Roman" w:eastAsia="Times New Roman" w:hAnsi="Times New Roman" w:cs="Times New Roman"/>
          <w:sz w:val="28"/>
          <w:szCs w:val="28"/>
          <w:lang w:eastAsia="ru-RU"/>
        </w:rPr>
        <w:t>Четвертн</w:t>
      </w:r>
      <w:r w:rsidRPr="006473E3">
        <w:rPr>
          <w:rFonts w:ascii="Times New Roman" w:eastAsia="Times New Roman" w:hAnsi="Times New Roman" w:cs="Times New Roman"/>
          <w:sz w:val="28"/>
          <w:szCs w:val="28"/>
          <w:lang w:eastAsia="ru-RU"/>
        </w:rPr>
        <w:t>ая</w:t>
      </w:r>
      <w:r w:rsidR="00377700" w:rsidRPr="006473E3">
        <w:rPr>
          <w:rFonts w:ascii="Times New Roman" w:eastAsia="Times New Roman" w:hAnsi="Times New Roman" w:cs="Times New Roman"/>
          <w:sz w:val="28"/>
          <w:szCs w:val="28"/>
          <w:lang w:eastAsia="ru-RU"/>
        </w:rPr>
        <w:t xml:space="preserve"> оценка по предмету выставляется на о</w:t>
      </w:r>
      <w:r w:rsidR="00C67797">
        <w:rPr>
          <w:rFonts w:ascii="Times New Roman" w:eastAsia="Times New Roman" w:hAnsi="Times New Roman" w:cs="Times New Roman"/>
          <w:sz w:val="28"/>
          <w:szCs w:val="28"/>
          <w:lang w:eastAsia="ru-RU"/>
        </w:rPr>
        <w:t xml:space="preserve">сновании не менее  трёх </w:t>
      </w:r>
      <w:r w:rsidR="00377700" w:rsidRPr="006473E3">
        <w:rPr>
          <w:rFonts w:ascii="Times New Roman" w:eastAsia="Times New Roman" w:hAnsi="Times New Roman" w:cs="Times New Roman"/>
          <w:sz w:val="28"/>
          <w:szCs w:val="28"/>
          <w:lang w:eastAsia="ru-RU"/>
        </w:rPr>
        <w:t>текущих оценок.</w:t>
      </w:r>
      <w:r w:rsidR="000431F0">
        <w:rPr>
          <w:rFonts w:ascii="Times New Roman" w:eastAsia="Times New Roman" w:hAnsi="Times New Roman" w:cs="Times New Roman"/>
          <w:sz w:val="28"/>
          <w:szCs w:val="28"/>
          <w:lang w:eastAsia="ru-RU"/>
        </w:rPr>
        <w:t xml:space="preserve"> </w:t>
      </w:r>
      <w:r w:rsidR="000431F0" w:rsidRPr="000431F0">
        <w:rPr>
          <w:rFonts w:ascii="Times New Roman" w:eastAsia="Times New Roman" w:hAnsi="Times New Roman" w:cs="Times New Roman"/>
          <w:sz w:val="28"/>
          <w:szCs w:val="28"/>
          <w:lang w:eastAsia="ru-RU"/>
        </w:rPr>
        <w:t>Среди всех отметок ведущую роль играют отметки за тематический контроль и годовые контрольные работы. При выставлении оценки за четверть особое внимание уделяется отметкам за проверочные работы, а за год — отметке за годовую контрольную работу.</w:t>
      </w:r>
    </w:p>
    <w:p w:rsidR="001F7863"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4.</w:t>
      </w:r>
      <w:r w:rsidR="00C87C5D" w:rsidRPr="006473E3">
        <w:rPr>
          <w:rFonts w:ascii="Times New Roman" w:eastAsia="Times New Roman" w:hAnsi="Times New Roman" w:cs="Times New Roman"/>
          <w:sz w:val="28"/>
          <w:szCs w:val="28"/>
          <w:lang w:eastAsia="ru-RU"/>
        </w:rPr>
        <w:t>5</w:t>
      </w:r>
      <w:r w:rsidRPr="006473E3">
        <w:rPr>
          <w:rFonts w:ascii="Times New Roman" w:eastAsia="Times New Roman" w:hAnsi="Times New Roman" w:cs="Times New Roman"/>
          <w:sz w:val="28"/>
          <w:szCs w:val="28"/>
          <w:lang w:eastAsia="ru-RU"/>
        </w:rPr>
        <w:t xml:space="preserve">. В электронном журнале результаты промежуточной аттестации </w:t>
      </w:r>
      <w:r w:rsidR="009A211E" w:rsidRPr="006473E3">
        <w:rPr>
          <w:rFonts w:ascii="Times New Roman" w:eastAsia="Times New Roman" w:hAnsi="Times New Roman" w:cs="Times New Roman"/>
          <w:sz w:val="28"/>
          <w:szCs w:val="28"/>
          <w:lang w:eastAsia="ru-RU"/>
        </w:rPr>
        <w:t xml:space="preserve">отражаются отдельной графой и </w:t>
      </w:r>
      <w:r w:rsidRPr="006473E3">
        <w:rPr>
          <w:rFonts w:ascii="Times New Roman" w:eastAsia="Times New Roman" w:hAnsi="Times New Roman" w:cs="Times New Roman"/>
          <w:sz w:val="28"/>
          <w:szCs w:val="28"/>
          <w:lang w:eastAsia="ru-RU"/>
        </w:rPr>
        <w:t>могут фиксироваться следующим образом:</w:t>
      </w:r>
    </w:p>
    <w:p w:rsidR="001F7863" w:rsidRPr="006473E3" w:rsidRDefault="00C67797"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отметочно</w:t>
      </w:r>
      <w:proofErr w:type="spellEnd"/>
      <w:r w:rsidR="00CA2259" w:rsidRPr="006473E3">
        <w:rPr>
          <w:rFonts w:ascii="Times New Roman" w:eastAsia="Times New Roman" w:hAnsi="Times New Roman" w:cs="Times New Roman"/>
          <w:sz w:val="28"/>
          <w:szCs w:val="28"/>
          <w:lang w:eastAsia="ru-RU"/>
        </w:rPr>
        <w:t>;</w:t>
      </w:r>
    </w:p>
    <w:p w:rsidR="001F7863" w:rsidRPr="006473E3" w:rsidRDefault="00C67797"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зачёт/незачё</w:t>
      </w:r>
      <w:r w:rsidR="00CA2259" w:rsidRPr="006473E3">
        <w:rPr>
          <w:rFonts w:ascii="Times New Roman" w:eastAsia="Times New Roman" w:hAnsi="Times New Roman" w:cs="Times New Roman"/>
          <w:sz w:val="28"/>
          <w:szCs w:val="28"/>
          <w:lang w:eastAsia="ru-RU"/>
        </w:rPr>
        <w:t>т;</w:t>
      </w:r>
    </w:p>
    <w:p w:rsidR="001F7863" w:rsidRDefault="00C67797"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CA2259" w:rsidRPr="006473E3">
        <w:rPr>
          <w:rFonts w:ascii="Times New Roman" w:eastAsia="Times New Roman" w:hAnsi="Times New Roman" w:cs="Times New Roman"/>
          <w:sz w:val="28"/>
          <w:szCs w:val="28"/>
          <w:lang w:eastAsia="ru-RU"/>
        </w:rPr>
        <w:t>А - непрохождение промежуточной аттестации по уважительной причине</w:t>
      </w:r>
      <w:r>
        <w:rPr>
          <w:rFonts w:ascii="Times New Roman" w:eastAsia="Times New Roman" w:hAnsi="Times New Roman" w:cs="Times New Roman"/>
          <w:sz w:val="28"/>
          <w:szCs w:val="28"/>
          <w:lang w:eastAsia="ru-RU"/>
        </w:rPr>
        <w:t xml:space="preserve"> или академическая задолженность.</w:t>
      </w:r>
    </w:p>
    <w:p w:rsidR="001C3DD0" w:rsidRDefault="00C67797" w:rsidP="001C3DD0">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Результаты Всероссийских проверочных работ (ВПР) не влияют на результаты промежуточной аттестации.</w:t>
      </w:r>
    </w:p>
    <w:p w:rsidR="001C3DD0" w:rsidRPr="001C3DD0" w:rsidRDefault="001C3DD0" w:rsidP="001C3DD0">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1C3DD0">
        <w:rPr>
          <w:rFonts w:ascii="Times New Roman" w:eastAsia="Times New Roman" w:hAnsi="Times New Roman" w:cs="Times New Roman"/>
          <w:sz w:val="28"/>
          <w:szCs w:val="28"/>
          <w:lang w:eastAsia="ru-RU"/>
        </w:rPr>
        <w:t xml:space="preserve">4.7. </w:t>
      </w:r>
      <w:r w:rsidRPr="001C3DD0">
        <w:rPr>
          <w:rFonts w:ascii="Times New Roman" w:hAnsi="Times New Roman" w:cs="Times New Roman"/>
          <w:color w:val="000000"/>
          <w:sz w:val="28"/>
          <w:szCs w:val="28"/>
          <w:shd w:val="clear" w:color="auto" w:fill="FFFFFF"/>
        </w:rPr>
        <w:t>При выставлении отметок за четверть, полугодие учитель использует систему среднеарифметической оценки, с учетом отметок за контрольные работы. Перевод среднеарифметической оценки в традиционную оценку</w:t>
      </w:r>
      <w:r>
        <w:rPr>
          <w:rFonts w:ascii="Times New Roman" w:hAnsi="Times New Roman" w:cs="Times New Roman"/>
          <w:color w:val="000000"/>
          <w:sz w:val="28"/>
          <w:szCs w:val="28"/>
          <w:shd w:val="clear" w:color="auto" w:fill="FFFFFF"/>
        </w:rPr>
        <w:t>:</w:t>
      </w:r>
    </w:p>
    <w:p w:rsidR="001C3DD0" w:rsidRDefault="001C3DD0" w:rsidP="001C3DD0">
      <w:pPr>
        <w:pStyle w:val="ae"/>
        <w:ind w:left="-426"/>
        <w:rPr>
          <w:b/>
          <w:color w:val="000000"/>
          <w:shd w:val="clear" w:color="auto" w:fill="FFFFFF"/>
        </w:rPr>
      </w:pPr>
    </w:p>
    <w:tbl>
      <w:tblPr>
        <w:tblW w:w="0" w:type="auto"/>
        <w:tblInd w:w="1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0"/>
        <w:gridCol w:w="2268"/>
      </w:tblGrid>
      <w:tr w:rsidR="001C3DD0" w:rsidRPr="004E12F0" w:rsidTr="00C01952">
        <w:tc>
          <w:tcPr>
            <w:tcW w:w="2630" w:type="dxa"/>
          </w:tcPr>
          <w:p w:rsidR="001C3DD0" w:rsidRPr="004E12F0" w:rsidRDefault="001C3DD0" w:rsidP="00C01952">
            <w:pPr>
              <w:pStyle w:val="ae"/>
              <w:jc w:val="center"/>
              <w:rPr>
                <w:color w:val="000000"/>
                <w:shd w:val="clear" w:color="auto" w:fill="FFFFFF"/>
              </w:rPr>
            </w:pPr>
            <w:r w:rsidRPr="004E12F0">
              <w:rPr>
                <w:color w:val="000000"/>
                <w:shd w:val="clear" w:color="auto" w:fill="FFFFFF"/>
              </w:rPr>
              <w:t>Средне</w:t>
            </w:r>
            <w:r>
              <w:rPr>
                <w:color w:val="000000"/>
                <w:shd w:val="clear" w:color="auto" w:fill="FFFFFF"/>
              </w:rPr>
              <w:t>арифметическая</w:t>
            </w:r>
            <w:r w:rsidRPr="004E12F0">
              <w:rPr>
                <w:color w:val="000000"/>
                <w:shd w:val="clear" w:color="auto" w:fill="FFFFFF"/>
              </w:rPr>
              <w:t xml:space="preserve"> оценка</w:t>
            </w:r>
          </w:p>
        </w:tc>
        <w:tc>
          <w:tcPr>
            <w:tcW w:w="2268" w:type="dxa"/>
          </w:tcPr>
          <w:p w:rsidR="001C3DD0" w:rsidRPr="004E12F0" w:rsidRDefault="001C3DD0" w:rsidP="00C01952">
            <w:pPr>
              <w:pStyle w:val="ae"/>
              <w:rPr>
                <w:color w:val="000000"/>
                <w:shd w:val="clear" w:color="auto" w:fill="FFFFFF"/>
              </w:rPr>
            </w:pPr>
            <w:r w:rsidRPr="004E12F0">
              <w:rPr>
                <w:color w:val="000000"/>
                <w:shd w:val="clear" w:color="auto" w:fill="FFFFFF"/>
              </w:rPr>
              <w:t>Прогнозируемая оценка</w:t>
            </w:r>
          </w:p>
        </w:tc>
      </w:tr>
      <w:tr w:rsidR="001C3DD0" w:rsidRPr="004E12F0" w:rsidTr="00C01952">
        <w:tc>
          <w:tcPr>
            <w:tcW w:w="2630" w:type="dxa"/>
          </w:tcPr>
          <w:p w:rsidR="001C3DD0" w:rsidRPr="004E12F0" w:rsidRDefault="001C3DD0" w:rsidP="00C01952">
            <w:pPr>
              <w:pStyle w:val="ae"/>
              <w:rPr>
                <w:color w:val="000000"/>
                <w:shd w:val="clear" w:color="auto" w:fill="FFFFFF"/>
              </w:rPr>
            </w:pPr>
            <w:r>
              <w:rPr>
                <w:color w:val="000000"/>
                <w:shd w:val="clear" w:color="auto" w:fill="FFFFFF"/>
              </w:rPr>
              <w:t xml:space="preserve">от </w:t>
            </w:r>
            <w:r w:rsidRPr="004E12F0">
              <w:rPr>
                <w:color w:val="000000"/>
                <w:shd w:val="clear" w:color="auto" w:fill="FFFFFF"/>
              </w:rPr>
              <w:t>2,</w:t>
            </w:r>
            <w:r>
              <w:rPr>
                <w:color w:val="000000"/>
                <w:shd w:val="clear" w:color="auto" w:fill="FFFFFF"/>
              </w:rPr>
              <w:t>61</w:t>
            </w:r>
          </w:p>
        </w:tc>
        <w:tc>
          <w:tcPr>
            <w:tcW w:w="2268" w:type="dxa"/>
          </w:tcPr>
          <w:p w:rsidR="001C3DD0" w:rsidRPr="004E12F0" w:rsidRDefault="001C3DD0" w:rsidP="00C01952">
            <w:pPr>
              <w:pStyle w:val="ae"/>
              <w:rPr>
                <w:color w:val="000000"/>
                <w:shd w:val="clear" w:color="auto" w:fill="FFFFFF"/>
              </w:rPr>
            </w:pPr>
            <w:r w:rsidRPr="004E12F0">
              <w:rPr>
                <w:color w:val="000000"/>
                <w:shd w:val="clear" w:color="auto" w:fill="FFFFFF"/>
              </w:rPr>
              <w:t>«3»</w:t>
            </w:r>
          </w:p>
        </w:tc>
      </w:tr>
      <w:tr w:rsidR="001C3DD0" w:rsidRPr="004E12F0" w:rsidTr="00C01952">
        <w:tc>
          <w:tcPr>
            <w:tcW w:w="2630" w:type="dxa"/>
          </w:tcPr>
          <w:p w:rsidR="001C3DD0" w:rsidRPr="004E12F0" w:rsidRDefault="001C3DD0" w:rsidP="00C01952">
            <w:pPr>
              <w:pStyle w:val="ae"/>
              <w:rPr>
                <w:color w:val="000000"/>
                <w:shd w:val="clear" w:color="auto" w:fill="FFFFFF"/>
              </w:rPr>
            </w:pPr>
            <w:r>
              <w:rPr>
                <w:color w:val="000000"/>
                <w:shd w:val="clear" w:color="auto" w:fill="FFFFFF"/>
              </w:rPr>
              <w:t>от 3,61</w:t>
            </w:r>
          </w:p>
        </w:tc>
        <w:tc>
          <w:tcPr>
            <w:tcW w:w="2268" w:type="dxa"/>
          </w:tcPr>
          <w:p w:rsidR="001C3DD0" w:rsidRPr="004E12F0" w:rsidRDefault="001C3DD0" w:rsidP="00C01952">
            <w:pPr>
              <w:pStyle w:val="ae"/>
              <w:rPr>
                <w:color w:val="000000"/>
                <w:shd w:val="clear" w:color="auto" w:fill="FFFFFF"/>
              </w:rPr>
            </w:pPr>
            <w:r w:rsidRPr="004E12F0">
              <w:rPr>
                <w:color w:val="000000"/>
                <w:shd w:val="clear" w:color="auto" w:fill="FFFFFF"/>
              </w:rPr>
              <w:t>«4»</w:t>
            </w:r>
          </w:p>
        </w:tc>
      </w:tr>
      <w:tr w:rsidR="001C3DD0" w:rsidRPr="004E12F0" w:rsidTr="00C01952">
        <w:tc>
          <w:tcPr>
            <w:tcW w:w="2630" w:type="dxa"/>
          </w:tcPr>
          <w:p w:rsidR="001C3DD0" w:rsidRPr="004E12F0" w:rsidRDefault="001C3DD0" w:rsidP="00C01952">
            <w:pPr>
              <w:pStyle w:val="ae"/>
              <w:rPr>
                <w:color w:val="000000"/>
                <w:shd w:val="clear" w:color="auto" w:fill="FFFFFF"/>
              </w:rPr>
            </w:pPr>
            <w:r>
              <w:rPr>
                <w:color w:val="000000"/>
                <w:shd w:val="clear" w:color="auto" w:fill="FFFFFF"/>
              </w:rPr>
              <w:t>от 4,61</w:t>
            </w:r>
          </w:p>
        </w:tc>
        <w:tc>
          <w:tcPr>
            <w:tcW w:w="2268" w:type="dxa"/>
          </w:tcPr>
          <w:p w:rsidR="001C3DD0" w:rsidRPr="004E12F0" w:rsidRDefault="001C3DD0" w:rsidP="00C01952">
            <w:pPr>
              <w:pStyle w:val="ae"/>
              <w:rPr>
                <w:color w:val="000000"/>
                <w:shd w:val="clear" w:color="auto" w:fill="FFFFFF"/>
              </w:rPr>
            </w:pPr>
            <w:r w:rsidRPr="004E12F0">
              <w:rPr>
                <w:color w:val="000000"/>
                <w:shd w:val="clear" w:color="auto" w:fill="FFFFFF"/>
              </w:rPr>
              <w:t>«5»</w:t>
            </w:r>
          </w:p>
        </w:tc>
      </w:tr>
    </w:tbl>
    <w:p w:rsidR="001C3DD0" w:rsidRDefault="001C3DD0" w:rsidP="001C3DD0">
      <w:pPr>
        <w:pStyle w:val="ae"/>
        <w:rPr>
          <w:b/>
        </w:rPr>
      </w:pPr>
    </w:p>
    <w:p w:rsidR="001C3DD0" w:rsidRPr="004B6C6B" w:rsidRDefault="001C3DD0" w:rsidP="001C3DD0">
      <w:pPr>
        <w:pStyle w:val="ae"/>
        <w:ind w:left="-426"/>
        <w:jc w:val="both"/>
        <w:rPr>
          <w:b/>
        </w:rPr>
      </w:pPr>
    </w:p>
    <w:p w:rsidR="001C3DD0" w:rsidRPr="001C3DD0" w:rsidRDefault="001C3DD0" w:rsidP="001C3DD0">
      <w:pPr>
        <w:pStyle w:val="ae"/>
        <w:spacing w:line="360" w:lineRule="auto"/>
        <w:ind w:firstLine="709"/>
        <w:jc w:val="both"/>
        <w:rPr>
          <w:color w:val="000000"/>
          <w:sz w:val="28"/>
          <w:szCs w:val="28"/>
        </w:rPr>
      </w:pPr>
      <w:r w:rsidRPr="001C3DD0">
        <w:rPr>
          <w:color w:val="000000"/>
          <w:sz w:val="28"/>
          <w:szCs w:val="28"/>
        </w:rPr>
        <w:t>4.8</w:t>
      </w:r>
      <w:r w:rsidRPr="001C3DD0">
        <w:rPr>
          <w:color w:val="000000"/>
          <w:sz w:val="28"/>
          <w:szCs w:val="28"/>
        </w:rPr>
        <w:t>. При выставлении годовой оценки по предмету, курсу в спорных ситуациях предпочтение отдается отметкам за 3 четверть и результатам годовой контрольной работы. Если отметки за 3 четверть и за годовую контрольную работу не совпадают, то отметка за год выставляется на усмотрение учителя.</w:t>
      </w:r>
    </w:p>
    <w:p w:rsidR="00377700" w:rsidRPr="001C3DD0" w:rsidRDefault="00377700" w:rsidP="001C3DD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1C3DD0">
        <w:rPr>
          <w:rFonts w:ascii="Times New Roman" w:eastAsia="Times New Roman" w:hAnsi="Times New Roman" w:cs="Times New Roman"/>
          <w:sz w:val="28"/>
          <w:szCs w:val="28"/>
          <w:lang w:eastAsia="ru-RU"/>
        </w:rPr>
        <w:t>4.</w:t>
      </w:r>
      <w:r w:rsidR="001C3DD0">
        <w:rPr>
          <w:rFonts w:ascii="Times New Roman" w:eastAsia="Times New Roman" w:hAnsi="Times New Roman" w:cs="Times New Roman"/>
          <w:sz w:val="28"/>
          <w:szCs w:val="28"/>
          <w:lang w:eastAsia="ru-RU"/>
        </w:rPr>
        <w:t>9</w:t>
      </w:r>
      <w:r w:rsidRPr="001C3DD0">
        <w:rPr>
          <w:rFonts w:ascii="Times New Roman" w:eastAsia="Times New Roman" w:hAnsi="Times New Roman" w:cs="Times New Roman"/>
          <w:sz w:val="28"/>
          <w:szCs w:val="28"/>
          <w:lang w:eastAsia="ru-RU"/>
        </w:rPr>
        <w:t xml:space="preserve">. Успешное прохождение обучающимися промежуточной аттестации является основанием для перевода в следующий класс, продолжения обучения в классах и допуска обучающихся 9-х и </w:t>
      </w:r>
      <w:r w:rsidR="00C67797" w:rsidRPr="001C3DD0">
        <w:rPr>
          <w:rFonts w:ascii="Times New Roman" w:eastAsia="Times New Roman" w:hAnsi="Times New Roman" w:cs="Times New Roman"/>
          <w:sz w:val="28"/>
          <w:szCs w:val="28"/>
          <w:lang w:eastAsia="ru-RU"/>
        </w:rPr>
        <w:t xml:space="preserve">11-х классов к государственной </w:t>
      </w:r>
      <w:r w:rsidRPr="001C3DD0">
        <w:rPr>
          <w:rFonts w:ascii="Times New Roman" w:eastAsia="Times New Roman" w:hAnsi="Times New Roman" w:cs="Times New Roman"/>
          <w:sz w:val="28"/>
          <w:szCs w:val="28"/>
          <w:lang w:eastAsia="ru-RU"/>
        </w:rPr>
        <w:t>итоговой аттестации. Решения по данным вопросам принимаются педагогическим советом школы.</w:t>
      </w:r>
    </w:p>
    <w:p w:rsidR="001F7863"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4.</w:t>
      </w:r>
      <w:r w:rsidR="001C3DD0">
        <w:rPr>
          <w:rFonts w:ascii="Times New Roman" w:eastAsia="Times New Roman" w:hAnsi="Times New Roman" w:cs="Times New Roman"/>
          <w:sz w:val="28"/>
          <w:szCs w:val="28"/>
          <w:lang w:eastAsia="ru-RU"/>
        </w:rPr>
        <w:t>10</w:t>
      </w:r>
      <w:r w:rsidRPr="006473E3">
        <w:rPr>
          <w:rFonts w:ascii="Times New Roman" w:eastAsia="Times New Roman" w:hAnsi="Times New Roman" w:cs="Times New Roman"/>
          <w:sz w:val="28"/>
          <w:szCs w:val="28"/>
          <w:lang w:eastAsia="ru-RU"/>
        </w:rPr>
        <w:t xml:space="preserve">. </w:t>
      </w:r>
      <w:r w:rsidRPr="00C67797">
        <w:rPr>
          <w:rFonts w:ascii="Times New Roman" w:eastAsia="Times New Roman" w:hAnsi="Times New Roman" w:cs="Times New Roman"/>
          <w:sz w:val="28"/>
          <w:szCs w:val="28"/>
          <w:lang w:eastAsia="ru-RU"/>
        </w:rPr>
        <w:t>Академической задолженностью</w:t>
      </w:r>
      <w:r w:rsidRPr="006473E3">
        <w:rPr>
          <w:rFonts w:ascii="Times New Roman" w:eastAsia="Times New Roman" w:hAnsi="Times New Roman" w:cs="Times New Roman"/>
          <w:sz w:val="28"/>
          <w:szCs w:val="28"/>
          <w:lang w:eastAsia="ru-RU"/>
        </w:rPr>
        <w:t xml:space="preserve"> признаются неудовлетворительные результаты промежуточной аттестации по одному или нескольким учебным </w:t>
      </w:r>
      <w:r w:rsidRPr="006473E3">
        <w:rPr>
          <w:rFonts w:ascii="Times New Roman" w:eastAsia="Times New Roman" w:hAnsi="Times New Roman" w:cs="Times New Roman"/>
          <w:sz w:val="28"/>
          <w:szCs w:val="28"/>
          <w:lang w:eastAsia="ru-RU"/>
        </w:rPr>
        <w:lastRenderedPageBreak/>
        <w:t xml:space="preserve">предметам, курсу, модулю образовательной программы или </w:t>
      </w:r>
      <w:proofErr w:type="gramStart"/>
      <w:r w:rsidRPr="006473E3">
        <w:rPr>
          <w:rFonts w:ascii="Times New Roman" w:eastAsia="Times New Roman" w:hAnsi="Times New Roman" w:cs="Times New Roman"/>
          <w:sz w:val="28"/>
          <w:szCs w:val="28"/>
          <w:lang w:eastAsia="ru-RU"/>
        </w:rPr>
        <w:t>не прохождение</w:t>
      </w:r>
      <w:proofErr w:type="gramEnd"/>
      <w:r w:rsidRPr="006473E3">
        <w:rPr>
          <w:rFonts w:ascii="Times New Roman" w:eastAsia="Times New Roman" w:hAnsi="Times New Roman" w:cs="Times New Roman"/>
          <w:sz w:val="28"/>
          <w:szCs w:val="28"/>
          <w:lang w:eastAsia="ru-RU"/>
        </w:rPr>
        <w:t xml:space="preserve"> промежуточной аттестации при отсутствии уважительных причин.</w:t>
      </w:r>
    </w:p>
    <w:p w:rsidR="001F7863"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4.</w:t>
      </w:r>
      <w:r w:rsidR="001C3DD0">
        <w:rPr>
          <w:rFonts w:ascii="Times New Roman" w:eastAsia="Times New Roman" w:hAnsi="Times New Roman" w:cs="Times New Roman"/>
          <w:sz w:val="28"/>
          <w:szCs w:val="28"/>
          <w:lang w:eastAsia="ru-RU"/>
        </w:rPr>
        <w:t>11</w:t>
      </w:r>
      <w:r w:rsidRPr="006473E3">
        <w:rPr>
          <w:rFonts w:ascii="Times New Roman" w:eastAsia="Times New Roman" w:hAnsi="Times New Roman" w:cs="Times New Roman"/>
          <w:sz w:val="28"/>
          <w:szCs w:val="28"/>
          <w:lang w:eastAsia="ru-RU"/>
        </w:rPr>
        <w:t xml:space="preserve">. </w:t>
      </w:r>
      <w:proofErr w:type="gramStart"/>
      <w:r w:rsidRPr="006473E3">
        <w:rPr>
          <w:rFonts w:ascii="Times New Roman" w:eastAsia="Times New Roman" w:hAnsi="Times New Roman" w:cs="Times New Roman"/>
          <w:sz w:val="28"/>
          <w:szCs w:val="28"/>
          <w:lang w:eastAsia="ru-RU"/>
        </w:rPr>
        <w:t xml:space="preserve">Обучающиеся обязаны ликвидировать академическую задолженность, вправе пройти промежуточную аттестацию не более двух раз в сроки, установленные </w:t>
      </w:r>
      <w:r w:rsidR="00A648C2" w:rsidRPr="006473E3">
        <w:rPr>
          <w:rFonts w:ascii="Times New Roman" w:eastAsia="Times New Roman" w:hAnsi="Times New Roman" w:cs="Times New Roman"/>
          <w:sz w:val="28"/>
          <w:szCs w:val="28"/>
          <w:lang w:eastAsia="ru-RU"/>
        </w:rPr>
        <w:t>ОО</w:t>
      </w:r>
      <w:r w:rsidRPr="006473E3">
        <w:rPr>
          <w:rFonts w:ascii="Times New Roman" w:eastAsia="Times New Roman" w:hAnsi="Times New Roman" w:cs="Times New Roman"/>
          <w:sz w:val="28"/>
          <w:szCs w:val="28"/>
          <w:lang w:eastAsia="ru-RU"/>
        </w:rPr>
        <w:t>, в пределах одного года с момента образования академической задолженности, не включая время болезни обучающегося.</w:t>
      </w:r>
      <w:proofErr w:type="gramEnd"/>
    </w:p>
    <w:p w:rsidR="00C67797"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4.</w:t>
      </w:r>
      <w:r w:rsidR="001C3DD0">
        <w:rPr>
          <w:rFonts w:ascii="Times New Roman" w:eastAsia="Times New Roman" w:hAnsi="Times New Roman" w:cs="Times New Roman"/>
          <w:sz w:val="28"/>
          <w:szCs w:val="28"/>
          <w:lang w:eastAsia="ru-RU"/>
        </w:rPr>
        <w:t>12</w:t>
      </w:r>
      <w:r w:rsidRPr="006473E3">
        <w:rPr>
          <w:rFonts w:ascii="Times New Roman" w:eastAsia="Times New Roman" w:hAnsi="Times New Roman" w:cs="Times New Roman"/>
          <w:sz w:val="28"/>
          <w:szCs w:val="28"/>
          <w:lang w:eastAsia="ru-RU"/>
        </w:rPr>
        <w:t xml:space="preserve">. Для проведения промежуточной аттестации во второй раз </w:t>
      </w:r>
      <w:r w:rsidR="00A648C2" w:rsidRPr="006473E3">
        <w:rPr>
          <w:rFonts w:ascii="Times New Roman" w:eastAsia="Times New Roman" w:hAnsi="Times New Roman" w:cs="Times New Roman"/>
          <w:sz w:val="28"/>
          <w:szCs w:val="28"/>
          <w:lang w:eastAsia="ru-RU"/>
        </w:rPr>
        <w:t>ОО</w:t>
      </w:r>
      <w:r w:rsidR="00C67797">
        <w:rPr>
          <w:rFonts w:ascii="Times New Roman" w:eastAsia="Times New Roman" w:hAnsi="Times New Roman" w:cs="Times New Roman"/>
          <w:sz w:val="28"/>
          <w:szCs w:val="28"/>
          <w:lang w:eastAsia="ru-RU"/>
        </w:rPr>
        <w:t xml:space="preserve"> создается комиссия.</w:t>
      </w:r>
    </w:p>
    <w:p w:rsidR="00CA2259"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4.</w:t>
      </w:r>
      <w:r w:rsidR="00C87C5D" w:rsidRPr="006473E3">
        <w:rPr>
          <w:rFonts w:ascii="Times New Roman" w:eastAsia="Times New Roman" w:hAnsi="Times New Roman" w:cs="Times New Roman"/>
          <w:sz w:val="28"/>
          <w:szCs w:val="28"/>
          <w:lang w:eastAsia="ru-RU"/>
        </w:rPr>
        <w:t>1</w:t>
      </w:r>
      <w:r w:rsidR="001C3DD0">
        <w:rPr>
          <w:rFonts w:ascii="Times New Roman" w:eastAsia="Times New Roman" w:hAnsi="Times New Roman" w:cs="Times New Roman"/>
          <w:sz w:val="28"/>
          <w:szCs w:val="28"/>
          <w:lang w:eastAsia="ru-RU"/>
        </w:rPr>
        <w:t>3</w:t>
      </w:r>
      <w:r w:rsidRPr="006473E3">
        <w:rPr>
          <w:rFonts w:ascii="Times New Roman" w:eastAsia="Times New Roman" w:hAnsi="Times New Roman" w:cs="Times New Roman"/>
          <w:sz w:val="28"/>
          <w:szCs w:val="28"/>
          <w:lang w:eastAsia="ru-RU"/>
        </w:rPr>
        <w:t xml:space="preserve">. </w:t>
      </w:r>
      <w:proofErr w:type="gramStart"/>
      <w:r w:rsidRPr="006473E3">
        <w:rPr>
          <w:rFonts w:ascii="Times New Roman" w:eastAsia="Times New Roman" w:hAnsi="Times New Roman" w:cs="Times New Roman"/>
          <w:sz w:val="28"/>
          <w:szCs w:val="28"/>
          <w:lang w:eastAsia="ru-RU"/>
        </w:rPr>
        <w:t>Обучающиеся</w:t>
      </w:r>
      <w:proofErr w:type="gramEnd"/>
      <w:r w:rsidRPr="006473E3">
        <w:rPr>
          <w:rFonts w:ascii="Times New Roman" w:eastAsia="Times New Roman" w:hAnsi="Times New Roman" w:cs="Times New Roman"/>
          <w:sz w:val="28"/>
          <w:szCs w:val="28"/>
          <w:lang w:eastAsia="ru-RU"/>
        </w:rPr>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1F7863" w:rsidRPr="006473E3" w:rsidRDefault="00CA2259" w:rsidP="003A387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473E3">
        <w:rPr>
          <w:rFonts w:ascii="Times New Roman" w:eastAsia="Times New Roman" w:hAnsi="Times New Roman" w:cs="Times New Roman"/>
          <w:sz w:val="28"/>
          <w:szCs w:val="28"/>
          <w:lang w:eastAsia="ru-RU"/>
        </w:rPr>
        <w:t>4.1</w:t>
      </w:r>
      <w:r w:rsidR="001C3DD0">
        <w:rPr>
          <w:rFonts w:ascii="Times New Roman" w:eastAsia="Times New Roman" w:hAnsi="Times New Roman" w:cs="Times New Roman"/>
          <w:sz w:val="28"/>
          <w:szCs w:val="28"/>
          <w:lang w:eastAsia="ru-RU"/>
        </w:rPr>
        <w:t>4</w:t>
      </w:r>
      <w:r w:rsidRPr="006473E3">
        <w:rPr>
          <w:rFonts w:ascii="Times New Roman" w:eastAsia="Times New Roman" w:hAnsi="Times New Roman" w:cs="Times New Roman"/>
          <w:sz w:val="28"/>
          <w:szCs w:val="28"/>
          <w:lang w:eastAsia="ru-RU"/>
        </w:rPr>
        <w:t xml:space="preserve">. Обучающиеся в </w:t>
      </w:r>
      <w:r w:rsidR="00A648C2" w:rsidRPr="006473E3">
        <w:rPr>
          <w:rFonts w:ascii="Times New Roman" w:eastAsia="Times New Roman" w:hAnsi="Times New Roman" w:cs="Times New Roman"/>
          <w:sz w:val="28"/>
          <w:szCs w:val="28"/>
          <w:lang w:eastAsia="ru-RU"/>
        </w:rPr>
        <w:t>ОО</w:t>
      </w:r>
      <w:r w:rsidRPr="006473E3">
        <w:rPr>
          <w:rFonts w:ascii="Times New Roman" w:eastAsia="Times New Roman" w:hAnsi="Times New Roman" w:cs="Times New Roman"/>
          <w:sz w:val="28"/>
          <w:szCs w:val="28"/>
          <w:lang w:eastAsia="ru-RU"/>
        </w:rPr>
        <w:t xml:space="preserve"> по образовательным программам основного общего и среднего общего образования, не ликвидировавшие в установленные сроки академическую задолженность с момента ее образования, по заявлению родителей (законных представителей) ост</w:t>
      </w:r>
      <w:r w:rsidR="00C67797">
        <w:rPr>
          <w:rFonts w:ascii="Times New Roman" w:eastAsia="Times New Roman" w:hAnsi="Times New Roman" w:cs="Times New Roman"/>
          <w:sz w:val="28"/>
          <w:szCs w:val="28"/>
          <w:lang w:eastAsia="ru-RU"/>
        </w:rPr>
        <w:t>авляются на повторное обучение.</w:t>
      </w:r>
    </w:p>
    <w:p w:rsidR="00E138B8" w:rsidRPr="006473E3" w:rsidRDefault="00E138B8" w:rsidP="003A3873">
      <w:pPr>
        <w:spacing w:after="0"/>
        <w:jc w:val="both"/>
        <w:rPr>
          <w:rFonts w:ascii="Times New Roman" w:hAnsi="Times New Roman" w:cs="Times New Roman"/>
          <w:sz w:val="28"/>
          <w:szCs w:val="28"/>
        </w:rPr>
      </w:pPr>
    </w:p>
    <w:p w:rsidR="00E14C9E" w:rsidRPr="006473E3" w:rsidRDefault="00E14C9E" w:rsidP="003A3873">
      <w:pPr>
        <w:spacing w:after="0"/>
        <w:jc w:val="both"/>
        <w:rPr>
          <w:rFonts w:ascii="Times New Roman" w:hAnsi="Times New Roman" w:cs="Times New Roman"/>
          <w:sz w:val="28"/>
          <w:szCs w:val="28"/>
        </w:rPr>
      </w:pPr>
    </w:p>
    <w:p w:rsidR="003A3873" w:rsidRPr="006473E3" w:rsidRDefault="006473E3" w:rsidP="003A3873">
      <w:pPr>
        <w:pStyle w:val="3"/>
        <w:spacing w:before="0" w:beforeAutospacing="0" w:after="0" w:afterAutospacing="0" w:line="276" w:lineRule="auto"/>
        <w:jc w:val="right"/>
        <w:textAlignment w:val="baseline"/>
        <w:rPr>
          <w:b w:val="0"/>
          <w:i/>
          <w:sz w:val="28"/>
          <w:szCs w:val="28"/>
        </w:rPr>
      </w:pPr>
      <w:r w:rsidRPr="006473E3">
        <w:rPr>
          <w:b w:val="0"/>
          <w:i/>
          <w:sz w:val="28"/>
          <w:szCs w:val="28"/>
        </w:rPr>
        <w:t>П</w:t>
      </w:r>
      <w:r w:rsidR="00E14C9E" w:rsidRPr="006473E3">
        <w:rPr>
          <w:b w:val="0"/>
          <w:i/>
          <w:sz w:val="28"/>
          <w:szCs w:val="28"/>
        </w:rPr>
        <w:t>риложение 1</w:t>
      </w:r>
      <w:r w:rsidR="005F407D" w:rsidRPr="006473E3">
        <w:rPr>
          <w:b w:val="0"/>
          <w:i/>
          <w:sz w:val="28"/>
          <w:szCs w:val="28"/>
        </w:rPr>
        <w:t xml:space="preserve"> </w:t>
      </w:r>
    </w:p>
    <w:p w:rsidR="00E14C9E" w:rsidRPr="006473E3" w:rsidRDefault="00E14C9E" w:rsidP="003A3873">
      <w:pPr>
        <w:pStyle w:val="3"/>
        <w:spacing w:before="0" w:beforeAutospacing="0" w:after="0" w:afterAutospacing="0" w:line="276" w:lineRule="auto"/>
        <w:jc w:val="right"/>
        <w:textAlignment w:val="baseline"/>
        <w:rPr>
          <w:b w:val="0"/>
          <w:i/>
          <w:sz w:val="28"/>
          <w:szCs w:val="28"/>
        </w:rPr>
      </w:pPr>
      <w:r w:rsidRPr="006473E3">
        <w:rPr>
          <w:b w:val="0"/>
          <w:i/>
          <w:sz w:val="28"/>
          <w:szCs w:val="28"/>
        </w:rPr>
        <w:t xml:space="preserve">к Положению </w:t>
      </w:r>
    </w:p>
    <w:p w:rsidR="00E14C9E" w:rsidRPr="006473E3" w:rsidRDefault="00E14C9E" w:rsidP="003A3873">
      <w:pPr>
        <w:pStyle w:val="formattext"/>
        <w:spacing w:before="0" w:beforeAutospacing="0" w:after="0" w:afterAutospacing="0" w:line="276" w:lineRule="auto"/>
        <w:textAlignment w:val="baseline"/>
        <w:rPr>
          <w:sz w:val="28"/>
          <w:szCs w:val="28"/>
        </w:rPr>
      </w:pPr>
    </w:p>
    <w:p w:rsidR="00E14C9E" w:rsidRPr="006473E3" w:rsidRDefault="005F407D" w:rsidP="003A3873">
      <w:pPr>
        <w:pStyle w:val="headertext"/>
        <w:spacing w:before="0" w:beforeAutospacing="0" w:after="0" w:afterAutospacing="0" w:line="276" w:lineRule="auto"/>
        <w:jc w:val="center"/>
        <w:textAlignment w:val="baseline"/>
        <w:rPr>
          <w:sz w:val="28"/>
          <w:szCs w:val="28"/>
        </w:rPr>
      </w:pPr>
      <w:r w:rsidRPr="006473E3">
        <w:rPr>
          <w:b/>
          <w:bCs/>
          <w:sz w:val="28"/>
          <w:szCs w:val="28"/>
        </w:rPr>
        <w:t>ГЛОССАРИЙ ФОРМ КОНТРОЛЯ</w:t>
      </w:r>
      <w:r w:rsidR="00E14C9E" w:rsidRPr="006473E3">
        <w:rPr>
          <w:sz w:val="28"/>
          <w:szCs w:val="28"/>
        </w:rPr>
        <w:br/>
      </w:r>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Анализ музыкальных произведений</w:t>
      </w:r>
      <w:r w:rsidRPr="006473E3">
        <w:rPr>
          <w:sz w:val="28"/>
          <w:szCs w:val="28"/>
        </w:rPr>
        <w:t xml:space="preserve"> - форма контроля, позволяющая оценить умение обучающегося характеризовать музыкальное произведение, опираясь на знание основ музыкального искусства и собственное впечатление.</w:t>
      </w:r>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proofErr w:type="gramStart"/>
      <w:r w:rsidRPr="006473E3">
        <w:rPr>
          <w:i/>
          <w:sz w:val="28"/>
          <w:szCs w:val="28"/>
        </w:rPr>
        <w:t>Анкета/формуляр</w:t>
      </w:r>
      <w:r w:rsidRPr="006473E3">
        <w:rPr>
          <w:sz w:val="28"/>
          <w:szCs w:val="28"/>
        </w:rPr>
        <w:t xml:space="preserve"> - форма контроля, позволяющая оценить умение обучающегося работать с опросным листом для внесения данных/формой для ответов на определенные вопросы для получения определенной информации.</w:t>
      </w:r>
      <w:proofErr w:type="gramEnd"/>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proofErr w:type="gramStart"/>
      <w:r w:rsidRPr="006473E3">
        <w:rPr>
          <w:i/>
          <w:sz w:val="28"/>
          <w:szCs w:val="28"/>
        </w:rPr>
        <w:t>Аудирование</w:t>
      </w:r>
      <w:r w:rsidRPr="006473E3">
        <w:rPr>
          <w:sz w:val="28"/>
          <w:szCs w:val="28"/>
        </w:rPr>
        <w:t xml:space="preserve"> - форма контроля, позволяющая оценить умение обучающегося воспринимать и понимать содержание звучащих текстов.</w:t>
      </w:r>
      <w:proofErr w:type="gramEnd"/>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Ведение тетради</w:t>
      </w:r>
      <w:r w:rsidRPr="006473E3">
        <w:rPr>
          <w:sz w:val="28"/>
          <w:szCs w:val="28"/>
        </w:rPr>
        <w:t xml:space="preserve"> - форма контроля, позволяющая оценить умение обучающегося соблюдать единый орфографический режим, правильность выполнения письменных работ, соответствие их объема и содержания требованиям.</w:t>
      </w:r>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Виртуальный практикум</w:t>
      </w:r>
      <w:r w:rsidRPr="006473E3">
        <w:rPr>
          <w:sz w:val="28"/>
          <w:szCs w:val="28"/>
        </w:rPr>
        <w:t xml:space="preserve"> - форма контроля, позволяющая оценить умение обучающегося применять теоретические знания путем имитационного проведения экспериментов.</w:t>
      </w:r>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Вокально-хоровая работа</w:t>
      </w:r>
      <w:r w:rsidRPr="006473E3">
        <w:rPr>
          <w:sz w:val="28"/>
          <w:szCs w:val="28"/>
        </w:rPr>
        <w:t xml:space="preserve"> - форма контроля музыкальной деятельности, позволяющая оценить певческие навыки (качество </w:t>
      </w:r>
      <w:proofErr w:type="spellStart"/>
      <w:r w:rsidRPr="006473E3">
        <w:rPr>
          <w:sz w:val="28"/>
          <w:szCs w:val="28"/>
        </w:rPr>
        <w:t>звуковедения</w:t>
      </w:r>
      <w:proofErr w:type="spellEnd"/>
      <w:r w:rsidRPr="006473E3">
        <w:rPr>
          <w:sz w:val="28"/>
          <w:szCs w:val="28"/>
        </w:rPr>
        <w:t xml:space="preserve"> и чистота </w:t>
      </w:r>
      <w:r w:rsidRPr="006473E3">
        <w:rPr>
          <w:sz w:val="28"/>
          <w:szCs w:val="28"/>
        </w:rPr>
        <w:lastRenderedPageBreak/>
        <w:t>интонации (хоровой строй), артикуляция и дикция, атака звука, дыхание) обучающегося и его умение раскрыть образное содержание, интонационные, жанровые, стилистические особенности произведения, передать его характер в сольном или хоровом исполнении.</w:t>
      </w:r>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Выразительное чтение</w:t>
      </w:r>
      <w:r w:rsidRPr="006473E3">
        <w:rPr>
          <w:sz w:val="28"/>
          <w:szCs w:val="28"/>
        </w:rPr>
        <w:t xml:space="preserve"> - форма контроля, позволяющая оценить умение обучающегося выразительно читать (в том числе наизусть) с соблюдением норм литературного произношения, передавая идейно-образное содержание текста.</w:t>
      </w:r>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proofErr w:type="gramStart"/>
      <w:r w:rsidRPr="006473E3">
        <w:rPr>
          <w:i/>
          <w:sz w:val="28"/>
          <w:szCs w:val="28"/>
        </w:rPr>
        <w:t>Географический диктант</w:t>
      </w:r>
      <w:r w:rsidRPr="006473E3">
        <w:rPr>
          <w:sz w:val="28"/>
          <w:szCs w:val="28"/>
        </w:rPr>
        <w:t xml:space="preserve"> - форма контроля, позволяющая оценить комплексные географические знания обучающегося.</w:t>
      </w:r>
      <w:proofErr w:type="gramEnd"/>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Грамматическое задание</w:t>
      </w:r>
      <w:r w:rsidRPr="006473E3">
        <w:rPr>
          <w:sz w:val="28"/>
          <w:szCs w:val="28"/>
        </w:rPr>
        <w:t xml:space="preserve"> - форма контроля, позволяющая оценить результаты усвоения </w:t>
      </w:r>
      <w:proofErr w:type="gramStart"/>
      <w:r w:rsidRPr="006473E3">
        <w:rPr>
          <w:sz w:val="28"/>
          <w:szCs w:val="28"/>
        </w:rPr>
        <w:t>обучающимся</w:t>
      </w:r>
      <w:proofErr w:type="gramEnd"/>
      <w:r w:rsidRPr="006473E3">
        <w:rPr>
          <w:sz w:val="28"/>
          <w:szCs w:val="28"/>
        </w:rPr>
        <w:t xml:space="preserve"> изучаемых грамматических явлений, умение производить простейший языковой анализ слов и предложений.</w:t>
      </w:r>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Графический диктант</w:t>
      </w:r>
      <w:r w:rsidRPr="006473E3">
        <w:rPr>
          <w:sz w:val="28"/>
          <w:szCs w:val="28"/>
        </w:rPr>
        <w:t xml:space="preserve"> - форма контроля, позволяющая оценить умения обучающегося представлять решение задачи в условно-графической форме.</w:t>
      </w:r>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Демонстрация техники упражнений</w:t>
      </w:r>
      <w:r w:rsidRPr="006473E3">
        <w:rPr>
          <w:sz w:val="28"/>
          <w:szCs w:val="28"/>
        </w:rPr>
        <w:t xml:space="preserve"> - форма контроля, позволяющая оценить навык обучающегося в демонстрации упражнения наиболее рациональным и эффективным способом, близким к </w:t>
      </w:r>
      <w:proofErr w:type="gramStart"/>
      <w:r w:rsidRPr="006473E3">
        <w:rPr>
          <w:sz w:val="28"/>
          <w:szCs w:val="28"/>
        </w:rPr>
        <w:t>эталонному</w:t>
      </w:r>
      <w:proofErr w:type="gramEnd"/>
      <w:r w:rsidRPr="006473E3">
        <w:rPr>
          <w:sz w:val="28"/>
          <w:szCs w:val="28"/>
        </w:rPr>
        <w:t>.</w:t>
      </w:r>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Диалог/</w:t>
      </w:r>
      <w:proofErr w:type="spellStart"/>
      <w:r w:rsidRPr="006473E3">
        <w:rPr>
          <w:i/>
          <w:sz w:val="28"/>
          <w:szCs w:val="28"/>
        </w:rPr>
        <w:t>полилог</w:t>
      </w:r>
      <w:proofErr w:type="spellEnd"/>
      <w:r w:rsidRPr="006473E3">
        <w:rPr>
          <w:sz w:val="28"/>
          <w:szCs w:val="28"/>
        </w:rPr>
        <w:t xml:space="preserve"> - форма контроля, позволяющая оценить качество диалогического/</w:t>
      </w:r>
      <w:proofErr w:type="spellStart"/>
      <w:r w:rsidRPr="006473E3">
        <w:rPr>
          <w:sz w:val="28"/>
          <w:szCs w:val="28"/>
        </w:rPr>
        <w:t>полилогического</w:t>
      </w:r>
      <w:proofErr w:type="spellEnd"/>
      <w:r w:rsidRPr="006473E3">
        <w:rPr>
          <w:sz w:val="28"/>
          <w:szCs w:val="28"/>
        </w:rPr>
        <w:t xml:space="preserve"> общения участников, состоящего из непосредственного обмена высказываниями между двумя или несколькими лицами на основе равенства их позиций.</w:t>
      </w:r>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proofErr w:type="gramStart"/>
      <w:r w:rsidRPr="006473E3">
        <w:rPr>
          <w:i/>
          <w:sz w:val="28"/>
          <w:szCs w:val="28"/>
        </w:rPr>
        <w:t>Диктант</w:t>
      </w:r>
      <w:r w:rsidRPr="006473E3">
        <w:rPr>
          <w:sz w:val="28"/>
          <w:szCs w:val="28"/>
        </w:rPr>
        <w:t xml:space="preserve"> - форма контроля, позволяющая оценить орфографические и пунктуационные навыки обучающегося.</w:t>
      </w:r>
      <w:proofErr w:type="gramEnd"/>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Дневник самоконтроля</w:t>
      </w:r>
      <w:r w:rsidRPr="006473E3">
        <w:rPr>
          <w:sz w:val="28"/>
          <w:szCs w:val="28"/>
        </w:rPr>
        <w:t xml:space="preserve"> - форма контроля, позволяющая оценить умение вести специально разработанную тетрадь, предназначенную для мониторинга состояния своего физического развития и самочувствия, до, в процессе и после физических занятий.</w:t>
      </w:r>
    </w:p>
    <w:p w:rsidR="00E14C9E"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Доклад</w:t>
      </w:r>
      <w:r w:rsidRPr="006473E3">
        <w:rPr>
          <w:sz w:val="28"/>
          <w:szCs w:val="28"/>
        </w:rPr>
        <w:t xml:space="preserve"> - форма контроля, позволяющая оценить навыки публичного развернутого выступления обучающегося по определённому вопросу, основанного на самостоятельно привлечённой, структурированной и обобщенной им информации, в том числе в виде презентации.</w:t>
      </w:r>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Домашнее задание</w:t>
      </w:r>
      <w:r w:rsidRPr="006473E3">
        <w:rPr>
          <w:sz w:val="28"/>
          <w:szCs w:val="28"/>
        </w:rPr>
        <w:t xml:space="preserve"> - форма контроля, при которой проверяется и оценивается умение обучающегося самостоятельно выполнить задания на закрепление и углубление знаний, речевых навыков и умений, полученных на уроке.</w:t>
      </w:r>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Зачет</w:t>
      </w:r>
      <w:r w:rsidRPr="006473E3">
        <w:rPr>
          <w:sz w:val="28"/>
          <w:szCs w:val="28"/>
        </w:rPr>
        <w:t xml:space="preserve"> - форма контроля, позволяющая оценить уровень достижения образовательных результатов обучающегося посредством индивидуального или группового собеседования или выполнения практической работы.</w:t>
      </w:r>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lastRenderedPageBreak/>
        <w:t>Изложение</w:t>
      </w:r>
      <w:r w:rsidRPr="006473E3">
        <w:rPr>
          <w:sz w:val="28"/>
          <w:szCs w:val="28"/>
        </w:rPr>
        <w:t xml:space="preserve"> - форма контроля, позволяющая оценить умение обучающегося излагать содержание прочитанного или услышанного текста. Основными критериями при этом являются полнота изложения, фактическая правильность, грамотность, последовательность, логичность.</w:t>
      </w:r>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 xml:space="preserve">Инструментальное </w:t>
      </w:r>
      <w:proofErr w:type="spellStart"/>
      <w:r w:rsidRPr="006473E3">
        <w:rPr>
          <w:i/>
          <w:sz w:val="28"/>
          <w:szCs w:val="28"/>
        </w:rPr>
        <w:t>музицирование</w:t>
      </w:r>
      <w:proofErr w:type="spellEnd"/>
      <w:r w:rsidRPr="006473E3">
        <w:rPr>
          <w:sz w:val="28"/>
          <w:szCs w:val="28"/>
        </w:rPr>
        <w:t xml:space="preserve"> - форма контроля музыкальной деятельности, позволяющая оценить умение обучающегося исполнять музыку на элементарных (детских) музыкальных инструментах, отражая характер произведения, его стилистические и жанровые особенности, раскрывая образное содержание, демонстрируя ритмическую и интонационную точность, </w:t>
      </w:r>
      <w:proofErr w:type="spellStart"/>
      <w:r w:rsidRPr="006473E3">
        <w:rPr>
          <w:sz w:val="28"/>
          <w:szCs w:val="28"/>
        </w:rPr>
        <w:t>ансамблевость</w:t>
      </w:r>
      <w:proofErr w:type="spellEnd"/>
      <w:r w:rsidRPr="006473E3">
        <w:rPr>
          <w:sz w:val="28"/>
          <w:szCs w:val="28"/>
        </w:rPr>
        <w:t xml:space="preserve"> исполнения.</w:t>
      </w:r>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Исследовательская работа</w:t>
      </w:r>
      <w:r w:rsidRPr="006473E3">
        <w:rPr>
          <w:sz w:val="28"/>
          <w:szCs w:val="28"/>
        </w:rPr>
        <w:t xml:space="preserve"> - форма контроля, позволяющая оценить умение обучающегося проводить исследование для получения новых знаний, проверки гипотез, установления закономерностей, обобщения и обоснования информации.</w:t>
      </w:r>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Комбинированная работа</w:t>
      </w:r>
      <w:r w:rsidRPr="006473E3">
        <w:rPr>
          <w:sz w:val="28"/>
          <w:szCs w:val="28"/>
        </w:rPr>
        <w:t xml:space="preserve"> - форма контроля, позволяющая оценить предметные знания, умения и навыки обучающегося посредством выполнения практических и теоретических заданий разного типа.</w:t>
      </w:r>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proofErr w:type="gramStart"/>
      <w:r w:rsidRPr="006473E3">
        <w:rPr>
          <w:i/>
          <w:sz w:val="28"/>
          <w:szCs w:val="28"/>
        </w:rPr>
        <w:t>Конкурс</w:t>
      </w:r>
      <w:r w:rsidRPr="006473E3">
        <w:rPr>
          <w:sz w:val="28"/>
          <w:szCs w:val="28"/>
        </w:rPr>
        <w:t xml:space="preserve"> - форма контроля, позволяющая оценить умение обучающегося представлять результаты творческой работы, художественное исполнение, решение научно-познавательной задачи в условиях конкурсных испытаний.</w:t>
      </w:r>
      <w:proofErr w:type="gramEnd"/>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Конспект</w:t>
      </w:r>
      <w:r w:rsidRPr="006473E3">
        <w:rPr>
          <w:sz w:val="28"/>
          <w:szCs w:val="28"/>
        </w:rPr>
        <w:t xml:space="preserve"> - форма контроля, позволяющая оценить умение обучающегося вести связное, сжатое и последовательное письменное изложение содержания усваиваемого материала (статьи, доклада, книги, лекции и др.).</w:t>
      </w:r>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proofErr w:type="gramStart"/>
      <w:r w:rsidRPr="006473E3">
        <w:rPr>
          <w:i/>
          <w:sz w:val="28"/>
          <w:szCs w:val="28"/>
        </w:rPr>
        <w:t>Конференция</w:t>
      </w:r>
      <w:r w:rsidRPr="006473E3">
        <w:rPr>
          <w:sz w:val="28"/>
          <w:szCs w:val="28"/>
        </w:rPr>
        <w:t xml:space="preserve"> - форма контроля, позволяющая оценить умение обучающегося публично представлять свои проектные или исследовательские работы, отвечать на вопросы, участвовать в дискуссии.</w:t>
      </w:r>
      <w:proofErr w:type="gramEnd"/>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Лабораторная работа</w:t>
      </w:r>
      <w:r w:rsidRPr="006473E3">
        <w:rPr>
          <w:sz w:val="28"/>
          <w:szCs w:val="28"/>
        </w:rPr>
        <w:t xml:space="preserve"> - форма контроля, позволяющая оценить умения обучающегося проводить изучение и исследование характеристик заданного объекта экспериментальным методом с применением лабораторного оборудования.</w:t>
      </w:r>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Лабораторный опыт</w:t>
      </w:r>
      <w:r w:rsidRPr="006473E3">
        <w:rPr>
          <w:sz w:val="28"/>
          <w:szCs w:val="28"/>
        </w:rPr>
        <w:t xml:space="preserve"> - форма контроля, позволяющая оценить практические умения обучающегося в изучении количественных или качественных характеристик изучаемого объекта, процесса или явления в ходе непродолжительного по времени </w:t>
      </w:r>
      <w:proofErr w:type="spellStart"/>
      <w:r w:rsidRPr="006473E3">
        <w:rPr>
          <w:sz w:val="28"/>
          <w:szCs w:val="28"/>
        </w:rPr>
        <w:t>одноактового</w:t>
      </w:r>
      <w:proofErr w:type="spellEnd"/>
      <w:r w:rsidRPr="006473E3">
        <w:rPr>
          <w:sz w:val="28"/>
          <w:szCs w:val="28"/>
        </w:rPr>
        <w:t xml:space="preserve"> исследования с применением лабораторного оборудования.</w:t>
      </w:r>
    </w:p>
    <w:p w:rsidR="005F407D" w:rsidRPr="006473E3" w:rsidRDefault="00E14C9E" w:rsidP="003A3873">
      <w:pPr>
        <w:pStyle w:val="formattext"/>
        <w:spacing w:before="0" w:beforeAutospacing="0" w:after="0" w:afterAutospacing="0" w:line="276" w:lineRule="auto"/>
        <w:ind w:firstLine="567"/>
        <w:jc w:val="both"/>
        <w:textAlignment w:val="baseline"/>
        <w:rPr>
          <w:sz w:val="28"/>
          <w:szCs w:val="28"/>
        </w:rPr>
      </w:pPr>
      <w:proofErr w:type="gramStart"/>
      <w:r w:rsidRPr="006473E3">
        <w:rPr>
          <w:i/>
          <w:sz w:val="28"/>
          <w:szCs w:val="28"/>
        </w:rPr>
        <w:t>Личное письмо/открытка</w:t>
      </w:r>
      <w:r w:rsidRPr="006473E3">
        <w:rPr>
          <w:sz w:val="28"/>
          <w:szCs w:val="28"/>
        </w:rPr>
        <w:t xml:space="preserve"> - форма контроля, позволяющая оценить умение обучающегося составлять письменное обращение близкому человеку, например, другу по переписке, оформленное в соответствии с определенными правилами.</w:t>
      </w:r>
      <w:proofErr w:type="gramEnd"/>
    </w:p>
    <w:p w:rsidR="00DD3960"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lastRenderedPageBreak/>
        <w:t>Математический диктант</w:t>
      </w:r>
      <w:r w:rsidRPr="006473E3">
        <w:rPr>
          <w:sz w:val="28"/>
          <w:szCs w:val="28"/>
        </w:rPr>
        <w:t xml:space="preserve"> - форма контроля, позволяющая оценить способность обучающегося к восприятию задания на слух, поиску решения и письменной фиксации решения или ответа.</w:t>
      </w:r>
    </w:p>
    <w:p w:rsidR="005739AE" w:rsidRPr="006473E3" w:rsidRDefault="00E14C9E" w:rsidP="003A3873">
      <w:pPr>
        <w:pStyle w:val="formattext"/>
        <w:spacing w:before="0" w:beforeAutospacing="0" w:after="0" w:afterAutospacing="0" w:line="276" w:lineRule="auto"/>
        <w:ind w:firstLine="567"/>
        <w:jc w:val="both"/>
        <w:textAlignment w:val="baseline"/>
        <w:rPr>
          <w:sz w:val="28"/>
          <w:szCs w:val="28"/>
        </w:rPr>
      </w:pPr>
      <w:proofErr w:type="gramStart"/>
      <w:r w:rsidRPr="006473E3">
        <w:rPr>
          <w:i/>
          <w:sz w:val="28"/>
          <w:szCs w:val="28"/>
        </w:rPr>
        <w:t>Монолог</w:t>
      </w:r>
      <w:r w:rsidRPr="006473E3">
        <w:rPr>
          <w:sz w:val="28"/>
          <w:szCs w:val="28"/>
        </w:rPr>
        <w:t xml:space="preserve"> - форма контроля, позволяющая оценить умение обучающегося излагаться устно.</w:t>
      </w:r>
      <w:proofErr w:type="gramEnd"/>
    </w:p>
    <w:p w:rsidR="00DD3960" w:rsidRPr="006473E3" w:rsidRDefault="00E14C9E" w:rsidP="003A3873">
      <w:pPr>
        <w:pStyle w:val="formattext"/>
        <w:spacing w:before="0" w:beforeAutospacing="0" w:after="0" w:afterAutospacing="0" w:line="276" w:lineRule="auto"/>
        <w:ind w:firstLine="567"/>
        <w:jc w:val="both"/>
        <w:textAlignment w:val="baseline"/>
        <w:rPr>
          <w:sz w:val="28"/>
          <w:szCs w:val="28"/>
        </w:rPr>
      </w:pPr>
      <w:proofErr w:type="gramStart"/>
      <w:r w:rsidRPr="006473E3">
        <w:rPr>
          <w:i/>
          <w:sz w:val="28"/>
          <w:szCs w:val="28"/>
        </w:rPr>
        <w:t>Музыкальная викторина</w:t>
      </w:r>
      <w:r w:rsidRPr="006473E3">
        <w:rPr>
          <w:sz w:val="28"/>
          <w:szCs w:val="28"/>
        </w:rPr>
        <w:t xml:space="preserve"> - форма контроля, позволяющая оценить умение обучающегося на слух распознавать и определять жанровую или авторскую принадлежность музыкальных произведений, их форму, характер или образное содержание, имя, тип или состав исполнителей.</w:t>
      </w:r>
      <w:proofErr w:type="gramEnd"/>
    </w:p>
    <w:p w:rsidR="00DD3960"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Музыкальный дневник</w:t>
      </w:r>
      <w:r w:rsidRPr="006473E3">
        <w:rPr>
          <w:sz w:val="28"/>
          <w:szCs w:val="28"/>
        </w:rPr>
        <w:t xml:space="preserve"> - форма контроля, позволяющая оценить умение обучающегося фиксировать собственные впечатления, возникшие при прослушивании (разучивании) музыкального произведения, посещении концерта или музыкального спектакля, и/или выражать их в творческой форме (например, в виде рассказа, эссе, стихотворения, рисунка).</w:t>
      </w:r>
    </w:p>
    <w:p w:rsidR="00DD3960" w:rsidRPr="006473E3" w:rsidRDefault="00E14C9E" w:rsidP="003A3873">
      <w:pPr>
        <w:pStyle w:val="formattext"/>
        <w:spacing w:before="0" w:beforeAutospacing="0" w:after="0" w:afterAutospacing="0" w:line="276" w:lineRule="auto"/>
        <w:ind w:firstLine="567"/>
        <w:jc w:val="both"/>
        <w:textAlignment w:val="baseline"/>
        <w:rPr>
          <w:sz w:val="28"/>
          <w:szCs w:val="28"/>
        </w:rPr>
      </w:pPr>
      <w:proofErr w:type="gramStart"/>
      <w:r w:rsidRPr="006473E3">
        <w:rPr>
          <w:i/>
          <w:sz w:val="28"/>
          <w:szCs w:val="28"/>
        </w:rPr>
        <w:t>Олимпиада</w:t>
      </w:r>
      <w:r w:rsidRPr="006473E3">
        <w:rPr>
          <w:sz w:val="28"/>
          <w:szCs w:val="28"/>
        </w:rPr>
        <w:t xml:space="preserve"> - форма контроля, позволяющая оценить способности обучающегося к решению творческих задач.</w:t>
      </w:r>
      <w:proofErr w:type="gramEnd"/>
    </w:p>
    <w:p w:rsidR="00DD3960" w:rsidRPr="006473E3" w:rsidRDefault="00E14C9E" w:rsidP="003A3873">
      <w:pPr>
        <w:pStyle w:val="formattext"/>
        <w:spacing w:before="0" w:beforeAutospacing="0" w:after="0" w:afterAutospacing="0" w:line="276" w:lineRule="auto"/>
        <w:ind w:firstLine="567"/>
        <w:jc w:val="both"/>
        <w:textAlignment w:val="baseline"/>
        <w:rPr>
          <w:sz w:val="28"/>
          <w:szCs w:val="28"/>
        </w:rPr>
      </w:pPr>
      <w:proofErr w:type="gramStart"/>
      <w:r w:rsidRPr="006473E3">
        <w:rPr>
          <w:i/>
          <w:sz w:val="28"/>
          <w:szCs w:val="28"/>
        </w:rPr>
        <w:t>Опрос</w:t>
      </w:r>
      <w:r w:rsidRPr="006473E3">
        <w:rPr>
          <w:sz w:val="28"/>
          <w:szCs w:val="28"/>
        </w:rPr>
        <w:t xml:space="preserve"> - форма контроля, позволяющая оценить уровень знаний, умений и навыков обучающегося посредством устных и/или письменных вопросов.</w:t>
      </w:r>
      <w:proofErr w:type="gramEnd"/>
    </w:p>
    <w:p w:rsidR="00E14C9E"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Осложненное списывание</w:t>
      </w:r>
      <w:r w:rsidRPr="006473E3">
        <w:rPr>
          <w:sz w:val="28"/>
          <w:szCs w:val="28"/>
        </w:rPr>
        <w:t xml:space="preserve"> - форма контроля, позволяющая оценить орфографические и пунктуационные навыки обучающегося посредством списывания текста, содержащего орфографические и пунктуационные изменения, а также выполнения заданий по данному тексту.</w:t>
      </w:r>
    </w:p>
    <w:p w:rsidR="00DD3960"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Пересказ</w:t>
      </w:r>
      <w:r w:rsidRPr="006473E3">
        <w:rPr>
          <w:sz w:val="28"/>
          <w:szCs w:val="28"/>
        </w:rPr>
        <w:t xml:space="preserve"> - форма контроля, позволяющая оценить умение обучающегося устно излагать прочитанный/прослушанный текст (правильность передачи основного содержания текста, последовательность и полнота развития сюжета, выразительность при характеристике образов).</w:t>
      </w:r>
    </w:p>
    <w:p w:rsidR="00DD3960" w:rsidRPr="006473E3" w:rsidRDefault="00E14C9E" w:rsidP="003A3873">
      <w:pPr>
        <w:pStyle w:val="formattext"/>
        <w:spacing w:before="0" w:beforeAutospacing="0" w:after="0" w:afterAutospacing="0" w:line="276" w:lineRule="auto"/>
        <w:ind w:firstLine="567"/>
        <w:jc w:val="both"/>
        <w:textAlignment w:val="baseline"/>
        <w:rPr>
          <w:sz w:val="28"/>
          <w:szCs w:val="28"/>
        </w:rPr>
      </w:pPr>
      <w:proofErr w:type="gramStart"/>
      <w:r w:rsidRPr="006473E3">
        <w:rPr>
          <w:i/>
          <w:sz w:val="28"/>
          <w:szCs w:val="28"/>
        </w:rPr>
        <w:t>Письменный ответ</w:t>
      </w:r>
      <w:r w:rsidRPr="006473E3">
        <w:rPr>
          <w:sz w:val="28"/>
          <w:szCs w:val="28"/>
        </w:rPr>
        <w:t xml:space="preserve"> - форма контроля, позволяющая оценить умение обучающегося построить развернутое письменное высказывание по предложенному вопросу/на заданную тему.</w:t>
      </w:r>
      <w:proofErr w:type="gramEnd"/>
      <w:r w:rsidRPr="006473E3">
        <w:rPr>
          <w:sz w:val="28"/>
          <w:szCs w:val="28"/>
        </w:rPr>
        <w:t xml:space="preserve"> Основными критериями оценки при этом являются полнота, аргументированность, связность и последовательность изложения.</w:t>
      </w:r>
    </w:p>
    <w:p w:rsidR="00DD3960" w:rsidRPr="006473E3" w:rsidRDefault="00E14C9E" w:rsidP="003A3873">
      <w:pPr>
        <w:pStyle w:val="formattext"/>
        <w:spacing w:before="0" w:beforeAutospacing="0" w:after="0" w:afterAutospacing="0" w:line="276" w:lineRule="auto"/>
        <w:ind w:firstLine="567"/>
        <w:jc w:val="both"/>
        <w:textAlignment w:val="baseline"/>
        <w:rPr>
          <w:sz w:val="28"/>
          <w:szCs w:val="28"/>
        </w:rPr>
      </w:pPr>
      <w:proofErr w:type="gramStart"/>
      <w:r w:rsidRPr="006473E3">
        <w:rPr>
          <w:i/>
          <w:sz w:val="28"/>
          <w:szCs w:val="28"/>
        </w:rPr>
        <w:t>Практическая работа</w:t>
      </w:r>
      <w:r w:rsidRPr="006473E3">
        <w:rPr>
          <w:sz w:val="28"/>
          <w:szCs w:val="28"/>
        </w:rPr>
        <w:t xml:space="preserve"> - форма контроля, позволяющая оценить уровень практических навыков и умений обучающегося.</w:t>
      </w:r>
      <w:proofErr w:type="gramEnd"/>
    </w:p>
    <w:p w:rsidR="00DD3960"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Проект</w:t>
      </w:r>
      <w:r w:rsidRPr="006473E3">
        <w:rPr>
          <w:sz w:val="28"/>
          <w:szCs w:val="28"/>
        </w:rPr>
        <w:t xml:space="preserve"> - форма контроля, позволяющая оценить способность обучающегося осуществлять деятельность, направленную на создание продукта.</w:t>
      </w:r>
    </w:p>
    <w:p w:rsidR="00DD3960"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Работа с картой</w:t>
      </w:r>
      <w:r w:rsidRPr="006473E3">
        <w:rPr>
          <w:sz w:val="28"/>
          <w:szCs w:val="28"/>
        </w:rPr>
        <w:t xml:space="preserve"> - форма контроля, позволяющая оценить умения обучающегося распознавать объекты на карте, извлекать из карты необходимую информацию.</w:t>
      </w:r>
    </w:p>
    <w:p w:rsidR="00DD3960"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lastRenderedPageBreak/>
        <w:t>Реферат</w:t>
      </w:r>
      <w:r w:rsidRPr="006473E3">
        <w:rPr>
          <w:sz w:val="28"/>
          <w:szCs w:val="28"/>
        </w:rPr>
        <w:t xml:space="preserve"> - форма контроля, позволяющая оценить навыки поиска и анализа информац</w:t>
      </w:r>
      <w:proofErr w:type="gramStart"/>
      <w:r w:rsidRPr="006473E3">
        <w:rPr>
          <w:sz w:val="28"/>
          <w:szCs w:val="28"/>
        </w:rPr>
        <w:t>ии у о</w:t>
      </w:r>
      <w:proofErr w:type="gramEnd"/>
      <w:r w:rsidRPr="006473E3">
        <w:rPr>
          <w:sz w:val="28"/>
          <w:szCs w:val="28"/>
        </w:rPr>
        <w:t>бучающегося, а также его способности представления ключевых идей и формулирования выводов на их основе, выполненного по определенным правилам оформления.</w:t>
      </w:r>
    </w:p>
    <w:p w:rsidR="00DD3960"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Решение задач</w:t>
      </w:r>
      <w:r w:rsidRPr="006473E3">
        <w:rPr>
          <w:sz w:val="28"/>
          <w:szCs w:val="28"/>
        </w:rPr>
        <w:t xml:space="preserve"> - форма контроля, позволяющая оценить умение обучающегося выполнять действия, направленные на достижение цели, заданной в рамках проблемной ситуации - задачи.</w:t>
      </w:r>
    </w:p>
    <w:p w:rsidR="00E14C9E" w:rsidRPr="006473E3" w:rsidRDefault="00E14C9E" w:rsidP="003A3873">
      <w:pPr>
        <w:pStyle w:val="formattext"/>
        <w:spacing w:before="0" w:beforeAutospacing="0" w:after="0" w:afterAutospacing="0" w:line="276" w:lineRule="auto"/>
        <w:ind w:firstLine="567"/>
        <w:jc w:val="both"/>
        <w:textAlignment w:val="baseline"/>
        <w:rPr>
          <w:sz w:val="28"/>
          <w:szCs w:val="28"/>
        </w:rPr>
      </w:pPr>
      <w:proofErr w:type="gramStart"/>
      <w:r w:rsidRPr="006473E3">
        <w:rPr>
          <w:i/>
          <w:sz w:val="28"/>
          <w:szCs w:val="28"/>
        </w:rPr>
        <w:t>Словарный ассоциативный ряд</w:t>
      </w:r>
      <w:r w:rsidRPr="006473E3">
        <w:rPr>
          <w:sz w:val="28"/>
          <w:szCs w:val="28"/>
        </w:rPr>
        <w:t xml:space="preserve"> - форма контроля, позволяющая оценить умение обучающегося приводить ассоциативные ряды, возникающие с определенной лексической единицей.</w:t>
      </w:r>
      <w:proofErr w:type="gramEnd"/>
    </w:p>
    <w:p w:rsidR="00DD3960"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Словарный диктант</w:t>
      </w:r>
      <w:r w:rsidRPr="006473E3">
        <w:rPr>
          <w:sz w:val="28"/>
          <w:szCs w:val="28"/>
        </w:rPr>
        <w:t xml:space="preserve"> - форма контроля, позволяющая оценить знание </w:t>
      </w:r>
      <w:proofErr w:type="gramStart"/>
      <w:r w:rsidRPr="006473E3">
        <w:rPr>
          <w:sz w:val="28"/>
          <w:szCs w:val="28"/>
        </w:rPr>
        <w:t>обучающимся</w:t>
      </w:r>
      <w:proofErr w:type="gramEnd"/>
      <w:r w:rsidRPr="006473E3">
        <w:rPr>
          <w:sz w:val="28"/>
          <w:szCs w:val="28"/>
        </w:rPr>
        <w:t xml:space="preserve"> слов с непроверяемыми написаниями и владение навыками их правописания.</w:t>
      </w:r>
    </w:p>
    <w:p w:rsidR="005E34D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Смысловое чтение</w:t>
      </w:r>
      <w:r w:rsidRPr="006473E3">
        <w:rPr>
          <w:sz w:val="28"/>
          <w:szCs w:val="28"/>
        </w:rPr>
        <w:t xml:space="preserve"> - форма контроля, позволяющая оценить способность обучающегося понимать смысловое содержание текста.</w:t>
      </w:r>
    </w:p>
    <w:p w:rsidR="005E34D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Соревнование</w:t>
      </w:r>
      <w:r w:rsidRPr="006473E3">
        <w:rPr>
          <w:sz w:val="28"/>
          <w:szCs w:val="28"/>
        </w:rPr>
        <w:t xml:space="preserve"> - форма контроля, предполагающая состязание (матч) среди обучающихся или команд обучающихся по различным видам спорта (спортивным дисциплинам) в целях выявления лучшего участника состязания (матча), проводимое по утвержденному положению (регламенту).</w:t>
      </w:r>
    </w:p>
    <w:p w:rsidR="005E34DD" w:rsidRPr="006473E3" w:rsidRDefault="00E14C9E" w:rsidP="003A3873">
      <w:pPr>
        <w:pStyle w:val="formattext"/>
        <w:spacing w:before="0" w:beforeAutospacing="0" w:after="0" w:afterAutospacing="0" w:line="276" w:lineRule="auto"/>
        <w:ind w:firstLine="567"/>
        <w:jc w:val="both"/>
        <w:textAlignment w:val="baseline"/>
        <w:rPr>
          <w:sz w:val="28"/>
          <w:szCs w:val="28"/>
        </w:rPr>
      </w:pPr>
      <w:proofErr w:type="gramStart"/>
      <w:r w:rsidRPr="006473E3">
        <w:rPr>
          <w:i/>
          <w:sz w:val="28"/>
          <w:szCs w:val="28"/>
        </w:rPr>
        <w:t>Сочинение</w:t>
      </w:r>
      <w:r w:rsidRPr="006473E3">
        <w:rPr>
          <w:sz w:val="28"/>
          <w:szCs w:val="28"/>
        </w:rPr>
        <w:t xml:space="preserve"> - форма контроля, позволяющая оценить умение обучающегося создавать связный текст с учетом языковых норм.</w:t>
      </w:r>
      <w:proofErr w:type="gramEnd"/>
    </w:p>
    <w:p w:rsidR="005E34D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Списывание</w:t>
      </w:r>
      <w:r w:rsidRPr="006473E3">
        <w:rPr>
          <w:sz w:val="28"/>
          <w:szCs w:val="28"/>
        </w:rPr>
        <w:t xml:space="preserve"> - форма контроля, позволяющая оценить каллиграфические, орфографические и пунктуационные навыки обучающегося при копировании печатного текста.</w:t>
      </w:r>
    </w:p>
    <w:p w:rsidR="005E34DD" w:rsidRPr="006473E3" w:rsidRDefault="00E14C9E" w:rsidP="003A3873">
      <w:pPr>
        <w:pStyle w:val="formattext"/>
        <w:spacing w:before="0" w:beforeAutospacing="0" w:after="0" w:afterAutospacing="0" w:line="276" w:lineRule="auto"/>
        <w:ind w:firstLine="567"/>
        <w:jc w:val="both"/>
        <w:textAlignment w:val="baseline"/>
        <w:rPr>
          <w:sz w:val="28"/>
          <w:szCs w:val="28"/>
        </w:rPr>
      </w:pPr>
      <w:proofErr w:type="gramStart"/>
      <w:r w:rsidRPr="006473E3">
        <w:rPr>
          <w:i/>
          <w:sz w:val="28"/>
          <w:szCs w:val="28"/>
        </w:rPr>
        <w:t>Творческая работа</w:t>
      </w:r>
      <w:r w:rsidRPr="006473E3">
        <w:rPr>
          <w:sz w:val="28"/>
          <w:szCs w:val="28"/>
        </w:rPr>
        <w:t xml:space="preserve"> - форма контроля, позволяющая оценить продукт творческой деятельности обучающегося.</w:t>
      </w:r>
      <w:proofErr w:type="gramEnd"/>
    </w:p>
    <w:p w:rsidR="005E34D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Терминологический диктант</w:t>
      </w:r>
      <w:r w:rsidRPr="006473E3">
        <w:rPr>
          <w:sz w:val="28"/>
          <w:szCs w:val="28"/>
        </w:rPr>
        <w:t xml:space="preserve"> - форма контроля, позволяющая оценить уровень владения обучающимся терминологическим аппаратом предмета.</w:t>
      </w:r>
    </w:p>
    <w:p w:rsidR="005E34DD" w:rsidRPr="006473E3" w:rsidRDefault="00E14C9E" w:rsidP="003A3873">
      <w:pPr>
        <w:pStyle w:val="formattext"/>
        <w:spacing w:before="0" w:beforeAutospacing="0" w:after="0" w:afterAutospacing="0" w:line="276" w:lineRule="auto"/>
        <w:ind w:firstLine="567"/>
        <w:jc w:val="both"/>
        <w:textAlignment w:val="baseline"/>
        <w:rPr>
          <w:sz w:val="28"/>
          <w:szCs w:val="28"/>
        </w:rPr>
      </w:pPr>
      <w:proofErr w:type="gramStart"/>
      <w:r w:rsidRPr="006473E3">
        <w:rPr>
          <w:i/>
          <w:sz w:val="28"/>
          <w:szCs w:val="28"/>
        </w:rPr>
        <w:t>Тест</w:t>
      </w:r>
      <w:r w:rsidRPr="006473E3">
        <w:rPr>
          <w:sz w:val="28"/>
          <w:szCs w:val="28"/>
        </w:rPr>
        <w:t xml:space="preserve"> - форма контроля, позволяющая оценить уровень знаний, умений и навыков обучающегося через систему тестовых заданий/вопросов.</w:t>
      </w:r>
      <w:proofErr w:type="gramEnd"/>
    </w:p>
    <w:p w:rsidR="005E34D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Тестирование физических качеств</w:t>
      </w:r>
      <w:r w:rsidRPr="006473E3">
        <w:rPr>
          <w:sz w:val="28"/>
          <w:szCs w:val="28"/>
        </w:rPr>
        <w:t xml:space="preserve"> - форма контроля, предполагающая измерение или испытание, стандартное задание, проводимое для определения и оценки уровня физического состояния, физической подготовленности и двигательных способностей на основе комплекса разнообразных упражнений.</w:t>
      </w:r>
    </w:p>
    <w:p w:rsidR="005E34DD" w:rsidRPr="006473E3" w:rsidRDefault="00E14C9E" w:rsidP="003A3873">
      <w:pPr>
        <w:pStyle w:val="formattext"/>
        <w:spacing w:before="0" w:beforeAutospacing="0" w:after="0" w:afterAutospacing="0" w:line="276" w:lineRule="auto"/>
        <w:ind w:firstLine="567"/>
        <w:jc w:val="both"/>
        <w:textAlignment w:val="baseline"/>
        <w:rPr>
          <w:sz w:val="28"/>
          <w:szCs w:val="28"/>
        </w:rPr>
      </w:pPr>
      <w:proofErr w:type="gramStart"/>
      <w:r w:rsidRPr="006473E3">
        <w:rPr>
          <w:i/>
          <w:sz w:val="28"/>
          <w:szCs w:val="28"/>
        </w:rPr>
        <w:t>Техника чтения</w:t>
      </w:r>
      <w:r w:rsidRPr="006473E3">
        <w:rPr>
          <w:sz w:val="28"/>
          <w:szCs w:val="28"/>
        </w:rPr>
        <w:t xml:space="preserve"> - форма контроля, позволяющая оценить умение обучающегося читать и понимать прочитанное.</w:t>
      </w:r>
      <w:proofErr w:type="gramEnd"/>
      <w:r w:rsidRPr="006473E3">
        <w:rPr>
          <w:sz w:val="28"/>
          <w:szCs w:val="28"/>
        </w:rPr>
        <w:t xml:space="preserve"> Основными критериями оценки при этом являются способ чтения, правильность, осознанность.</w:t>
      </w:r>
    </w:p>
    <w:p w:rsidR="005E34D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Устный ответ</w:t>
      </w:r>
      <w:r w:rsidRPr="006473E3">
        <w:rPr>
          <w:sz w:val="28"/>
          <w:szCs w:val="28"/>
        </w:rPr>
        <w:t xml:space="preserve"> - форма контроля, позволяющая оценить индивидуальные особенности усвоения обучающимся учебного материала и проверить умение </w:t>
      </w:r>
      <w:r w:rsidRPr="006473E3">
        <w:rPr>
          <w:sz w:val="28"/>
          <w:szCs w:val="28"/>
        </w:rPr>
        <w:lastRenderedPageBreak/>
        <w:t>строить связное, логически последовательное сообщение на заданную тему или поставленный вопрос.</w:t>
      </w:r>
    </w:p>
    <w:p w:rsidR="005E34D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Устный счет</w:t>
      </w:r>
      <w:r w:rsidRPr="006473E3">
        <w:rPr>
          <w:sz w:val="28"/>
          <w:szCs w:val="28"/>
        </w:rPr>
        <w:t xml:space="preserve"> - форма контроля, позволяющая оценить умение выполнения </w:t>
      </w:r>
      <w:proofErr w:type="gramStart"/>
      <w:r w:rsidRPr="006473E3">
        <w:rPr>
          <w:sz w:val="28"/>
          <w:szCs w:val="28"/>
        </w:rPr>
        <w:t>обучающимся</w:t>
      </w:r>
      <w:proofErr w:type="gramEnd"/>
      <w:r w:rsidRPr="006473E3">
        <w:rPr>
          <w:sz w:val="28"/>
          <w:szCs w:val="28"/>
        </w:rPr>
        <w:t xml:space="preserve"> вычислений без помощи дополнительных устройств и приспособлений.</w:t>
      </w:r>
    </w:p>
    <w:p w:rsidR="005E34DD" w:rsidRPr="006473E3" w:rsidRDefault="00E14C9E" w:rsidP="003A3873">
      <w:pPr>
        <w:pStyle w:val="formattext"/>
        <w:spacing w:before="0" w:beforeAutospacing="0" w:after="0" w:afterAutospacing="0" w:line="276" w:lineRule="auto"/>
        <w:ind w:firstLine="567"/>
        <w:jc w:val="both"/>
        <w:textAlignment w:val="baseline"/>
        <w:rPr>
          <w:sz w:val="28"/>
          <w:szCs w:val="28"/>
        </w:rPr>
      </w:pPr>
      <w:proofErr w:type="gramStart"/>
      <w:r w:rsidRPr="006473E3">
        <w:rPr>
          <w:i/>
          <w:sz w:val="28"/>
          <w:szCs w:val="28"/>
        </w:rPr>
        <w:t>Учебная работа</w:t>
      </w:r>
      <w:r w:rsidRPr="006473E3">
        <w:rPr>
          <w:sz w:val="28"/>
          <w:szCs w:val="28"/>
        </w:rPr>
        <w:t xml:space="preserve"> - форма контроля, позволяющая оценить умение обучающегося создавать завершенную художественную работу по предложенному образцу.</w:t>
      </w:r>
      <w:proofErr w:type="gramEnd"/>
    </w:p>
    <w:p w:rsidR="005E34D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Учебное задание</w:t>
      </w:r>
      <w:r w:rsidRPr="006473E3">
        <w:rPr>
          <w:sz w:val="28"/>
          <w:szCs w:val="28"/>
        </w:rPr>
        <w:t xml:space="preserve"> - форма контроля, позволяющая оценить умение обучающегося самостоятельно (индивидуально или в группе, в классе или дома) найти решение поставленной задачи.</w:t>
      </w:r>
    </w:p>
    <w:p w:rsidR="005E34D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Учебное упражнение</w:t>
      </w:r>
      <w:r w:rsidRPr="006473E3">
        <w:rPr>
          <w:sz w:val="28"/>
          <w:szCs w:val="28"/>
        </w:rPr>
        <w:t xml:space="preserve"> - форма контроля, позволяющая оценить умение обучающегося самостоятельно выполнять задания на отработку конкретных предметных умений и навыков.</w:t>
      </w:r>
    </w:p>
    <w:p w:rsidR="005E34D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Читательский дневник</w:t>
      </w:r>
      <w:r w:rsidRPr="006473E3">
        <w:rPr>
          <w:sz w:val="28"/>
          <w:szCs w:val="28"/>
        </w:rPr>
        <w:t xml:space="preserve"> - форма контроля, позволяющая оценить умение обучающегося вести записи и формулировать впечатления о прочитанных книгах.</w:t>
      </w:r>
    </w:p>
    <w:p w:rsidR="005E34DD" w:rsidRPr="006473E3" w:rsidRDefault="00E14C9E" w:rsidP="003A3873">
      <w:pPr>
        <w:pStyle w:val="formattext"/>
        <w:spacing w:before="0" w:beforeAutospacing="0" w:after="0" w:afterAutospacing="0" w:line="276" w:lineRule="auto"/>
        <w:ind w:firstLine="567"/>
        <w:jc w:val="both"/>
        <w:textAlignment w:val="baseline"/>
        <w:rPr>
          <w:sz w:val="28"/>
          <w:szCs w:val="28"/>
        </w:rPr>
      </w:pPr>
      <w:proofErr w:type="gramStart"/>
      <w:r w:rsidRPr="006473E3">
        <w:rPr>
          <w:i/>
          <w:sz w:val="28"/>
          <w:szCs w:val="28"/>
        </w:rPr>
        <w:t>Чтение</w:t>
      </w:r>
      <w:r w:rsidRPr="006473E3">
        <w:rPr>
          <w:sz w:val="28"/>
          <w:szCs w:val="28"/>
        </w:rPr>
        <w:t xml:space="preserve"> - форма контроля, позволяющая оценить умение обучающегося воспринимать и понимать содержание графически зафиксированных текстов.</w:t>
      </w:r>
      <w:proofErr w:type="gramEnd"/>
    </w:p>
    <w:p w:rsidR="005E34DD"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Экспериментальная работа</w:t>
      </w:r>
      <w:r w:rsidRPr="006473E3">
        <w:rPr>
          <w:sz w:val="28"/>
          <w:szCs w:val="28"/>
        </w:rPr>
        <w:t xml:space="preserve"> - форма контроля, позволяющая оценить умения обучающегося при выполнении опытно-поисковой работы и/или эксперимента.</w:t>
      </w:r>
    </w:p>
    <w:p w:rsidR="00E14C9E" w:rsidRPr="006473E3" w:rsidRDefault="00E14C9E" w:rsidP="003A3873">
      <w:pPr>
        <w:pStyle w:val="formattext"/>
        <w:spacing w:before="0" w:beforeAutospacing="0" w:after="0" w:afterAutospacing="0" w:line="276" w:lineRule="auto"/>
        <w:ind w:firstLine="567"/>
        <w:jc w:val="both"/>
        <w:textAlignment w:val="baseline"/>
        <w:rPr>
          <w:sz w:val="28"/>
          <w:szCs w:val="28"/>
        </w:rPr>
      </w:pPr>
      <w:r w:rsidRPr="006473E3">
        <w:rPr>
          <w:i/>
          <w:sz w:val="28"/>
          <w:szCs w:val="28"/>
        </w:rPr>
        <w:t>Эссе</w:t>
      </w:r>
      <w:r w:rsidRPr="006473E3">
        <w:rPr>
          <w:sz w:val="28"/>
          <w:szCs w:val="28"/>
        </w:rPr>
        <w:t xml:space="preserve"> - форма контроля, позволяющая оценить умения обучающегося создавать небольшой прозаический текст, выражая собственную точку зрения о каком-либо предмете, теме, проблеме.</w:t>
      </w:r>
    </w:p>
    <w:p w:rsidR="00E14C9E" w:rsidRPr="006473E3" w:rsidRDefault="00E14C9E" w:rsidP="003A3873">
      <w:pPr>
        <w:spacing w:after="0"/>
        <w:jc w:val="both"/>
        <w:rPr>
          <w:rFonts w:ascii="Times New Roman" w:hAnsi="Times New Roman" w:cs="Times New Roman"/>
          <w:sz w:val="28"/>
          <w:szCs w:val="28"/>
        </w:rPr>
      </w:pPr>
    </w:p>
    <w:p w:rsidR="00DA10CB" w:rsidRPr="006473E3" w:rsidRDefault="00DA10CB" w:rsidP="003A3873">
      <w:pPr>
        <w:spacing w:after="0"/>
        <w:jc w:val="both"/>
        <w:rPr>
          <w:rFonts w:ascii="Times New Roman" w:hAnsi="Times New Roman" w:cs="Times New Roman"/>
          <w:sz w:val="28"/>
          <w:szCs w:val="28"/>
        </w:rPr>
      </w:pPr>
    </w:p>
    <w:p w:rsidR="00DA10CB" w:rsidRPr="006473E3" w:rsidRDefault="00DA10CB" w:rsidP="003A3873">
      <w:pPr>
        <w:spacing w:after="0"/>
        <w:jc w:val="both"/>
        <w:rPr>
          <w:rFonts w:ascii="Times New Roman" w:hAnsi="Times New Roman" w:cs="Times New Roman"/>
          <w:sz w:val="28"/>
          <w:szCs w:val="28"/>
        </w:rPr>
      </w:pPr>
    </w:p>
    <w:p w:rsidR="003A3873" w:rsidRPr="006473E3" w:rsidRDefault="00DA10CB" w:rsidP="001C3DD0">
      <w:pPr>
        <w:pageBreakBefore/>
        <w:shd w:val="clear" w:color="auto" w:fill="FFFFFF"/>
        <w:spacing w:after="0" w:line="240" w:lineRule="auto"/>
        <w:jc w:val="right"/>
        <w:textAlignment w:val="baseline"/>
        <w:outlineLvl w:val="2"/>
        <w:rPr>
          <w:rFonts w:ascii="Times New Roman" w:eastAsia="Times New Roman" w:hAnsi="Times New Roman" w:cs="Times New Roman"/>
          <w:bCs/>
          <w:i/>
          <w:sz w:val="28"/>
          <w:szCs w:val="28"/>
          <w:lang w:eastAsia="ru-RU"/>
        </w:rPr>
      </w:pPr>
      <w:r w:rsidRPr="006473E3">
        <w:rPr>
          <w:rFonts w:ascii="Times New Roman" w:eastAsia="Times New Roman" w:hAnsi="Times New Roman" w:cs="Times New Roman"/>
          <w:bCs/>
          <w:i/>
          <w:sz w:val="28"/>
          <w:szCs w:val="28"/>
          <w:lang w:eastAsia="ru-RU"/>
        </w:rPr>
        <w:lastRenderedPageBreak/>
        <w:t xml:space="preserve">Приложение 2 </w:t>
      </w:r>
    </w:p>
    <w:p w:rsidR="00DA10CB" w:rsidRPr="006473E3" w:rsidRDefault="00DA10CB" w:rsidP="003A3873">
      <w:pPr>
        <w:shd w:val="clear" w:color="auto" w:fill="FFFFFF"/>
        <w:spacing w:after="0" w:line="240" w:lineRule="auto"/>
        <w:jc w:val="right"/>
        <w:textAlignment w:val="baseline"/>
        <w:outlineLvl w:val="2"/>
        <w:rPr>
          <w:rFonts w:ascii="Times New Roman" w:eastAsia="Times New Roman" w:hAnsi="Times New Roman" w:cs="Times New Roman"/>
          <w:bCs/>
          <w:i/>
          <w:sz w:val="28"/>
          <w:szCs w:val="28"/>
          <w:lang w:eastAsia="ru-RU"/>
        </w:rPr>
      </w:pPr>
      <w:r w:rsidRPr="006473E3">
        <w:rPr>
          <w:rFonts w:ascii="Times New Roman" w:eastAsia="Times New Roman" w:hAnsi="Times New Roman" w:cs="Times New Roman"/>
          <w:bCs/>
          <w:i/>
          <w:sz w:val="28"/>
          <w:szCs w:val="28"/>
          <w:lang w:eastAsia="ru-RU"/>
        </w:rPr>
        <w:t xml:space="preserve">к Положению </w:t>
      </w:r>
    </w:p>
    <w:p w:rsidR="003A3873" w:rsidRPr="006473E3" w:rsidRDefault="003A3873" w:rsidP="003A3873">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DA10CB" w:rsidRPr="006473E3" w:rsidRDefault="00DA10CB" w:rsidP="003A3873">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6473E3">
        <w:rPr>
          <w:rFonts w:ascii="Times New Roman" w:eastAsia="Times New Roman" w:hAnsi="Times New Roman" w:cs="Times New Roman"/>
          <w:b/>
          <w:bCs/>
          <w:sz w:val="28"/>
          <w:szCs w:val="28"/>
          <w:lang w:eastAsia="ru-RU"/>
        </w:rPr>
        <w:t>ПЕРЕЧЕНЬ ФОРМ КОНТРОЛЯ ПО УЧЕБНЫМ ПРЕДМЕТАМ</w:t>
      </w:r>
    </w:p>
    <w:p w:rsidR="00DA10CB" w:rsidRPr="006473E3" w:rsidRDefault="00DA10CB" w:rsidP="003A3873">
      <w:pPr>
        <w:shd w:val="clear" w:color="auto" w:fill="FFFFFF"/>
        <w:spacing w:after="0" w:line="240" w:lineRule="auto"/>
        <w:textAlignment w:val="baseline"/>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2471"/>
        <w:gridCol w:w="7167"/>
      </w:tblGrid>
      <w:tr w:rsidR="00DA10CB" w:rsidRPr="006473E3" w:rsidTr="00D13A6E">
        <w:trPr>
          <w:trHeight w:val="15"/>
        </w:trPr>
        <w:tc>
          <w:tcPr>
            <w:tcW w:w="2471" w:type="dxa"/>
            <w:tcBorders>
              <w:top w:val="nil"/>
              <w:left w:val="nil"/>
              <w:bottom w:val="nil"/>
              <w:right w:val="nil"/>
            </w:tcBorders>
            <w:shd w:val="clear" w:color="auto" w:fill="auto"/>
            <w:hideMark/>
          </w:tcPr>
          <w:p w:rsidR="00DA10CB" w:rsidRPr="006473E3" w:rsidRDefault="00DA10CB" w:rsidP="003A3873">
            <w:pPr>
              <w:spacing w:after="0" w:line="240" w:lineRule="auto"/>
              <w:rPr>
                <w:rFonts w:ascii="Times New Roman" w:eastAsia="Times New Roman" w:hAnsi="Times New Roman" w:cs="Times New Roman"/>
                <w:sz w:val="28"/>
                <w:szCs w:val="28"/>
                <w:lang w:eastAsia="ru-RU"/>
              </w:rPr>
            </w:pPr>
          </w:p>
        </w:tc>
        <w:tc>
          <w:tcPr>
            <w:tcW w:w="7167" w:type="dxa"/>
            <w:tcBorders>
              <w:top w:val="nil"/>
              <w:left w:val="nil"/>
              <w:bottom w:val="nil"/>
              <w:right w:val="nil"/>
            </w:tcBorders>
            <w:shd w:val="clear" w:color="auto" w:fill="auto"/>
            <w:hideMark/>
          </w:tcPr>
          <w:p w:rsidR="00DA10CB" w:rsidRPr="006473E3" w:rsidRDefault="00DA10CB" w:rsidP="003A3873">
            <w:pPr>
              <w:spacing w:after="0" w:line="240" w:lineRule="auto"/>
              <w:rPr>
                <w:rFonts w:ascii="Times New Roman" w:eastAsia="Times New Roman" w:hAnsi="Times New Roman" w:cs="Times New Roman"/>
                <w:sz w:val="28"/>
                <w:szCs w:val="28"/>
                <w:lang w:eastAsia="ru-RU"/>
              </w:rPr>
            </w:pPr>
          </w:p>
        </w:tc>
      </w:tr>
      <w:tr w:rsidR="00DA10CB" w:rsidRPr="006473E3" w:rsidTr="00D13A6E">
        <w:tc>
          <w:tcPr>
            <w:tcW w:w="2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6473E3" w:rsidRDefault="00DA10CB" w:rsidP="003A3873">
            <w:pPr>
              <w:spacing w:after="0"/>
              <w:jc w:val="center"/>
              <w:textAlignment w:val="baseline"/>
              <w:rPr>
                <w:rFonts w:ascii="Times New Roman" w:eastAsia="Times New Roman" w:hAnsi="Times New Roman" w:cs="Times New Roman"/>
                <w:b/>
                <w:sz w:val="28"/>
                <w:szCs w:val="28"/>
                <w:lang w:eastAsia="ru-RU"/>
              </w:rPr>
            </w:pPr>
            <w:r w:rsidRPr="006473E3">
              <w:rPr>
                <w:rFonts w:ascii="Times New Roman" w:eastAsia="Times New Roman" w:hAnsi="Times New Roman" w:cs="Times New Roman"/>
                <w:b/>
                <w:sz w:val="28"/>
                <w:szCs w:val="28"/>
                <w:lang w:eastAsia="ru-RU"/>
              </w:rPr>
              <w:t>Предмет</w:t>
            </w:r>
          </w:p>
          <w:p w:rsidR="003A3873" w:rsidRPr="006473E3" w:rsidRDefault="003A3873" w:rsidP="003A3873">
            <w:pPr>
              <w:spacing w:after="0"/>
              <w:jc w:val="center"/>
              <w:textAlignment w:val="baseline"/>
              <w:rPr>
                <w:rFonts w:ascii="Times New Roman" w:eastAsia="Times New Roman" w:hAnsi="Times New Roman" w:cs="Times New Roman"/>
                <w:b/>
                <w:sz w:val="28"/>
                <w:szCs w:val="28"/>
                <w:lang w:eastAsia="ru-RU"/>
              </w:rPr>
            </w:pPr>
          </w:p>
        </w:tc>
        <w:tc>
          <w:tcPr>
            <w:tcW w:w="7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6473E3" w:rsidRDefault="00DA10CB" w:rsidP="003A3873">
            <w:pPr>
              <w:spacing w:after="0"/>
              <w:jc w:val="center"/>
              <w:textAlignment w:val="baseline"/>
              <w:rPr>
                <w:rFonts w:ascii="Times New Roman" w:eastAsia="Times New Roman" w:hAnsi="Times New Roman" w:cs="Times New Roman"/>
                <w:b/>
                <w:sz w:val="28"/>
                <w:szCs w:val="28"/>
                <w:lang w:eastAsia="ru-RU"/>
              </w:rPr>
            </w:pPr>
            <w:r w:rsidRPr="006473E3">
              <w:rPr>
                <w:rFonts w:ascii="Times New Roman" w:eastAsia="Times New Roman" w:hAnsi="Times New Roman" w:cs="Times New Roman"/>
                <w:b/>
                <w:sz w:val="28"/>
                <w:szCs w:val="28"/>
                <w:lang w:eastAsia="ru-RU"/>
              </w:rPr>
              <w:t>Формы контроля</w:t>
            </w:r>
          </w:p>
        </w:tc>
      </w:tr>
      <w:tr w:rsidR="00DA10CB" w:rsidRPr="006473E3" w:rsidTr="00D13A6E">
        <w:tc>
          <w:tcPr>
            <w:tcW w:w="2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6473E3" w:rsidRDefault="00DA10CB" w:rsidP="003A3873">
            <w:pPr>
              <w:spacing w:after="0"/>
              <w:jc w:val="center"/>
              <w:textAlignment w:val="baseline"/>
              <w:rPr>
                <w:rFonts w:ascii="Times New Roman" w:eastAsia="Times New Roman" w:hAnsi="Times New Roman" w:cs="Times New Roman"/>
                <w:b/>
                <w:sz w:val="28"/>
                <w:szCs w:val="28"/>
                <w:lang w:eastAsia="ru-RU"/>
              </w:rPr>
            </w:pPr>
            <w:r w:rsidRPr="006473E3">
              <w:rPr>
                <w:rFonts w:ascii="Times New Roman" w:eastAsia="Times New Roman" w:hAnsi="Times New Roman" w:cs="Times New Roman"/>
                <w:b/>
                <w:sz w:val="28"/>
                <w:szCs w:val="28"/>
                <w:lang w:eastAsia="ru-RU"/>
              </w:rPr>
              <w:t>Биология</w:t>
            </w:r>
          </w:p>
        </w:tc>
        <w:tc>
          <w:tcPr>
            <w:tcW w:w="7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6473E3" w:rsidRDefault="00DA10CB" w:rsidP="003A3873">
            <w:pPr>
              <w:spacing w:after="0"/>
              <w:textAlignment w:val="baseline"/>
              <w:rPr>
                <w:rFonts w:ascii="Times New Roman" w:eastAsia="Times New Roman" w:hAnsi="Times New Roman" w:cs="Times New Roman"/>
                <w:sz w:val="28"/>
                <w:szCs w:val="28"/>
                <w:lang w:eastAsia="ru-RU"/>
              </w:rPr>
            </w:pPr>
            <w:proofErr w:type="gramStart"/>
            <w:r w:rsidRPr="006473E3">
              <w:rPr>
                <w:rFonts w:ascii="Times New Roman" w:eastAsia="Times New Roman" w:hAnsi="Times New Roman" w:cs="Times New Roman"/>
                <w:sz w:val="28"/>
                <w:szCs w:val="28"/>
                <w:lang w:eastAsia="ru-RU"/>
              </w:rPr>
              <w:t>ведение тетради, виртуальный практикум, диалог/</w:t>
            </w:r>
            <w:proofErr w:type="spellStart"/>
            <w:r w:rsidRPr="006473E3">
              <w:rPr>
                <w:rFonts w:ascii="Times New Roman" w:eastAsia="Times New Roman" w:hAnsi="Times New Roman" w:cs="Times New Roman"/>
                <w:sz w:val="28"/>
                <w:szCs w:val="28"/>
                <w:lang w:eastAsia="ru-RU"/>
              </w:rPr>
              <w:t>полилог</w:t>
            </w:r>
            <w:proofErr w:type="spellEnd"/>
            <w:r w:rsidRPr="006473E3">
              <w:rPr>
                <w:rFonts w:ascii="Times New Roman" w:eastAsia="Times New Roman" w:hAnsi="Times New Roman" w:cs="Times New Roman"/>
                <w:sz w:val="28"/>
                <w:szCs w:val="28"/>
                <w:lang w:eastAsia="ru-RU"/>
              </w:rPr>
              <w:t>,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w:t>
            </w:r>
            <w:proofErr w:type="gramEnd"/>
          </w:p>
        </w:tc>
      </w:tr>
      <w:tr w:rsidR="00DA10CB" w:rsidRPr="006473E3" w:rsidTr="00D13A6E">
        <w:tc>
          <w:tcPr>
            <w:tcW w:w="2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6473E3" w:rsidRDefault="00DA10CB" w:rsidP="003A3873">
            <w:pPr>
              <w:spacing w:after="0"/>
              <w:jc w:val="center"/>
              <w:textAlignment w:val="baseline"/>
              <w:rPr>
                <w:rFonts w:ascii="Times New Roman" w:eastAsia="Times New Roman" w:hAnsi="Times New Roman" w:cs="Times New Roman"/>
                <w:b/>
                <w:sz w:val="28"/>
                <w:szCs w:val="28"/>
                <w:lang w:eastAsia="ru-RU"/>
              </w:rPr>
            </w:pPr>
            <w:r w:rsidRPr="006473E3">
              <w:rPr>
                <w:rFonts w:ascii="Times New Roman" w:eastAsia="Times New Roman" w:hAnsi="Times New Roman" w:cs="Times New Roman"/>
                <w:b/>
                <w:sz w:val="28"/>
                <w:szCs w:val="28"/>
                <w:lang w:eastAsia="ru-RU"/>
              </w:rPr>
              <w:t>География</w:t>
            </w:r>
          </w:p>
        </w:tc>
        <w:tc>
          <w:tcPr>
            <w:tcW w:w="7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6473E3" w:rsidRDefault="00DA10CB" w:rsidP="003A3873">
            <w:pPr>
              <w:spacing w:after="0"/>
              <w:textAlignment w:val="baseline"/>
              <w:rPr>
                <w:rFonts w:ascii="Times New Roman" w:eastAsia="Times New Roman" w:hAnsi="Times New Roman" w:cs="Times New Roman"/>
                <w:sz w:val="28"/>
                <w:szCs w:val="28"/>
                <w:lang w:eastAsia="ru-RU"/>
              </w:rPr>
            </w:pPr>
            <w:proofErr w:type="gramStart"/>
            <w:r w:rsidRPr="006473E3">
              <w:rPr>
                <w:rFonts w:ascii="Times New Roman" w:eastAsia="Times New Roman" w:hAnsi="Times New Roman" w:cs="Times New Roman"/>
                <w:sz w:val="28"/>
                <w:szCs w:val="28"/>
                <w:lang w:eastAsia="ru-RU"/>
              </w:rPr>
              <w:t>ведение тетради, виртуальный практикум, географический диктант, диалог/</w:t>
            </w:r>
            <w:proofErr w:type="spellStart"/>
            <w:r w:rsidRPr="006473E3">
              <w:rPr>
                <w:rFonts w:ascii="Times New Roman" w:eastAsia="Times New Roman" w:hAnsi="Times New Roman" w:cs="Times New Roman"/>
                <w:sz w:val="28"/>
                <w:szCs w:val="28"/>
                <w:lang w:eastAsia="ru-RU"/>
              </w:rPr>
              <w:t>полилог</w:t>
            </w:r>
            <w:proofErr w:type="spellEnd"/>
            <w:r w:rsidRPr="006473E3">
              <w:rPr>
                <w:rFonts w:ascii="Times New Roman" w:eastAsia="Times New Roman" w:hAnsi="Times New Roman" w:cs="Times New Roman"/>
                <w:sz w:val="28"/>
                <w:szCs w:val="28"/>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работа с картой, реферат, решение задач, творческая работа, терминологический диктант, тест, устный ответ, учебное задание</w:t>
            </w:r>
            <w:proofErr w:type="gramEnd"/>
          </w:p>
        </w:tc>
      </w:tr>
      <w:tr w:rsidR="00DA10CB" w:rsidRPr="006473E3" w:rsidTr="00D13A6E">
        <w:tc>
          <w:tcPr>
            <w:tcW w:w="2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6473E3" w:rsidRDefault="00DA10CB" w:rsidP="003A3873">
            <w:pPr>
              <w:spacing w:after="0"/>
              <w:jc w:val="center"/>
              <w:textAlignment w:val="baseline"/>
              <w:rPr>
                <w:rFonts w:ascii="Times New Roman" w:eastAsia="Times New Roman" w:hAnsi="Times New Roman" w:cs="Times New Roman"/>
                <w:b/>
                <w:sz w:val="28"/>
                <w:szCs w:val="28"/>
                <w:lang w:eastAsia="ru-RU"/>
              </w:rPr>
            </w:pPr>
            <w:r w:rsidRPr="006473E3">
              <w:rPr>
                <w:rFonts w:ascii="Times New Roman" w:eastAsia="Times New Roman" w:hAnsi="Times New Roman" w:cs="Times New Roman"/>
                <w:b/>
                <w:sz w:val="28"/>
                <w:szCs w:val="28"/>
                <w:lang w:eastAsia="ru-RU"/>
              </w:rPr>
              <w:t>Изобразительное искусство</w:t>
            </w:r>
          </w:p>
        </w:tc>
        <w:tc>
          <w:tcPr>
            <w:tcW w:w="7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6473E3" w:rsidRDefault="00DA10CB" w:rsidP="003A3873">
            <w:pPr>
              <w:spacing w:after="0"/>
              <w:textAlignment w:val="baseline"/>
              <w:rPr>
                <w:rFonts w:ascii="Times New Roman" w:eastAsia="Times New Roman" w:hAnsi="Times New Roman" w:cs="Times New Roman"/>
                <w:sz w:val="28"/>
                <w:szCs w:val="28"/>
                <w:lang w:eastAsia="ru-RU"/>
              </w:rPr>
            </w:pPr>
            <w:proofErr w:type="gramStart"/>
            <w:r w:rsidRPr="006473E3">
              <w:rPr>
                <w:rFonts w:ascii="Times New Roman" w:eastAsia="Times New Roman" w:hAnsi="Times New Roman" w:cs="Times New Roman"/>
                <w:sz w:val="28"/>
                <w:szCs w:val="28"/>
                <w:lang w:eastAsia="ru-RU"/>
              </w:rPr>
              <w:t>диалог/</w:t>
            </w:r>
            <w:proofErr w:type="spellStart"/>
            <w:r w:rsidRPr="006473E3">
              <w:rPr>
                <w:rFonts w:ascii="Times New Roman" w:eastAsia="Times New Roman" w:hAnsi="Times New Roman" w:cs="Times New Roman"/>
                <w:sz w:val="28"/>
                <w:szCs w:val="28"/>
                <w:lang w:eastAsia="ru-RU"/>
              </w:rPr>
              <w:t>полилог</w:t>
            </w:r>
            <w:proofErr w:type="spellEnd"/>
            <w:r w:rsidRPr="006473E3">
              <w:rPr>
                <w:rFonts w:ascii="Times New Roman" w:eastAsia="Times New Roman" w:hAnsi="Times New Roman" w:cs="Times New Roman"/>
                <w:sz w:val="28"/>
                <w:szCs w:val="28"/>
                <w:lang w:eastAsia="ru-RU"/>
              </w:rPr>
              <w:t>, доклад, домашнее задание, зачет, исследовательская работа, комбинированная работа, конкурс, конференция, олимпиада, опрос, проект, реферат, творческая работа, терминологический диктант, тест, устный ответ, учебная работа, учебное упражнение</w:t>
            </w:r>
            <w:proofErr w:type="gramEnd"/>
          </w:p>
        </w:tc>
      </w:tr>
      <w:tr w:rsidR="00DA10CB" w:rsidRPr="006473E3" w:rsidTr="00D13A6E">
        <w:tc>
          <w:tcPr>
            <w:tcW w:w="2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6473E3" w:rsidRDefault="00DA10CB" w:rsidP="003A3873">
            <w:pPr>
              <w:spacing w:after="0"/>
              <w:jc w:val="center"/>
              <w:textAlignment w:val="baseline"/>
              <w:rPr>
                <w:rFonts w:ascii="Times New Roman" w:eastAsia="Times New Roman" w:hAnsi="Times New Roman" w:cs="Times New Roman"/>
                <w:b/>
                <w:sz w:val="28"/>
                <w:szCs w:val="28"/>
                <w:lang w:eastAsia="ru-RU"/>
              </w:rPr>
            </w:pPr>
            <w:r w:rsidRPr="006473E3">
              <w:rPr>
                <w:rFonts w:ascii="Times New Roman" w:eastAsia="Times New Roman" w:hAnsi="Times New Roman" w:cs="Times New Roman"/>
                <w:b/>
                <w:sz w:val="28"/>
                <w:szCs w:val="28"/>
                <w:lang w:eastAsia="ru-RU"/>
              </w:rPr>
              <w:t>Иностранный язык</w:t>
            </w:r>
          </w:p>
        </w:tc>
        <w:tc>
          <w:tcPr>
            <w:tcW w:w="7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6473E3" w:rsidRDefault="00DA10CB" w:rsidP="003A3873">
            <w:pPr>
              <w:spacing w:after="0"/>
              <w:textAlignment w:val="baseline"/>
              <w:rPr>
                <w:rFonts w:ascii="Times New Roman" w:eastAsia="Times New Roman" w:hAnsi="Times New Roman" w:cs="Times New Roman"/>
                <w:sz w:val="28"/>
                <w:szCs w:val="28"/>
                <w:lang w:eastAsia="ru-RU"/>
              </w:rPr>
            </w:pPr>
            <w:proofErr w:type="gramStart"/>
            <w:r w:rsidRPr="006473E3">
              <w:rPr>
                <w:rFonts w:ascii="Times New Roman" w:eastAsia="Times New Roman" w:hAnsi="Times New Roman" w:cs="Times New Roman"/>
                <w:sz w:val="28"/>
                <w:szCs w:val="28"/>
                <w:lang w:eastAsia="ru-RU"/>
              </w:rPr>
              <w:t xml:space="preserve">анкета/формуляр, </w:t>
            </w:r>
            <w:proofErr w:type="spellStart"/>
            <w:r w:rsidRPr="006473E3">
              <w:rPr>
                <w:rFonts w:ascii="Times New Roman" w:eastAsia="Times New Roman" w:hAnsi="Times New Roman" w:cs="Times New Roman"/>
                <w:sz w:val="28"/>
                <w:szCs w:val="28"/>
                <w:lang w:eastAsia="ru-RU"/>
              </w:rPr>
              <w:t>аудирование</w:t>
            </w:r>
            <w:proofErr w:type="spellEnd"/>
            <w:r w:rsidRPr="006473E3">
              <w:rPr>
                <w:rFonts w:ascii="Times New Roman" w:eastAsia="Times New Roman" w:hAnsi="Times New Roman" w:cs="Times New Roman"/>
                <w:sz w:val="28"/>
                <w:szCs w:val="28"/>
                <w:lang w:eastAsia="ru-RU"/>
              </w:rPr>
              <w:t>, диалог/</w:t>
            </w:r>
            <w:proofErr w:type="spellStart"/>
            <w:r w:rsidRPr="006473E3">
              <w:rPr>
                <w:rFonts w:ascii="Times New Roman" w:eastAsia="Times New Roman" w:hAnsi="Times New Roman" w:cs="Times New Roman"/>
                <w:sz w:val="28"/>
                <w:szCs w:val="28"/>
                <w:lang w:eastAsia="ru-RU"/>
              </w:rPr>
              <w:t>полилог</w:t>
            </w:r>
            <w:proofErr w:type="spellEnd"/>
            <w:r w:rsidRPr="006473E3">
              <w:rPr>
                <w:rFonts w:ascii="Times New Roman" w:eastAsia="Times New Roman" w:hAnsi="Times New Roman" w:cs="Times New Roman"/>
                <w:sz w:val="28"/>
                <w:szCs w:val="28"/>
                <w:lang w:eastAsia="ru-RU"/>
              </w:rPr>
              <w:t>, диктант, доклад, домашнее задание, зачет, изложение исследовательская работа, комбинированная работа, конкурс, конспект, конференция, личное письмо/открытка, монолог, олимпиада, опрос, проект, реферат, словарный ассоциативный ряд, творческая работа, тест, техника чтения, устный ответ, учебное задание, учебное упражнение, чтение, эссе</w:t>
            </w:r>
            <w:proofErr w:type="gramEnd"/>
          </w:p>
        </w:tc>
      </w:tr>
      <w:tr w:rsidR="00DA10CB" w:rsidRPr="006473E3" w:rsidTr="00D13A6E">
        <w:tc>
          <w:tcPr>
            <w:tcW w:w="2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6473E3" w:rsidRDefault="00DA10CB" w:rsidP="003A3873">
            <w:pPr>
              <w:spacing w:after="0"/>
              <w:jc w:val="center"/>
              <w:textAlignment w:val="baseline"/>
              <w:rPr>
                <w:rFonts w:ascii="Times New Roman" w:eastAsia="Times New Roman" w:hAnsi="Times New Roman" w:cs="Times New Roman"/>
                <w:b/>
                <w:sz w:val="28"/>
                <w:szCs w:val="28"/>
                <w:lang w:eastAsia="ru-RU"/>
              </w:rPr>
            </w:pPr>
            <w:r w:rsidRPr="006473E3">
              <w:rPr>
                <w:rFonts w:ascii="Times New Roman" w:eastAsia="Times New Roman" w:hAnsi="Times New Roman" w:cs="Times New Roman"/>
                <w:b/>
                <w:sz w:val="28"/>
                <w:szCs w:val="28"/>
                <w:lang w:eastAsia="ru-RU"/>
              </w:rPr>
              <w:t>Информатика</w:t>
            </w:r>
          </w:p>
        </w:tc>
        <w:tc>
          <w:tcPr>
            <w:tcW w:w="7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6473E3" w:rsidRDefault="00DA10CB" w:rsidP="003A3873">
            <w:pPr>
              <w:spacing w:after="0"/>
              <w:textAlignment w:val="baseline"/>
              <w:rPr>
                <w:rFonts w:ascii="Times New Roman" w:eastAsia="Times New Roman" w:hAnsi="Times New Roman" w:cs="Times New Roman"/>
                <w:sz w:val="28"/>
                <w:szCs w:val="28"/>
                <w:lang w:eastAsia="ru-RU"/>
              </w:rPr>
            </w:pPr>
            <w:proofErr w:type="gramStart"/>
            <w:r w:rsidRPr="006473E3">
              <w:rPr>
                <w:rFonts w:ascii="Times New Roman" w:eastAsia="Times New Roman" w:hAnsi="Times New Roman" w:cs="Times New Roman"/>
                <w:sz w:val="28"/>
                <w:szCs w:val="28"/>
                <w:lang w:eastAsia="ru-RU"/>
              </w:rPr>
              <w:t>виртуальный практикум, диалог/</w:t>
            </w:r>
            <w:proofErr w:type="spellStart"/>
            <w:r w:rsidRPr="006473E3">
              <w:rPr>
                <w:rFonts w:ascii="Times New Roman" w:eastAsia="Times New Roman" w:hAnsi="Times New Roman" w:cs="Times New Roman"/>
                <w:sz w:val="28"/>
                <w:szCs w:val="28"/>
                <w:lang w:eastAsia="ru-RU"/>
              </w:rPr>
              <w:t>полилог</w:t>
            </w:r>
            <w:proofErr w:type="spellEnd"/>
            <w:r w:rsidRPr="006473E3">
              <w:rPr>
                <w:rFonts w:ascii="Times New Roman" w:eastAsia="Times New Roman" w:hAnsi="Times New Roman" w:cs="Times New Roman"/>
                <w:sz w:val="28"/>
                <w:szCs w:val="28"/>
                <w:lang w:eastAsia="ru-RU"/>
              </w:rPr>
              <w:t xml:space="preserve">, доклад, домашнее задание, зачет, исследовательская работа, комбинированная работа, конкурс, конспект, </w:t>
            </w:r>
            <w:r w:rsidRPr="006473E3">
              <w:rPr>
                <w:rFonts w:ascii="Times New Roman" w:eastAsia="Times New Roman" w:hAnsi="Times New Roman" w:cs="Times New Roman"/>
                <w:sz w:val="28"/>
                <w:szCs w:val="28"/>
                <w:lang w:eastAsia="ru-RU"/>
              </w:rPr>
              <w:lastRenderedPageBreak/>
              <w:t>конференция, олимпиада, опрос, практическая работа, проект, реферат, решение задач, творческая работа, терминологический диктант, тест, устный ответ</w:t>
            </w:r>
            <w:proofErr w:type="gramEnd"/>
          </w:p>
        </w:tc>
      </w:tr>
      <w:tr w:rsidR="00DA10CB" w:rsidRPr="006473E3" w:rsidTr="00D13A6E">
        <w:tc>
          <w:tcPr>
            <w:tcW w:w="2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6473E3" w:rsidRDefault="00DA10CB" w:rsidP="003A3873">
            <w:pPr>
              <w:spacing w:after="0"/>
              <w:jc w:val="center"/>
              <w:textAlignment w:val="baseline"/>
              <w:rPr>
                <w:rFonts w:ascii="Times New Roman" w:eastAsia="Times New Roman" w:hAnsi="Times New Roman" w:cs="Times New Roman"/>
                <w:b/>
                <w:sz w:val="28"/>
                <w:szCs w:val="28"/>
                <w:lang w:eastAsia="ru-RU"/>
              </w:rPr>
            </w:pPr>
            <w:r w:rsidRPr="006473E3">
              <w:rPr>
                <w:rFonts w:ascii="Times New Roman" w:eastAsia="Times New Roman" w:hAnsi="Times New Roman" w:cs="Times New Roman"/>
                <w:b/>
                <w:sz w:val="28"/>
                <w:szCs w:val="28"/>
                <w:lang w:eastAsia="ru-RU"/>
              </w:rPr>
              <w:lastRenderedPageBreak/>
              <w:t>История</w:t>
            </w:r>
          </w:p>
        </w:tc>
        <w:tc>
          <w:tcPr>
            <w:tcW w:w="7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6473E3" w:rsidRDefault="00DA10CB" w:rsidP="003A3873">
            <w:pPr>
              <w:spacing w:after="0"/>
              <w:textAlignment w:val="baseline"/>
              <w:rPr>
                <w:rFonts w:ascii="Times New Roman" w:eastAsia="Times New Roman" w:hAnsi="Times New Roman" w:cs="Times New Roman"/>
                <w:sz w:val="28"/>
                <w:szCs w:val="28"/>
                <w:lang w:eastAsia="ru-RU"/>
              </w:rPr>
            </w:pPr>
            <w:proofErr w:type="gramStart"/>
            <w:r w:rsidRPr="006473E3">
              <w:rPr>
                <w:rFonts w:ascii="Times New Roman" w:eastAsia="Times New Roman" w:hAnsi="Times New Roman" w:cs="Times New Roman"/>
                <w:sz w:val="28"/>
                <w:szCs w:val="28"/>
                <w:lang w:eastAsia="ru-RU"/>
              </w:rPr>
              <w:t>ведение тетради, виртуальный практикум, диалог/</w:t>
            </w:r>
            <w:proofErr w:type="spellStart"/>
            <w:r w:rsidRPr="006473E3">
              <w:rPr>
                <w:rFonts w:ascii="Times New Roman" w:eastAsia="Times New Roman" w:hAnsi="Times New Roman" w:cs="Times New Roman"/>
                <w:sz w:val="28"/>
                <w:szCs w:val="28"/>
                <w:lang w:eastAsia="ru-RU"/>
              </w:rPr>
              <w:t>полилог</w:t>
            </w:r>
            <w:proofErr w:type="spellEnd"/>
            <w:r w:rsidRPr="006473E3">
              <w:rPr>
                <w:rFonts w:ascii="Times New Roman" w:eastAsia="Times New Roman" w:hAnsi="Times New Roman" w:cs="Times New Roman"/>
                <w:sz w:val="28"/>
                <w:szCs w:val="28"/>
                <w:lang w:eastAsia="ru-RU"/>
              </w:rPr>
              <w:t>, доклад, домашнее задание, зачет, исследовательская работа, комбинированная работа, конкурс, конспект, конференция, олимпиада, опрос, проект, работа с картой, реферат, творческая работа, терминологический диктант, тест, устный ответ, учебное задание</w:t>
            </w:r>
            <w:proofErr w:type="gramEnd"/>
          </w:p>
        </w:tc>
      </w:tr>
      <w:tr w:rsidR="00DA10CB" w:rsidRPr="006473E3" w:rsidTr="00D13A6E">
        <w:tc>
          <w:tcPr>
            <w:tcW w:w="2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6473E3" w:rsidRDefault="00DA10CB" w:rsidP="003A3873">
            <w:pPr>
              <w:spacing w:after="0"/>
              <w:jc w:val="center"/>
              <w:textAlignment w:val="baseline"/>
              <w:rPr>
                <w:rFonts w:ascii="Times New Roman" w:eastAsia="Times New Roman" w:hAnsi="Times New Roman" w:cs="Times New Roman"/>
                <w:b/>
                <w:sz w:val="28"/>
                <w:szCs w:val="28"/>
                <w:lang w:eastAsia="ru-RU"/>
              </w:rPr>
            </w:pPr>
            <w:r w:rsidRPr="006473E3">
              <w:rPr>
                <w:rFonts w:ascii="Times New Roman" w:eastAsia="Times New Roman" w:hAnsi="Times New Roman" w:cs="Times New Roman"/>
                <w:b/>
                <w:sz w:val="28"/>
                <w:szCs w:val="28"/>
                <w:lang w:eastAsia="ru-RU"/>
              </w:rPr>
              <w:t>Литература</w:t>
            </w:r>
          </w:p>
        </w:tc>
        <w:tc>
          <w:tcPr>
            <w:tcW w:w="7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6473E3" w:rsidRDefault="00DA10CB" w:rsidP="003A3873">
            <w:pPr>
              <w:spacing w:after="0"/>
              <w:textAlignment w:val="baseline"/>
              <w:rPr>
                <w:rFonts w:ascii="Times New Roman" w:eastAsia="Times New Roman" w:hAnsi="Times New Roman" w:cs="Times New Roman"/>
                <w:sz w:val="28"/>
                <w:szCs w:val="28"/>
                <w:lang w:eastAsia="ru-RU"/>
              </w:rPr>
            </w:pPr>
            <w:proofErr w:type="gramStart"/>
            <w:r w:rsidRPr="006473E3">
              <w:rPr>
                <w:rFonts w:ascii="Times New Roman" w:eastAsia="Times New Roman" w:hAnsi="Times New Roman" w:cs="Times New Roman"/>
                <w:sz w:val="28"/>
                <w:szCs w:val="28"/>
                <w:lang w:eastAsia="ru-RU"/>
              </w:rPr>
              <w:t>выразительное чтение, диалог/</w:t>
            </w:r>
            <w:proofErr w:type="spellStart"/>
            <w:r w:rsidRPr="006473E3">
              <w:rPr>
                <w:rFonts w:ascii="Times New Roman" w:eastAsia="Times New Roman" w:hAnsi="Times New Roman" w:cs="Times New Roman"/>
                <w:sz w:val="28"/>
                <w:szCs w:val="28"/>
                <w:lang w:eastAsia="ru-RU"/>
              </w:rPr>
              <w:t>полилог</w:t>
            </w:r>
            <w:proofErr w:type="spellEnd"/>
            <w:r w:rsidRPr="006473E3">
              <w:rPr>
                <w:rFonts w:ascii="Times New Roman" w:eastAsia="Times New Roman" w:hAnsi="Times New Roman" w:cs="Times New Roman"/>
                <w:sz w:val="28"/>
                <w:szCs w:val="28"/>
                <w:lang w:eastAsia="ru-RU"/>
              </w:rPr>
              <w:t>, доклад, домашнее задание, зачет, изложение, исследовательская работа, комбинированная работа, конкурс, конспект, конференция, олимпиада, опрос, письменный ответ, практическая работа, проект, реферат, сочинение, творческая работа, терминологический диктант, тест, техника чтения, устный ответ, читательский дневник, эссе</w:t>
            </w:r>
            <w:proofErr w:type="gramEnd"/>
          </w:p>
        </w:tc>
      </w:tr>
      <w:tr w:rsidR="00DA10CB" w:rsidRPr="006473E3" w:rsidTr="00D13A6E">
        <w:tc>
          <w:tcPr>
            <w:tcW w:w="2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6473E3" w:rsidRDefault="00DA10CB" w:rsidP="003A3873">
            <w:pPr>
              <w:spacing w:after="0"/>
              <w:jc w:val="center"/>
              <w:textAlignment w:val="baseline"/>
              <w:rPr>
                <w:rFonts w:ascii="Times New Roman" w:eastAsia="Times New Roman" w:hAnsi="Times New Roman" w:cs="Times New Roman"/>
                <w:b/>
                <w:sz w:val="28"/>
                <w:szCs w:val="28"/>
                <w:lang w:eastAsia="ru-RU"/>
              </w:rPr>
            </w:pPr>
            <w:r w:rsidRPr="006473E3">
              <w:rPr>
                <w:rFonts w:ascii="Times New Roman" w:eastAsia="Times New Roman" w:hAnsi="Times New Roman" w:cs="Times New Roman"/>
                <w:b/>
                <w:sz w:val="28"/>
                <w:szCs w:val="28"/>
                <w:lang w:eastAsia="ru-RU"/>
              </w:rPr>
              <w:t>Математика</w:t>
            </w:r>
          </w:p>
        </w:tc>
        <w:tc>
          <w:tcPr>
            <w:tcW w:w="7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6473E3" w:rsidRDefault="00DA10CB" w:rsidP="003A3873">
            <w:pPr>
              <w:spacing w:after="0"/>
              <w:textAlignment w:val="baseline"/>
              <w:rPr>
                <w:rFonts w:ascii="Times New Roman" w:eastAsia="Times New Roman" w:hAnsi="Times New Roman" w:cs="Times New Roman"/>
                <w:sz w:val="28"/>
                <w:szCs w:val="28"/>
                <w:lang w:eastAsia="ru-RU"/>
              </w:rPr>
            </w:pPr>
            <w:proofErr w:type="gramStart"/>
            <w:r w:rsidRPr="006473E3">
              <w:rPr>
                <w:rFonts w:ascii="Times New Roman" w:eastAsia="Times New Roman" w:hAnsi="Times New Roman" w:cs="Times New Roman"/>
                <w:sz w:val="28"/>
                <w:szCs w:val="28"/>
                <w:lang w:eastAsia="ru-RU"/>
              </w:rPr>
              <w:t>лабораторная работа, ведение тетради, виртуальный практикум, диалог/</w:t>
            </w:r>
            <w:proofErr w:type="spellStart"/>
            <w:r w:rsidRPr="006473E3">
              <w:rPr>
                <w:rFonts w:ascii="Times New Roman" w:eastAsia="Times New Roman" w:hAnsi="Times New Roman" w:cs="Times New Roman"/>
                <w:sz w:val="28"/>
                <w:szCs w:val="28"/>
                <w:lang w:eastAsia="ru-RU"/>
              </w:rPr>
              <w:t>полилог</w:t>
            </w:r>
            <w:proofErr w:type="spellEnd"/>
            <w:r w:rsidRPr="006473E3">
              <w:rPr>
                <w:rFonts w:ascii="Times New Roman" w:eastAsia="Times New Roman" w:hAnsi="Times New Roman" w:cs="Times New Roman"/>
                <w:sz w:val="28"/>
                <w:szCs w:val="28"/>
                <w:lang w:eastAsia="ru-RU"/>
              </w:rPr>
              <w:t>, доклад, домашнее задание, зачет, исследование, комбинированная работа, конкурс, конспект, конференция, математический диктант, олимпиада, опрос, практическая работа, проект, реферат, решение задач, творческая работа, терминологический диктант, тест, устный ответ, устный счет, учебное задание, экспериментальная работа</w:t>
            </w:r>
            <w:proofErr w:type="gramEnd"/>
          </w:p>
        </w:tc>
      </w:tr>
      <w:tr w:rsidR="00DA10CB" w:rsidRPr="006473E3" w:rsidTr="00D13A6E">
        <w:tc>
          <w:tcPr>
            <w:tcW w:w="2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6473E3" w:rsidRDefault="00DA10CB" w:rsidP="003A3873">
            <w:pPr>
              <w:spacing w:after="0"/>
              <w:jc w:val="center"/>
              <w:textAlignment w:val="baseline"/>
              <w:rPr>
                <w:rFonts w:ascii="Times New Roman" w:eastAsia="Times New Roman" w:hAnsi="Times New Roman" w:cs="Times New Roman"/>
                <w:b/>
                <w:sz w:val="28"/>
                <w:szCs w:val="28"/>
                <w:lang w:eastAsia="ru-RU"/>
              </w:rPr>
            </w:pPr>
            <w:r w:rsidRPr="006473E3">
              <w:rPr>
                <w:rFonts w:ascii="Times New Roman" w:eastAsia="Times New Roman" w:hAnsi="Times New Roman" w:cs="Times New Roman"/>
                <w:b/>
                <w:sz w:val="28"/>
                <w:szCs w:val="28"/>
                <w:lang w:eastAsia="ru-RU"/>
              </w:rPr>
              <w:t>Музыка</w:t>
            </w:r>
          </w:p>
        </w:tc>
        <w:tc>
          <w:tcPr>
            <w:tcW w:w="7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6473E3" w:rsidRDefault="00DA10CB" w:rsidP="003A3873">
            <w:pPr>
              <w:spacing w:after="0"/>
              <w:textAlignment w:val="baseline"/>
              <w:rPr>
                <w:rFonts w:ascii="Times New Roman" w:eastAsia="Times New Roman" w:hAnsi="Times New Roman" w:cs="Times New Roman"/>
                <w:sz w:val="28"/>
                <w:szCs w:val="28"/>
                <w:lang w:eastAsia="ru-RU"/>
              </w:rPr>
            </w:pPr>
            <w:proofErr w:type="gramStart"/>
            <w:r w:rsidRPr="006473E3">
              <w:rPr>
                <w:rFonts w:ascii="Times New Roman" w:eastAsia="Times New Roman" w:hAnsi="Times New Roman" w:cs="Times New Roman"/>
                <w:sz w:val="28"/>
                <w:szCs w:val="28"/>
                <w:lang w:eastAsia="ru-RU"/>
              </w:rPr>
              <w:t>анализ музыкальных произведений, ведение тетради, вокально-хоровая работа, диалог/</w:t>
            </w:r>
            <w:proofErr w:type="spellStart"/>
            <w:r w:rsidRPr="006473E3">
              <w:rPr>
                <w:rFonts w:ascii="Times New Roman" w:eastAsia="Times New Roman" w:hAnsi="Times New Roman" w:cs="Times New Roman"/>
                <w:sz w:val="28"/>
                <w:szCs w:val="28"/>
                <w:lang w:eastAsia="ru-RU"/>
              </w:rPr>
              <w:t>полилог</w:t>
            </w:r>
            <w:proofErr w:type="spellEnd"/>
            <w:r w:rsidRPr="006473E3">
              <w:rPr>
                <w:rFonts w:ascii="Times New Roman" w:eastAsia="Times New Roman" w:hAnsi="Times New Roman" w:cs="Times New Roman"/>
                <w:sz w:val="28"/>
                <w:szCs w:val="28"/>
                <w:lang w:eastAsia="ru-RU"/>
              </w:rPr>
              <w:t xml:space="preserve">, доклад, домашнее задание, зачет, инструментальное </w:t>
            </w:r>
            <w:proofErr w:type="spellStart"/>
            <w:r w:rsidRPr="006473E3">
              <w:rPr>
                <w:rFonts w:ascii="Times New Roman" w:eastAsia="Times New Roman" w:hAnsi="Times New Roman" w:cs="Times New Roman"/>
                <w:sz w:val="28"/>
                <w:szCs w:val="28"/>
                <w:lang w:eastAsia="ru-RU"/>
              </w:rPr>
              <w:t>музицирование</w:t>
            </w:r>
            <w:proofErr w:type="spellEnd"/>
            <w:r w:rsidRPr="006473E3">
              <w:rPr>
                <w:rFonts w:ascii="Times New Roman" w:eastAsia="Times New Roman" w:hAnsi="Times New Roman" w:cs="Times New Roman"/>
                <w:sz w:val="28"/>
                <w:szCs w:val="28"/>
                <w:lang w:eastAsia="ru-RU"/>
              </w:rPr>
              <w:t>, исследовательская работа, комбинированная работа, конкурс, конспект, музыкальная викторина, музыкальный дневник, опрос, проект, реферат, творческая работа, терминологический диктант, тест, устный ответ, учебное задание</w:t>
            </w:r>
            <w:proofErr w:type="gramEnd"/>
          </w:p>
        </w:tc>
      </w:tr>
      <w:tr w:rsidR="00DA10CB" w:rsidRPr="006473E3" w:rsidTr="00D13A6E">
        <w:tc>
          <w:tcPr>
            <w:tcW w:w="2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6473E3" w:rsidRDefault="00DA10CB" w:rsidP="003A3873">
            <w:pPr>
              <w:spacing w:after="0"/>
              <w:jc w:val="center"/>
              <w:textAlignment w:val="baseline"/>
              <w:rPr>
                <w:rFonts w:ascii="Times New Roman" w:eastAsia="Times New Roman" w:hAnsi="Times New Roman" w:cs="Times New Roman"/>
                <w:b/>
                <w:sz w:val="28"/>
                <w:szCs w:val="28"/>
                <w:lang w:eastAsia="ru-RU"/>
              </w:rPr>
            </w:pPr>
            <w:r w:rsidRPr="006473E3">
              <w:rPr>
                <w:rFonts w:ascii="Times New Roman" w:eastAsia="Times New Roman" w:hAnsi="Times New Roman" w:cs="Times New Roman"/>
                <w:b/>
                <w:sz w:val="28"/>
                <w:szCs w:val="28"/>
                <w:lang w:eastAsia="ru-RU"/>
              </w:rPr>
              <w:t>ОБЖ</w:t>
            </w:r>
          </w:p>
        </w:tc>
        <w:tc>
          <w:tcPr>
            <w:tcW w:w="7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6473E3" w:rsidRDefault="00DA10CB" w:rsidP="003A3873">
            <w:pPr>
              <w:spacing w:after="0"/>
              <w:textAlignment w:val="baseline"/>
              <w:rPr>
                <w:rFonts w:ascii="Times New Roman" w:eastAsia="Times New Roman" w:hAnsi="Times New Roman" w:cs="Times New Roman"/>
                <w:sz w:val="28"/>
                <w:szCs w:val="28"/>
                <w:lang w:eastAsia="ru-RU"/>
              </w:rPr>
            </w:pPr>
            <w:proofErr w:type="gramStart"/>
            <w:r w:rsidRPr="006473E3">
              <w:rPr>
                <w:rFonts w:ascii="Times New Roman" w:eastAsia="Times New Roman" w:hAnsi="Times New Roman" w:cs="Times New Roman"/>
                <w:sz w:val="28"/>
                <w:szCs w:val="28"/>
                <w:lang w:eastAsia="ru-RU"/>
              </w:rPr>
              <w:t>виртуальный практикум, диалог/</w:t>
            </w:r>
            <w:proofErr w:type="spellStart"/>
            <w:r w:rsidRPr="006473E3">
              <w:rPr>
                <w:rFonts w:ascii="Times New Roman" w:eastAsia="Times New Roman" w:hAnsi="Times New Roman" w:cs="Times New Roman"/>
                <w:sz w:val="28"/>
                <w:szCs w:val="28"/>
                <w:lang w:eastAsia="ru-RU"/>
              </w:rPr>
              <w:t>полилог</w:t>
            </w:r>
            <w:proofErr w:type="spellEnd"/>
            <w:r w:rsidRPr="006473E3">
              <w:rPr>
                <w:rFonts w:ascii="Times New Roman" w:eastAsia="Times New Roman" w:hAnsi="Times New Roman" w:cs="Times New Roman"/>
                <w:sz w:val="28"/>
                <w:szCs w:val="28"/>
                <w:lang w:eastAsia="ru-RU"/>
              </w:rPr>
              <w:t xml:space="preserve">, доклад, домашнее задание, зачет, исследовательская работа, комбинированная работа, конкурс, конспект, олимпиада, опрос, практическая </w:t>
            </w:r>
            <w:r w:rsidR="00FE7DB6" w:rsidRPr="006473E3">
              <w:rPr>
                <w:rFonts w:ascii="Times New Roman" w:eastAsia="Times New Roman" w:hAnsi="Times New Roman" w:cs="Times New Roman"/>
                <w:sz w:val="28"/>
                <w:szCs w:val="28"/>
                <w:lang w:eastAsia="ru-RU"/>
              </w:rPr>
              <w:t>р</w:t>
            </w:r>
            <w:r w:rsidRPr="006473E3">
              <w:rPr>
                <w:rFonts w:ascii="Times New Roman" w:eastAsia="Times New Roman" w:hAnsi="Times New Roman" w:cs="Times New Roman"/>
                <w:sz w:val="28"/>
                <w:szCs w:val="28"/>
                <w:lang w:eastAsia="ru-RU"/>
              </w:rPr>
              <w:t>абота, проект, реферат, соревнование, тест, устный ответ, учебное задание</w:t>
            </w:r>
            <w:proofErr w:type="gramEnd"/>
          </w:p>
        </w:tc>
      </w:tr>
      <w:tr w:rsidR="00DA10CB" w:rsidRPr="006473E3" w:rsidTr="00D13A6E">
        <w:tc>
          <w:tcPr>
            <w:tcW w:w="2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6473E3" w:rsidRDefault="00DA10CB" w:rsidP="003A3873">
            <w:pPr>
              <w:spacing w:after="0"/>
              <w:jc w:val="center"/>
              <w:textAlignment w:val="baseline"/>
              <w:rPr>
                <w:rFonts w:ascii="Times New Roman" w:eastAsia="Times New Roman" w:hAnsi="Times New Roman" w:cs="Times New Roman"/>
                <w:b/>
                <w:sz w:val="28"/>
                <w:szCs w:val="28"/>
                <w:lang w:eastAsia="ru-RU"/>
              </w:rPr>
            </w:pPr>
            <w:r w:rsidRPr="006473E3">
              <w:rPr>
                <w:rFonts w:ascii="Times New Roman" w:eastAsia="Times New Roman" w:hAnsi="Times New Roman" w:cs="Times New Roman"/>
                <w:b/>
                <w:sz w:val="28"/>
                <w:szCs w:val="28"/>
                <w:lang w:eastAsia="ru-RU"/>
              </w:rPr>
              <w:lastRenderedPageBreak/>
              <w:t>Обществознание</w:t>
            </w:r>
          </w:p>
        </w:tc>
        <w:tc>
          <w:tcPr>
            <w:tcW w:w="7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6473E3" w:rsidRDefault="00DA10CB" w:rsidP="003A3873">
            <w:pPr>
              <w:spacing w:after="0"/>
              <w:textAlignment w:val="baseline"/>
              <w:rPr>
                <w:rFonts w:ascii="Times New Roman" w:eastAsia="Times New Roman" w:hAnsi="Times New Roman" w:cs="Times New Roman"/>
                <w:sz w:val="28"/>
                <w:szCs w:val="28"/>
                <w:lang w:eastAsia="ru-RU"/>
              </w:rPr>
            </w:pPr>
            <w:proofErr w:type="gramStart"/>
            <w:r w:rsidRPr="006473E3">
              <w:rPr>
                <w:rFonts w:ascii="Times New Roman" w:eastAsia="Times New Roman" w:hAnsi="Times New Roman" w:cs="Times New Roman"/>
                <w:sz w:val="28"/>
                <w:szCs w:val="28"/>
                <w:lang w:eastAsia="ru-RU"/>
              </w:rPr>
              <w:t>ведение тетради, виртуальный практикум, диалог/</w:t>
            </w:r>
            <w:proofErr w:type="spellStart"/>
            <w:r w:rsidRPr="006473E3">
              <w:rPr>
                <w:rFonts w:ascii="Times New Roman" w:eastAsia="Times New Roman" w:hAnsi="Times New Roman" w:cs="Times New Roman"/>
                <w:sz w:val="28"/>
                <w:szCs w:val="28"/>
                <w:lang w:eastAsia="ru-RU"/>
              </w:rPr>
              <w:t>полилог</w:t>
            </w:r>
            <w:proofErr w:type="spellEnd"/>
            <w:r w:rsidRPr="006473E3">
              <w:rPr>
                <w:rFonts w:ascii="Times New Roman" w:eastAsia="Times New Roman" w:hAnsi="Times New Roman" w:cs="Times New Roman"/>
                <w:sz w:val="28"/>
                <w:szCs w:val="28"/>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эссе</w:t>
            </w:r>
            <w:proofErr w:type="gramEnd"/>
          </w:p>
        </w:tc>
      </w:tr>
      <w:tr w:rsidR="00DA10CB" w:rsidRPr="006473E3" w:rsidTr="00D13A6E">
        <w:tc>
          <w:tcPr>
            <w:tcW w:w="2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6473E3" w:rsidRDefault="00DA10CB" w:rsidP="003A3873">
            <w:pPr>
              <w:spacing w:after="0"/>
              <w:jc w:val="center"/>
              <w:textAlignment w:val="baseline"/>
              <w:rPr>
                <w:rFonts w:ascii="Times New Roman" w:eastAsia="Times New Roman" w:hAnsi="Times New Roman" w:cs="Times New Roman"/>
                <w:b/>
                <w:sz w:val="28"/>
                <w:szCs w:val="28"/>
                <w:lang w:eastAsia="ru-RU"/>
              </w:rPr>
            </w:pPr>
            <w:r w:rsidRPr="006473E3">
              <w:rPr>
                <w:rFonts w:ascii="Times New Roman" w:eastAsia="Times New Roman" w:hAnsi="Times New Roman" w:cs="Times New Roman"/>
                <w:b/>
                <w:sz w:val="28"/>
                <w:szCs w:val="28"/>
                <w:lang w:eastAsia="ru-RU"/>
              </w:rPr>
              <w:t>ОДНКР</w:t>
            </w:r>
          </w:p>
        </w:tc>
        <w:tc>
          <w:tcPr>
            <w:tcW w:w="7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6473E3" w:rsidRDefault="00DA10CB" w:rsidP="003A3873">
            <w:pPr>
              <w:spacing w:after="0"/>
              <w:textAlignment w:val="baseline"/>
              <w:rPr>
                <w:rFonts w:ascii="Times New Roman" w:eastAsia="Times New Roman" w:hAnsi="Times New Roman" w:cs="Times New Roman"/>
                <w:sz w:val="28"/>
                <w:szCs w:val="28"/>
                <w:lang w:eastAsia="ru-RU"/>
              </w:rPr>
            </w:pPr>
            <w:proofErr w:type="gramStart"/>
            <w:r w:rsidRPr="006473E3">
              <w:rPr>
                <w:rFonts w:ascii="Times New Roman" w:eastAsia="Times New Roman" w:hAnsi="Times New Roman" w:cs="Times New Roman"/>
                <w:sz w:val="28"/>
                <w:szCs w:val="28"/>
                <w:lang w:eastAsia="ru-RU"/>
              </w:rPr>
              <w:t>ведение тетради, диалог/</w:t>
            </w:r>
            <w:proofErr w:type="spellStart"/>
            <w:r w:rsidRPr="006473E3">
              <w:rPr>
                <w:rFonts w:ascii="Times New Roman" w:eastAsia="Times New Roman" w:hAnsi="Times New Roman" w:cs="Times New Roman"/>
                <w:sz w:val="28"/>
                <w:szCs w:val="28"/>
                <w:lang w:eastAsia="ru-RU"/>
              </w:rPr>
              <w:t>полилог</w:t>
            </w:r>
            <w:proofErr w:type="spellEnd"/>
            <w:r w:rsidRPr="006473E3">
              <w:rPr>
                <w:rFonts w:ascii="Times New Roman" w:eastAsia="Times New Roman" w:hAnsi="Times New Roman" w:cs="Times New Roman"/>
                <w:sz w:val="28"/>
                <w:szCs w:val="28"/>
                <w:lang w:eastAsia="ru-RU"/>
              </w:rPr>
              <w:t>, доклад, домашнее задание, исследовательская работа, комбинированная работа, конкурс, конференция, олимпиада, опрос, практическая работа, проект, творческая работа, тест, устный ответ</w:t>
            </w:r>
            <w:proofErr w:type="gramEnd"/>
          </w:p>
        </w:tc>
      </w:tr>
      <w:tr w:rsidR="00DA10CB" w:rsidRPr="006473E3" w:rsidTr="00D13A6E">
        <w:tc>
          <w:tcPr>
            <w:tcW w:w="2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6473E3" w:rsidRDefault="00DA10CB" w:rsidP="003A3873">
            <w:pPr>
              <w:spacing w:after="0"/>
              <w:jc w:val="center"/>
              <w:textAlignment w:val="baseline"/>
              <w:rPr>
                <w:rFonts w:ascii="Times New Roman" w:eastAsia="Times New Roman" w:hAnsi="Times New Roman" w:cs="Times New Roman"/>
                <w:b/>
                <w:sz w:val="28"/>
                <w:szCs w:val="28"/>
                <w:lang w:eastAsia="ru-RU"/>
              </w:rPr>
            </w:pPr>
            <w:r w:rsidRPr="006473E3">
              <w:rPr>
                <w:rFonts w:ascii="Times New Roman" w:eastAsia="Times New Roman" w:hAnsi="Times New Roman" w:cs="Times New Roman"/>
                <w:b/>
                <w:sz w:val="28"/>
                <w:szCs w:val="28"/>
                <w:lang w:eastAsia="ru-RU"/>
              </w:rPr>
              <w:t>Русский язык</w:t>
            </w:r>
          </w:p>
        </w:tc>
        <w:tc>
          <w:tcPr>
            <w:tcW w:w="7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6473E3" w:rsidRDefault="00DA10CB" w:rsidP="003A3873">
            <w:pPr>
              <w:spacing w:after="0"/>
              <w:textAlignment w:val="baseline"/>
              <w:rPr>
                <w:rFonts w:ascii="Times New Roman" w:eastAsia="Times New Roman" w:hAnsi="Times New Roman" w:cs="Times New Roman"/>
                <w:sz w:val="28"/>
                <w:szCs w:val="28"/>
                <w:lang w:eastAsia="ru-RU"/>
              </w:rPr>
            </w:pPr>
            <w:proofErr w:type="gramStart"/>
            <w:r w:rsidRPr="006473E3">
              <w:rPr>
                <w:rFonts w:ascii="Times New Roman" w:eastAsia="Times New Roman" w:hAnsi="Times New Roman" w:cs="Times New Roman"/>
                <w:sz w:val="28"/>
                <w:szCs w:val="28"/>
                <w:lang w:eastAsia="ru-RU"/>
              </w:rPr>
              <w:t>ведение тетради, диалог/</w:t>
            </w:r>
            <w:proofErr w:type="spellStart"/>
            <w:r w:rsidRPr="006473E3">
              <w:rPr>
                <w:rFonts w:ascii="Times New Roman" w:eastAsia="Times New Roman" w:hAnsi="Times New Roman" w:cs="Times New Roman"/>
                <w:sz w:val="28"/>
                <w:szCs w:val="28"/>
                <w:lang w:eastAsia="ru-RU"/>
              </w:rPr>
              <w:t>полилог</w:t>
            </w:r>
            <w:proofErr w:type="spellEnd"/>
            <w:r w:rsidRPr="006473E3">
              <w:rPr>
                <w:rFonts w:ascii="Times New Roman" w:eastAsia="Times New Roman" w:hAnsi="Times New Roman" w:cs="Times New Roman"/>
                <w:sz w:val="28"/>
                <w:szCs w:val="28"/>
                <w:lang w:eastAsia="ru-RU"/>
              </w:rPr>
              <w:t>, диктант, доклад, домашнее задание, зачет, изложение, исследовательская работа, комбинированная работа, конкурс, конспект, конференция, олимпиада, опрос, осложненное списывание, письменный ответ, практическая работа, проект, реферат, словарный диктант, сочинение, творческая работа, терминологический диктант, тест, устный ответ, учебное упражнение, эссе</w:t>
            </w:r>
            <w:proofErr w:type="gramEnd"/>
          </w:p>
        </w:tc>
      </w:tr>
      <w:tr w:rsidR="00DA10CB" w:rsidRPr="006473E3" w:rsidTr="00D13A6E">
        <w:tc>
          <w:tcPr>
            <w:tcW w:w="2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6473E3" w:rsidRDefault="00DA10CB" w:rsidP="003A3873">
            <w:pPr>
              <w:spacing w:after="0"/>
              <w:jc w:val="center"/>
              <w:textAlignment w:val="baseline"/>
              <w:rPr>
                <w:rFonts w:ascii="Times New Roman" w:eastAsia="Times New Roman" w:hAnsi="Times New Roman" w:cs="Times New Roman"/>
                <w:b/>
                <w:sz w:val="28"/>
                <w:szCs w:val="28"/>
                <w:lang w:eastAsia="ru-RU"/>
              </w:rPr>
            </w:pPr>
            <w:r w:rsidRPr="006473E3">
              <w:rPr>
                <w:rFonts w:ascii="Times New Roman" w:eastAsia="Times New Roman" w:hAnsi="Times New Roman" w:cs="Times New Roman"/>
                <w:b/>
                <w:sz w:val="28"/>
                <w:szCs w:val="28"/>
                <w:lang w:eastAsia="ru-RU"/>
              </w:rPr>
              <w:t>Технология</w:t>
            </w:r>
          </w:p>
        </w:tc>
        <w:tc>
          <w:tcPr>
            <w:tcW w:w="7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6473E3" w:rsidRDefault="00DA10CB" w:rsidP="003A3873">
            <w:pPr>
              <w:spacing w:after="0"/>
              <w:textAlignment w:val="baseline"/>
              <w:rPr>
                <w:rFonts w:ascii="Times New Roman" w:eastAsia="Times New Roman" w:hAnsi="Times New Roman" w:cs="Times New Roman"/>
                <w:sz w:val="28"/>
                <w:szCs w:val="28"/>
                <w:lang w:eastAsia="ru-RU"/>
              </w:rPr>
            </w:pPr>
            <w:proofErr w:type="gramStart"/>
            <w:r w:rsidRPr="006473E3">
              <w:rPr>
                <w:rFonts w:ascii="Times New Roman" w:eastAsia="Times New Roman" w:hAnsi="Times New Roman" w:cs="Times New Roman"/>
                <w:sz w:val="28"/>
                <w:szCs w:val="28"/>
                <w:lang w:eastAsia="ru-RU"/>
              </w:rPr>
              <w:t>виртуальный практикум, диалог/</w:t>
            </w:r>
            <w:proofErr w:type="spellStart"/>
            <w:r w:rsidRPr="006473E3">
              <w:rPr>
                <w:rFonts w:ascii="Times New Roman" w:eastAsia="Times New Roman" w:hAnsi="Times New Roman" w:cs="Times New Roman"/>
                <w:sz w:val="28"/>
                <w:szCs w:val="28"/>
                <w:lang w:eastAsia="ru-RU"/>
              </w:rPr>
              <w:t>полилог</w:t>
            </w:r>
            <w:proofErr w:type="spellEnd"/>
            <w:r w:rsidRPr="006473E3">
              <w:rPr>
                <w:rFonts w:ascii="Times New Roman" w:eastAsia="Times New Roman" w:hAnsi="Times New Roman" w:cs="Times New Roman"/>
                <w:sz w:val="28"/>
                <w:szCs w:val="28"/>
                <w:lang w:eastAsia="ru-RU"/>
              </w:rPr>
              <w:t>, доклад, домашнее задание, зачет, исследовательская работа, комбинированная работа, конкурс, лабораторная работа, олимпиада, опрос, практическая работа, проект, реферат, творческая работа, тест, устный ответ, учебное задание</w:t>
            </w:r>
            <w:proofErr w:type="gramEnd"/>
          </w:p>
        </w:tc>
      </w:tr>
      <w:tr w:rsidR="00DA10CB" w:rsidRPr="006473E3" w:rsidTr="00D13A6E">
        <w:tc>
          <w:tcPr>
            <w:tcW w:w="2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6473E3" w:rsidRDefault="00DA10CB" w:rsidP="003A3873">
            <w:pPr>
              <w:spacing w:after="0"/>
              <w:jc w:val="center"/>
              <w:textAlignment w:val="baseline"/>
              <w:rPr>
                <w:rFonts w:ascii="Times New Roman" w:eastAsia="Times New Roman" w:hAnsi="Times New Roman" w:cs="Times New Roman"/>
                <w:b/>
                <w:sz w:val="28"/>
                <w:szCs w:val="28"/>
                <w:lang w:eastAsia="ru-RU"/>
              </w:rPr>
            </w:pPr>
            <w:r w:rsidRPr="006473E3">
              <w:rPr>
                <w:rFonts w:ascii="Times New Roman" w:eastAsia="Times New Roman" w:hAnsi="Times New Roman" w:cs="Times New Roman"/>
                <w:b/>
                <w:sz w:val="28"/>
                <w:szCs w:val="28"/>
                <w:lang w:eastAsia="ru-RU"/>
              </w:rPr>
              <w:t>Физика</w:t>
            </w:r>
          </w:p>
        </w:tc>
        <w:tc>
          <w:tcPr>
            <w:tcW w:w="7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6473E3" w:rsidRDefault="00DA10CB" w:rsidP="003A3873">
            <w:pPr>
              <w:spacing w:after="0"/>
              <w:textAlignment w:val="baseline"/>
              <w:rPr>
                <w:rFonts w:ascii="Times New Roman" w:eastAsia="Times New Roman" w:hAnsi="Times New Roman" w:cs="Times New Roman"/>
                <w:sz w:val="28"/>
                <w:szCs w:val="28"/>
                <w:lang w:eastAsia="ru-RU"/>
              </w:rPr>
            </w:pPr>
            <w:proofErr w:type="gramStart"/>
            <w:r w:rsidRPr="006473E3">
              <w:rPr>
                <w:rFonts w:ascii="Times New Roman" w:eastAsia="Times New Roman" w:hAnsi="Times New Roman" w:cs="Times New Roman"/>
                <w:sz w:val="28"/>
                <w:szCs w:val="28"/>
                <w:lang w:eastAsia="ru-RU"/>
              </w:rPr>
              <w:t>виртуальный практикум, диалог/</w:t>
            </w:r>
            <w:proofErr w:type="spellStart"/>
            <w:r w:rsidRPr="006473E3">
              <w:rPr>
                <w:rFonts w:ascii="Times New Roman" w:eastAsia="Times New Roman" w:hAnsi="Times New Roman" w:cs="Times New Roman"/>
                <w:sz w:val="28"/>
                <w:szCs w:val="28"/>
                <w:lang w:eastAsia="ru-RU"/>
              </w:rPr>
              <w:t>полилог</w:t>
            </w:r>
            <w:proofErr w:type="spellEnd"/>
            <w:r w:rsidRPr="006473E3">
              <w:rPr>
                <w:rFonts w:ascii="Times New Roman" w:eastAsia="Times New Roman" w:hAnsi="Times New Roman" w:cs="Times New Roman"/>
                <w:sz w:val="28"/>
                <w:szCs w:val="28"/>
                <w:lang w:eastAsia="ru-RU"/>
              </w:rPr>
              <w:t>,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roofErr w:type="gramEnd"/>
          </w:p>
        </w:tc>
      </w:tr>
      <w:tr w:rsidR="00DA10CB" w:rsidRPr="006473E3" w:rsidTr="00D13A6E">
        <w:tc>
          <w:tcPr>
            <w:tcW w:w="2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6473E3" w:rsidRDefault="00DA10CB" w:rsidP="003A3873">
            <w:pPr>
              <w:spacing w:after="0"/>
              <w:jc w:val="center"/>
              <w:textAlignment w:val="baseline"/>
              <w:rPr>
                <w:rFonts w:ascii="Times New Roman" w:eastAsia="Times New Roman" w:hAnsi="Times New Roman" w:cs="Times New Roman"/>
                <w:b/>
                <w:sz w:val="28"/>
                <w:szCs w:val="28"/>
                <w:lang w:eastAsia="ru-RU"/>
              </w:rPr>
            </w:pPr>
            <w:r w:rsidRPr="006473E3">
              <w:rPr>
                <w:rFonts w:ascii="Times New Roman" w:eastAsia="Times New Roman" w:hAnsi="Times New Roman" w:cs="Times New Roman"/>
                <w:b/>
                <w:sz w:val="28"/>
                <w:szCs w:val="28"/>
                <w:lang w:eastAsia="ru-RU"/>
              </w:rPr>
              <w:t>Физическая культура</w:t>
            </w:r>
          </w:p>
        </w:tc>
        <w:tc>
          <w:tcPr>
            <w:tcW w:w="7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6473E3" w:rsidRDefault="00DA10CB" w:rsidP="003A3873">
            <w:pPr>
              <w:spacing w:after="0"/>
              <w:textAlignment w:val="baseline"/>
              <w:rPr>
                <w:rFonts w:ascii="Times New Roman" w:eastAsia="Times New Roman" w:hAnsi="Times New Roman" w:cs="Times New Roman"/>
                <w:sz w:val="28"/>
                <w:szCs w:val="28"/>
                <w:lang w:eastAsia="ru-RU"/>
              </w:rPr>
            </w:pPr>
            <w:proofErr w:type="gramStart"/>
            <w:r w:rsidRPr="006473E3">
              <w:rPr>
                <w:rFonts w:ascii="Times New Roman" w:eastAsia="Times New Roman" w:hAnsi="Times New Roman" w:cs="Times New Roman"/>
                <w:sz w:val="28"/>
                <w:szCs w:val="28"/>
                <w:lang w:eastAsia="ru-RU"/>
              </w:rPr>
              <w:t>демонстрация техники упражнений, диалог/</w:t>
            </w:r>
            <w:proofErr w:type="spellStart"/>
            <w:r w:rsidRPr="006473E3">
              <w:rPr>
                <w:rFonts w:ascii="Times New Roman" w:eastAsia="Times New Roman" w:hAnsi="Times New Roman" w:cs="Times New Roman"/>
                <w:sz w:val="28"/>
                <w:szCs w:val="28"/>
                <w:lang w:eastAsia="ru-RU"/>
              </w:rPr>
              <w:t>полилог</w:t>
            </w:r>
            <w:proofErr w:type="spellEnd"/>
            <w:r w:rsidRPr="006473E3">
              <w:rPr>
                <w:rFonts w:ascii="Times New Roman" w:eastAsia="Times New Roman" w:hAnsi="Times New Roman" w:cs="Times New Roman"/>
                <w:sz w:val="28"/>
                <w:szCs w:val="28"/>
                <w:lang w:eastAsia="ru-RU"/>
              </w:rPr>
              <w:t xml:space="preserve">, дневник самоконтроля,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соревнование, творческая работа, тест, тестирование физических </w:t>
            </w:r>
            <w:r w:rsidRPr="006473E3">
              <w:rPr>
                <w:rFonts w:ascii="Times New Roman" w:eastAsia="Times New Roman" w:hAnsi="Times New Roman" w:cs="Times New Roman"/>
                <w:sz w:val="28"/>
                <w:szCs w:val="28"/>
                <w:lang w:eastAsia="ru-RU"/>
              </w:rPr>
              <w:lastRenderedPageBreak/>
              <w:t>качеств, устный ответ, учебное задание</w:t>
            </w:r>
            <w:proofErr w:type="gramEnd"/>
          </w:p>
        </w:tc>
      </w:tr>
      <w:tr w:rsidR="00DA10CB" w:rsidRPr="006473E3" w:rsidTr="00D13A6E">
        <w:trPr>
          <w:trHeight w:val="2111"/>
        </w:trPr>
        <w:tc>
          <w:tcPr>
            <w:tcW w:w="2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6473E3" w:rsidRDefault="00DA10CB" w:rsidP="003A3873">
            <w:pPr>
              <w:spacing w:after="0"/>
              <w:jc w:val="center"/>
              <w:textAlignment w:val="baseline"/>
              <w:rPr>
                <w:rFonts w:ascii="Times New Roman" w:eastAsia="Times New Roman" w:hAnsi="Times New Roman" w:cs="Times New Roman"/>
                <w:b/>
                <w:sz w:val="28"/>
                <w:szCs w:val="28"/>
                <w:lang w:eastAsia="ru-RU"/>
              </w:rPr>
            </w:pPr>
            <w:r w:rsidRPr="006473E3">
              <w:rPr>
                <w:rFonts w:ascii="Times New Roman" w:eastAsia="Times New Roman" w:hAnsi="Times New Roman" w:cs="Times New Roman"/>
                <w:b/>
                <w:sz w:val="28"/>
                <w:szCs w:val="28"/>
                <w:lang w:eastAsia="ru-RU"/>
              </w:rPr>
              <w:lastRenderedPageBreak/>
              <w:t>Химия</w:t>
            </w:r>
          </w:p>
        </w:tc>
        <w:tc>
          <w:tcPr>
            <w:tcW w:w="7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6473E3" w:rsidRDefault="00DA10CB" w:rsidP="003A3873">
            <w:pPr>
              <w:spacing w:after="0"/>
              <w:textAlignment w:val="baseline"/>
              <w:rPr>
                <w:rFonts w:ascii="Times New Roman" w:eastAsia="Times New Roman" w:hAnsi="Times New Roman" w:cs="Times New Roman"/>
                <w:sz w:val="28"/>
                <w:szCs w:val="28"/>
                <w:lang w:eastAsia="ru-RU"/>
              </w:rPr>
            </w:pPr>
            <w:proofErr w:type="gramStart"/>
            <w:r w:rsidRPr="006473E3">
              <w:rPr>
                <w:rFonts w:ascii="Times New Roman" w:eastAsia="Times New Roman" w:hAnsi="Times New Roman" w:cs="Times New Roman"/>
                <w:sz w:val="28"/>
                <w:szCs w:val="28"/>
                <w:lang w:eastAsia="ru-RU"/>
              </w:rPr>
              <w:t>ведение тетради, виртуальный практикум, диалог/</w:t>
            </w:r>
            <w:proofErr w:type="spellStart"/>
            <w:r w:rsidRPr="006473E3">
              <w:rPr>
                <w:rFonts w:ascii="Times New Roman" w:eastAsia="Times New Roman" w:hAnsi="Times New Roman" w:cs="Times New Roman"/>
                <w:sz w:val="28"/>
                <w:szCs w:val="28"/>
                <w:lang w:eastAsia="ru-RU"/>
              </w:rPr>
              <w:t>полилог</w:t>
            </w:r>
            <w:proofErr w:type="spellEnd"/>
            <w:r w:rsidRPr="006473E3">
              <w:rPr>
                <w:rFonts w:ascii="Times New Roman" w:eastAsia="Times New Roman" w:hAnsi="Times New Roman" w:cs="Times New Roman"/>
                <w:sz w:val="28"/>
                <w:szCs w:val="28"/>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roofErr w:type="gramEnd"/>
          </w:p>
        </w:tc>
      </w:tr>
    </w:tbl>
    <w:p w:rsidR="00DA10CB" w:rsidRPr="006473E3" w:rsidRDefault="00DA10CB" w:rsidP="003A3873">
      <w:pPr>
        <w:spacing w:after="0"/>
        <w:jc w:val="both"/>
        <w:rPr>
          <w:rFonts w:ascii="Times New Roman" w:hAnsi="Times New Roman" w:cs="Times New Roman"/>
          <w:sz w:val="28"/>
          <w:szCs w:val="28"/>
        </w:rPr>
      </w:pPr>
    </w:p>
    <w:sectPr w:rsidR="00DA10CB" w:rsidRPr="006473E3" w:rsidSect="001D4B1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A0E35"/>
    <w:multiLevelType w:val="hybridMultilevel"/>
    <w:tmpl w:val="717AF26A"/>
    <w:lvl w:ilvl="0" w:tplc="A016174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5E3F7A"/>
    <w:multiLevelType w:val="hybridMultilevel"/>
    <w:tmpl w:val="FE64C4DA"/>
    <w:lvl w:ilvl="0" w:tplc="A016174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6F54B5"/>
    <w:multiLevelType w:val="hybridMultilevel"/>
    <w:tmpl w:val="21201134"/>
    <w:lvl w:ilvl="0" w:tplc="A016174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F37FBE"/>
    <w:multiLevelType w:val="hybridMultilevel"/>
    <w:tmpl w:val="C8503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41F83"/>
    <w:rsid w:val="000431F0"/>
    <w:rsid w:val="001464D8"/>
    <w:rsid w:val="001C3DD0"/>
    <w:rsid w:val="001D4B15"/>
    <w:rsid w:val="001E6288"/>
    <w:rsid w:val="001F7863"/>
    <w:rsid w:val="00263EC5"/>
    <w:rsid w:val="002E2392"/>
    <w:rsid w:val="003220DD"/>
    <w:rsid w:val="003405FD"/>
    <w:rsid w:val="00377700"/>
    <w:rsid w:val="003A3873"/>
    <w:rsid w:val="003E403B"/>
    <w:rsid w:val="00447CA1"/>
    <w:rsid w:val="004C1E2B"/>
    <w:rsid w:val="004C7377"/>
    <w:rsid w:val="005739AE"/>
    <w:rsid w:val="00592986"/>
    <w:rsid w:val="005B7A5D"/>
    <w:rsid w:val="005E34DD"/>
    <w:rsid w:val="005F407D"/>
    <w:rsid w:val="00613227"/>
    <w:rsid w:val="006473E3"/>
    <w:rsid w:val="00653946"/>
    <w:rsid w:val="006D57E6"/>
    <w:rsid w:val="00726BC7"/>
    <w:rsid w:val="00886EBC"/>
    <w:rsid w:val="009313B3"/>
    <w:rsid w:val="00960C0E"/>
    <w:rsid w:val="009A211E"/>
    <w:rsid w:val="009A69FF"/>
    <w:rsid w:val="009F268E"/>
    <w:rsid w:val="009F5F04"/>
    <w:rsid w:val="00A22D6C"/>
    <w:rsid w:val="00A3129B"/>
    <w:rsid w:val="00A648C2"/>
    <w:rsid w:val="00B365FE"/>
    <w:rsid w:val="00C0146E"/>
    <w:rsid w:val="00C67797"/>
    <w:rsid w:val="00C87C5D"/>
    <w:rsid w:val="00CA2259"/>
    <w:rsid w:val="00CC04A4"/>
    <w:rsid w:val="00D076A1"/>
    <w:rsid w:val="00D13A6E"/>
    <w:rsid w:val="00D52375"/>
    <w:rsid w:val="00DA10CB"/>
    <w:rsid w:val="00DD3960"/>
    <w:rsid w:val="00E138B8"/>
    <w:rsid w:val="00E14C9E"/>
    <w:rsid w:val="00E627B5"/>
    <w:rsid w:val="00E753BE"/>
    <w:rsid w:val="00E84052"/>
    <w:rsid w:val="00E967DD"/>
    <w:rsid w:val="00EC1BA6"/>
    <w:rsid w:val="00ED3720"/>
    <w:rsid w:val="00ED45BB"/>
    <w:rsid w:val="00F41F83"/>
    <w:rsid w:val="00FC5B29"/>
    <w:rsid w:val="00FE7DB6"/>
    <w:rsid w:val="00FF6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F83"/>
  </w:style>
  <w:style w:type="paragraph" w:styleId="2">
    <w:name w:val="heading 2"/>
    <w:basedOn w:val="a"/>
    <w:next w:val="a"/>
    <w:link w:val="20"/>
    <w:uiPriority w:val="9"/>
    <w:unhideWhenUsed/>
    <w:qFormat/>
    <w:rsid w:val="009F2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A22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1F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41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A2259"/>
    <w:rPr>
      <w:rFonts w:ascii="Times New Roman" w:eastAsia="Times New Roman" w:hAnsi="Times New Roman" w:cs="Times New Roman"/>
      <w:b/>
      <w:bCs/>
      <w:sz w:val="27"/>
      <w:szCs w:val="27"/>
      <w:lang w:eastAsia="ru-RU"/>
    </w:rPr>
  </w:style>
  <w:style w:type="paragraph" w:customStyle="1" w:styleId="formattext">
    <w:name w:val="formattext"/>
    <w:basedOn w:val="a"/>
    <w:rsid w:val="00CA2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2259"/>
    <w:rPr>
      <w:color w:val="0000FF"/>
      <w:u w:val="single"/>
    </w:rPr>
  </w:style>
  <w:style w:type="paragraph" w:customStyle="1" w:styleId="headertext">
    <w:name w:val="headertext"/>
    <w:basedOn w:val="a"/>
    <w:rsid w:val="00E14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D3720"/>
    <w:pPr>
      <w:ind w:left="720"/>
      <w:contextualSpacing/>
    </w:pPr>
  </w:style>
  <w:style w:type="character" w:customStyle="1" w:styleId="20">
    <w:name w:val="Заголовок 2 Знак"/>
    <w:basedOn w:val="a0"/>
    <w:link w:val="2"/>
    <w:uiPriority w:val="9"/>
    <w:rsid w:val="009F268E"/>
    <w:rPr>
      <w:rFonts w:asciiTheme="majorHAnsi" w:eastAsiaTheme="majorEastAsia" w:hAnsiTheme="majorHAnsi" w:cstheme="majorBidi"/>
      <w:b/>
      <w:bCs/>
      <w:color w:val="4F81BD" w:themeColor="accent1"/>
      <w:sz w:val="26"/>
      <w:szCs w:val="26"/>
    </w:rPr>
  </w:style>
  <w:style w:type="character" w:styleId="a7">
    <w:name w:val="annotation reference"/>
    <w:basedOn w:val="a0"/>
    <w:uiPriority w:val="99"/>
    <w:semiHidden/>
    <w:unhideWhenUsed/>
    <w:rsid w:val="00263EC5"/>
    <w:rPr>
      <w:sz w:val="16"/>
      <w:szCs w:val="16"/>
    </w:rPr>
  </w:style>
  <w:style w:type="paragraph" w:styleId="a8">
    <w:name w:val="annotation text"/>
    <w:basedOn w:val="a"/>
    <w:link w:val="a9"/>
    <w:uiPriority w:val="99"/>
    <w:semiHidden/>
    <w:unhideWhenUsed/>
    <w:rsid w:val="00263EC5"/>
    <w:pPr>
      <w:spacing w:line="240" w:lineRule="auto"/>
    </w:pPr>
    <w:rPr>
      <w:sz w:val="20"/>
      <w:szCs w:val="20"/>
    </w:rPr>
  </w:style>
  <w:style w:type="character" w:customStyle="1" w:styleId="a9">
    <w:name w:val="Текст примечания Знак"/>
    <w:basedOn w:val="a0"/>
    <w:link w:val="a8"/>
    <w:uiPriority w:val="99"/>
    <w:semiHidden/>
    <w:rsid w:val="00263EC5"/>
    <w:rPr>
      <w:sz w:val="20"/>
      <w:szCs w:val="20"/>
    </w:rPr>
  </w:style>
  <w:style w:type="paragraph" w:styleId="aa">
    <w:name w:val="annotation subject"/>
    <w:basedOn w:val="a8"/>
    <w:next w:val="a8"/>
    <w:link w:val="ab"/>
    <w:uiPriority w:val="99"/>
    <w:semiHidden/>
    <w:unhideWhenUsed/>
    <w:rsid w:val="00263EC5"/>
    <w:rPr>
      <w:b/>
      <w:bCs/>
    </w:rPr>
  </w:style>
  <w:style w:type="character" w:customStyle="1" w:styleId="ab">
    <w:name w:val="Тема примечания Знак"/>
    <w:basedOn w:val="a9"/>
    <w:link w:val="aa"/>
    <w:uiPriority w:val="99"/>
    <w:semiHidden/>
    <w:rsid w:val="00263EC5"/>
    <w:rPr>
      <w:b/>
      <w:bCs/>
      <w:sz w:val="20"/>
      <w:szCs w:val="20"/>
    </w:rPr>
  </w:style>
  <w:style w:type="paragraph" w:styleId="ac">
    <w:name w:val="Balloon Text"/>
    <w:basedOn w:val="a"/>
    <w:link w:val="ad"/>
    <w:uiPriority w:val="99"/>
    <w:semiHidden/>
    <w:unhideWhenUsed/>
    <w:rsid w:val="00263E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3EC5"/>
    <w:rPr>
      <w:rFonts w:ascii="Tahoma" w:hAnsi="Tahoma" w:cs="Tahoma"/>
      <w:sz w:val="16"/>
      <w:szCs w:val="16"/>
    </w:rPr>
  </w:style>
  <w:style w:type="paragraph" w:styleId="ae">
    <w:name w:val="No Spacing"/>
    <w:uiPriority w:val="1"/>
    <w:qFormat/>
    <w:rsid w:val="001C3DD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49480">
      <w:bodyDiv w:val="1"/>
      <w:marLeft w:val="0"/>
      <w:marRight w:val="0"/>
      <w:marTop w:val="0"/>
      <w:marBottom w:val="0"/>
      <w:divBdr>
        <w:top w:val="none" w:sz="0" w:space="0" w:color="auto"/>
        <w:left w:val="none" w:sz="0" w:space="0" w:color="auto"/>
        <w:bottom w:val="none" w:sz="0" w:space="0" w:color="auto"/>
        <w:right w:val="none" w:sz="0" w:space="0" w:color="auto"/>
      </w:divBdr>
    </w:div>
    <w:div w:id="1335693761">
      <w:bodyDiv w:val="1"/>
      <w:marLeft w:val="0"/>
      <w:marRight w:val="0"/>
      <w:marTop w:val="0"/>
      <w:marBottom w:val="0"/>
      <w:divBdr>
        <w:top w:val="none" w:sz="0" w:space="0" w:color="auto"/>
        <w:left w:val="none" w:sz="0" w:space="0" w:color="auto"/>
        <w:bottom w:val="none" w:sz="0" w:space="0" w:color="auto"/>
        <w:right w:val="none" w:sz="0" w:space="0" w:color="auto"/>
      </w:divBdr>
      <w:divsChild>
        <w:div w:id="284507241">
          <w:marLeft w:val="0"/>
          <w:marRight w:val="0"/>
          <w:marTop w:val="0"/>
          <w:marBottom w:val="0"/>
          <w:divBdr>
            <w:top w:val="none" w:sz="0" w:space="0" w:color="auto"/>
            <w:left w:val="none" w:sz="0" w:space="0" w:color="auto"/>
            <w:bottom w:val="none" w:sz="0" w:space="0" w:color="auto"/>
            <w:right w:val="none" w:sz="0" w:space="0" w:color="auto"/>
          </w:divBdr>
        </w:div>
      </w:divsChild>
    </w:div>
    <w:div w:id="1726679909">
      <w:bodyDiv w:val="1"/>
      <w:marLeft w:val="0"/>
      <w:marRight w:val="0"/>
      <w:marTop w:val="0"/>
      <w:marBottom w:val="0"/>
      <w:divBdr>
        <w:top w:val="none" w:sz="0" w:space="0" w:color="auto"/>
        <w:left w:val="none" w:sz="0" w:space="0" w:color="auto"/>
        <w:bottom w:val="none" w:sz="0" w:space="0" w:color="auto"/>
        <w:right w:val="none" w:sz="0" w:space="0" w:color="auto"/>
      </w:divBdr>
      <w:divsChild>
        <w:div w:id="1619020809">
          <w:marLeft w:val="0"/>
          <w:marRight w:val="0"/>
          <w:marTop w:val="0"/>
          <w:marBottom w:val="0"/>
          <w:divBdr>
            <w:top w:val="none" w:sz="0" w:space="0" w:color="auto"/>
            <w:left w:val="none" w:sz="0" w:space="0" w:color="auto"/>
            <w:bottom w:val="none" w:sz="0" w:space="0" w:color="auto"/>
            <w:right w:val="none" w:sz="0" w:space="0" w:color="auto"/>
          </w:divBdr>
          <w:divsChild>
            <w:div w:id="835413772">
              <w:marLeft w:val="0"/>
              <w:marRight w:val="0"/>
              <w:marTop w:val="0"/>
              <w:marBottom w:val="0"/>
              <w:divBdr>
                <w:top w:val="none" w:sz="0" w:space="0" w:color="auto"/>
                <w:left w:val="none" w:sz="0" w:space="0" w:color="auto"/>
                <w:bottom w:val="none" w:sz="0" w:space="0" w:color="auto"/>
                <w:right w:val="none" w:sz="0" w:space="0" w:color="auto"/>
              </w:divBdr>
              <w:divsChild>
                <w:div w:id="20197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5787">
          <w:marLeft w:val="0"/>
          <w:marRight w:val="0"/>
          <w:marTop w:val="0"/>
          <w:marBottom w:val="0"/>
          <w:divBdr>
            <w:top w:val="none" w:sz="0" w:space="0" w:color="auto"/>
            <w:left w:val="none" w:sz="0" w:space="0" w:color="auto"/>
            <w:bottom w:val="none" w:sz="0" w:space="0" w:color="auto"/>
            <w:right w:val="none" w:sz="0" w:space="0" w:color="auto"/>
          </w:divBdr>
          <w:divsChild>
            <w:div w:id="417751663">
              <w:marLeft w:val="0"/>
              <w:marRight w:val="0"/>
              <w:marTop w:val="0"/>
              <w:marBottom w:val="0"/>
              <w:divBdr>
                <w:top w:val="none" w:sz="0" w:space="0" w:color="auto"/>
                <w:left w:val="none" w:sz="0" w:space="0" w:color="auto"/>
                <w:bottom w:val="none" w:sz="0" w:space="0" w:color="auto"/>
                <w:right w:val="none" w:sz="0" w:space="0" w:color="auto"/>
              </w:divBdr>
              <w:divsChild>
                <w:div w:id="3679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608666950" TargetMode="External"/><Relationship Id="rId3" Type="http://schemas.openxmlformats.org/officeDocument/2006/relationships/styles" Target="styles.xml"/><Relationship Id="rId7" Type="http://schemas.openxmlformats.org/officeDocument/2006/relationships/hyperlink" Target="https://docs.cntd.ru/document/902350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gMrVqd19ORlgPxf8zZ1CThMKU/uMbMIvDJf6Y7JqSbI=</DigestValue>
    </Reference>
    <Reference URI="#idOfficeObject" Type="http://www.w3.org/2000/09/xmldsig#Object">
      <DigestMethod Algorithm="urn:ietf:params:xml:ns:cpxmlsec:algorithms:gostr34112012-256"/>
      <DigestValue>RMNndD4f1nb7jpSPckb1C0mHbvhzBlngWwAjaZLnuQQ=</DigestValue>
    </Reference>
    <Reference URI="#idSignedProperties" Type="http://uri.etsi.org/01903#SignedProperties">
      <Transforms>
        <Transform Algorithm="http://www.w3.org/TR/2001/REC-xml-c14n-20010315"/>
      </Transforms>
      <DigestMethod Algorithm="urn:ietf:params:xml:ns:cpxmlsec:algorithms:gostr34112012-256"/>
      <DigestValue>t8Ic+47PgVBLaS8x4EyUC6EAffRu+gOrm2UqdbNqvfE=</DigestValue>
    </Reference>
  </SignedInfo>
  <SignatureValue>oEiR1T2DaLaUtqFWxzXK6KZe2/n8s46yK6/R3f+RPUb4IStgWP9PC9XepAjuwt4i
SlDcX6RHebW6608Txu4z5g==</SignatureValue>
  <KeyInfo>
    <X509Data>
      <X509Certificate>MIIJdDCCCSGgAwIBAgIRAJFXArWwOE6gmBaIiSnmx7wwCgYIKoUDBwEBAwIwggFX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gdGB0LjQuDAeFw0yMzEyMjAxMTA5MDBaFw0yNTAzMTQxMTA5MDBaMIICdjELMAkG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</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YLLTfmmur1vGLpvM+DUR+TX166E=</DigestValue>
      </Reference>
      <Reference URI="/word/document.xml?ContentType=application/vnd.openxmlformats-officedocument.wordprocessingml.document.main+xml">
        <DigestMethod Algorithm="http://www.w3.org/2000/09/xmldsig#sha1"/>
        <DigestValue>KpWJu0gL2y3cBUMBqEpXRtWKm0w=</DigestValue>
      </Reference>
      <Reference URI="/word/fontTable.xml?ContentType=application/vnd.openxmlformats-officedocument.wordprocessingml.fontTable+xml">
        <DigestMethod Algorithm="http://www.w3.org/2000/09/xmldsig#sha1"/>
        <DigestValue>L8oWEm7RD5ld1rWVYHwFqnWzCLU=</DigestValue>
      </Reference>
      <Reference URI="/word/numbering.xml?ContentType=application/vnd.openxmlformats-officedocument.wordprocessingml.numbering+xml">
        <DigestMethod Algorithm="http://www.w3.org/2000/09/xmldsig#sha1"/>
        <DigestValue>Lb02/bFRZcoSw6g697Q5pXaCQPY=</DigestValue>
      </Reference>
      <Reference URI="/word/settings.xml?ContentType=application/vnd.openxmlformats-officedocument.wordprocessingml.settings+xml">
        <DigestMethod Algorithm="http://www.w3.org/2000/09/xmldsig#sha1"/>
        <DigestValue>JfRhoBBz2XRXjJqKPqJtX9K4RhA=</DigestValue>
      </Reference>
      <Reference URI="/word/styles.xml?ContentType=application/vnd.openxmlformats-officedocument.wordprocessingml.styles+xml">
        <DigestMethod Algorithm="http://www.w3.org/2000/09/xmldsig#sha1"/>
        <DigestValue>q9uCbQu7QXeD/aB70ySr0B8uyi4=</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VhPid1QGAa3KYTzHWq1c+Gd3WnM=</DigestValue>
      </Reference>
    </Manifest>
    <SignatureProperties>
      <SignatureProperty Id="idSignatureTime" Target="#idPackageSignature">
        <mdssi:SignatureTime>
          <mdssi:Format>YYYY-MM-DDThh:mm:ssTZD</mdssi:Format>
          <mdssi:Value>2024-03-13T12:40:15Z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2</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2024-03-13T12:40:15Z</xd:SigningTime>
          <xd:SigningCertificate>
            <xd:Cert>
              <xd:CertDigest>
                <DigestMethod Algorithm="http://www.w3.org/2000/09/xmldsig#sha1"/>
                <DigestValue>CUJrF9NCXA4e0LD5H0K3hHMu+mQ=</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193189844175159386841399093068397201340</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414FD-C746-4D83-9BE9-8C4112F3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4322</Words>
  <Characters>24642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Валентина А. Калачева</cp:lastModifiedBy>
  <cp:revision>18</cp:revision>
  <dcterms:created xsi:type="dcterms:W3CDTF">2023-06-06T08:02:00Z</dcterms:created>
  <dcterms:modified xsi:type="dcterms:W3CDTF">2024-03-13T11:20:00Z</dcterms:modified>
</cp:coreProperties>
</file>